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6FE0" w:rsidRPr="00FF72E0" w:rsidRDefault="00A755CD" w:rsidP="00A755CD">
      <w:pPr>
        <w:widowControl w:val="0"/>
        <w:spacing w:after="0" w:line="264" w:lineRule="auto"/>
        <w:contextualSpacing/>
        <w:jc w:val="center"/>
        <w:rPr>
          <w:rFonts w:ascii="Times New Roman" w:eastAsia="Calibri" w:hAnsi="Times New Roman" w:cs="Times New Roman"/>
          <w:b/>
          <w:sz w:val="24"/>
          <w:szCs w:val="24"/>
        </w:rPr>
      </w:pPr>
      <w:r w:rsidRPr="00FF72E0">
        <w:rPr>
          <w:rFonts w:ascii="Times New Roman" w:eastAsia="Calibri" w:hAnsi="Times New Roman" w:cs="Times New Roman"/>
          <w:b/>
          <w:sz w:val="24"/>
          <w:szCs w:val="24"/>
        </w:rPr>
        <w:t>Договор на</w:t>
      </w:r>
      <w:r w:rsidR="00F43A8F" w:rsidRPr="00FF72E0">
        <w:rPr>
          <w:rFonts w:ascii="Times New Roman" w:eastAsia="Times New Roman" w:hAnsi="Times New Roman" w:cs="Times New Roman"/>
          <w:b/>
          <w:bCs/>
          <w:sz w:val="24"/>
          <w:szCs w:val="24"/>
          <w:lang w:eastAsia="ru-RU"/>
        </w:rPr>
        <w:t xml:space="preserve"> оказание </w:t>
      </w:r>
      <w:r w:rsidR="00555D3C" w:rsidRPr="00FF72E0">
        <w:rPr>
          <w:rFonts w:ascii="Times New Roman" w:eastAsia="Times New Roman" w:hAnsi="Times New Roman" w:cs="Times New Roman"/>
          <w:b/>
          <w:bCs/>
          <w:sz w:val="24"/>
          <w:szCs w:val="24"/>
          <w:lang w:eastAsia="ru-RU"/>
        </w:rPr>
        <w:t xml:space="preserve">комплекса </w:t>
      </w:r>
      <w:r w:rsidR="00F43A8F" w:rsidRPr="00FF72E0">
        <w:rPr>
          <w:rFonts w:ascii="Times New Roman" w:eastAsia="Times New Roman" w:hAnsi="Times New Roman" w:cs="Times New Roman"/>
          <w:b/>
          <w:bCs/>
          <w:sz w:val="24"/>
          <w:szCs w:val="24"/>
          <w:lang w:eastAsia="ru-RU"/>
        </w:rPr>
        <w:t xml:space="preserve">услуг по </w:t>
      </w:r>
      <w:r w:rsidR="00AD604E" w:rsidRPr="00FF72E0">
        <w:rPr>
          <w:rFonts w:ascii="Times New Roman" w:eastAsia="Calibri" w:hAnsi="Times New Roman" w:cs="Times New Roman"/>
          <w:b/>
          <w:sz w:val="24"/>
          <w:szCs w:val="24"/>
        </w:rPr>
        <w:t>модера</w:t>
      </w:r>
      <w:r w:rsidR="006C68EA" w:rsidRPr="00FF72E0">
        <w:rPr>
          <w:rFonts w:ascii="Times New Roman" w:eastAsia="Calibri" w:hAnsi="Times New Roman" w:cs="Times New Roman"/>
          <w:b/>
          <w:sz w:val="24"/>
          <w:szCs w:val="24"/>
        </w:rPr>
        <w:t>ции с</w:t>
      </w:r>
      <w:r w:rsidR="007D1FE5" w:rsidRPr="00FF72E0">
        <w:rPr>
          <w:rFonts w:ascii="Times New Roman" w:eastAsia="Calibri" w:hAnsi="Times New Roman" w:cs="Times New Roman"/>
          <w:b/>
          <w:sz w:val="24"/>
          <w:szCs w:val="24"/>
        </w:rPr>
        <w:t xml:space="preserve">ообщений на портале </w:t>
      </w:r>
    </w:p>
    <w:p w:rsidR="00F43A8F" w:rsidRPr="00FF72E0" w:rsidRDefault="007D1FE5" w:rsidP="006C68EA">
      <w:pPr>
        <w:widowControl w:val="0"/>
        <w:spacing w:after="0" w:line="264" w:lineRule="auto"/>
        <w:jc w:val="center"/>
        <w:rPr>
          <w:rFonts w:ascii="Times New Roman" w:eastAsia="Calibri" w:hAnsi="Times New Roman" w:cs="Times New Roman"/>
          <w:b/>
          <w:sz w:val="24"/>
          <w:szCs w:val="24"/>
        </w:rPr>
      </w:pPr>
      <w:r w:rsidRPr="00FF72E0">
        <w:rPr>
          <w:rFonts w:ascii="Times New Roman" w:eastAsia="Calibri" w:hAnsi="Times New Roman" w:cs="Times New Roman"/>
          <w:b/>
          <w:sz w:val="24"/>
          <w:szCs w:val="24"/>
        </w:rPr>
        <w:t>«Светлая стра</w:t>
      </w:r>
      <w:r w:rsidR="006C68EA" w:rsidRPr="00FF72E0">
        <w:rPr>
          <w:rFonts w:ascii="Times New Roman" w:eastAsia="Calibri" w:hAnsi="Times New Roman" w:cs="Times New Roman"/>
          <w:b/>
          <w:sz w:val="24"/>
          <w:szCs w:val="24"/>
        </w:rPr>
        <w:t>на» ПАО «Россети»</w:t>
      </w:r>
    </w:p>
    <w:p w:rsidR="00A755CD" w:rsidRPr="00FF72E0" w:rsidRDefault="00A755CD" w:rsidP="006C68EA">
      <w:pPr>
        <w:widowControl w:val="0"/>
        <w:spacing w:after="0" w:line="264" w:lineRule="auto"/>
        <w:jc w:val="center"/>
        <w:rPr>
          <w:rFonts w:ascii="Times New Roman" w:eastAsia="Times New Roman" w:hAnsi="Times New Roman" w:cs="Times New Roman"/>
          <w:b/>
          <w:bCs/>
          <w:sz w:val="24"/>
          <w:szCs w:val="24"/>
          <w:lang w:eastAsia="ru-RU"/>
        </w:rPr>
      </w:pPr>
      <w:r w:rsidRPr="00FF72E0">
        <w:rPr>
          <w:rFonts w:ascii="Times New Roman" w:eastAsia="Calibri" w:hAnsi="Times New Roman" w:cs="Times New Roman"/>
          <w:b/>
          <w:sz w:val="24"/>
          <w:szCs w:val="24"/>
        </w:rPr>
        <w:t>№ ____________</w:t>
      </w:r>
    </w:p>
    <w:p w:rsidR="00F43A8F" w:rsidRPr="00FF72E0" w:rsidRDefault="00F43A8F" w:rsidP="00F43A8F">
      <w:pPr>
        <w:widowControl w:val="0"/>
        <w:spacing w:after="0" w:line="264" w:lineRule="auto"/>
        <w:jc w:val="center"/>
        <w:rPr>
          <w:rFonts w:ascii="Times New Roman" w:eastAsia="Times New Roman" w:hAnsi="Times New Roman" w:cs="Times New Roman"/>
          <w:b/>
          <w:bCs/>
          <w:i/>
          <w:sz w:val="24"/>
          <w:szCs w:val="24"/>
          <w:lang w:eastAsia="ru-RU"/>
        </w:rPr>
      </w:pPr>
    </w:p>
    <w:p w:rsidR="00F43A8F" w:rsidRPr="00FF72E0" w:rsidRDefault="00F43A8F" w:rsidP="00F43A8F">
      <w:pPr>
        <w:widowControl w:val="0"/>
        <w:spacing w:after="0" w:line="264" w:lineRule="auto"/>
        <w:jc w:val="center"/>
        <w:rPr>
          <w:rFonts w:ascii="Times New Roman" w:eastAsia="Times New Roman" w:hAnsi="Times New Roman" w:cs="Times New Roman"/>
          <w:b/>
          <w:bCs/>
          <w:sz w:val="24"/>
          <w:szCs w:val="24"/>
          <w:lang w:eastAsia="ru-RU"/>
        </w:rPr>
      </w:pPr>
    </w:p>
    <w:tbl>
      <w:tblPr>
        <w:tblW w:w="0" w:type="auto"/>
        <w:tblLayout w:type="fixed"/>
        <w:tblLook w:val="0000" w:firstRow="0" w:lastRow="0" w:firstColumn="0" w:lastColumn="0" w:noHBand="0" w:noVBand="0"/>
      </w:tblPr>
      <w:tblGrid>
        <w:gridCol w:w="4644"/>
        <w:gridCol w:w="5064"/>
      </w:tblGrid>
      <w:tr w:rsidR="00F43A8F" w:rsidRPr="00FF72E0" w:rsidTr="00F43A8F">
        <w:tc>
          <w:tcPr>
            <w:tcW w:w="4644" w:type="dxa"/>
          </w:tcPr>
          <w:p w:rsidR="00F43A8F" w:rsidRPr="00FF72E0" w:rsidRDefault="00F43A8F" w:rsidP="006C68EA">
            <w:pPr>
              <w:widowControl w:val="0"/>
              <w:spacing w:after="0" w:line="264"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г. </w:t>
            </w:r>
            <w:r w:rsidR="006C68EA" w:rsidRPr="00FF72E0">
              <w:rPr>
                <w:rFonts w:ascii="Times New Roman" w:eastAsia="Times New Roman" w:hAnsi="Times New Roman" w:cs="Times New Roman"/>
                <w:sz w:val="24"/>
                <w:szCs w:val="24"/>
                <w:lang w:eastAsia="ru-RU"/>
              </w:rPr>
              <w:t>Москва</w:t>
            </w:r>
          </w:p>
        </w:tc>
        <w:tc>
          <w:tcPr>
            <w:tcW w:w="5064" w:type="dxa"/>
          </w:tcPr>
          <w:p w:rsidR="00F43A8F" w:rsidRPr="00FF72E0" w:rsidRDefault="00F43A8F" w:rsidP="00F43A8F">
            <w:pPr>
              <w:widowControl w:val="0"/>
              <w:spacing w:after="0" w:line="264" w:lineRule="auto"/>
              <w:jc w:val="right"/>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«____»__________ _____ г.</w:t>
            </w:r>
          </w:p>
        </w:tc>
      </w:tr>
    </w:tbl>
    <w:p w:rsidR="00F43A8F" w:rsidRPr="00FF72E0" w:rsidRDefault="00F43A8F" w:rsidP="00F43A8F">
      <w:pPr>
        <w:widowControl w:val="0"/>
        <w:spacing w:after="0" w:line="264" w:lineRule="auto"/>
        <w:ind w:firstLine="720"/>
        <w:jc w:val="both"/>
        <w:rPr>
          <w:rFonts w:ascii="Times New Roman" w:eastAsia="Times New Roman" w:hAnsi="Times New Roman" w:cs="Times New Roman"/>
          <w:sz w:val="24"/>
          <w:szCs w:val="24"/>
          <w:lang w:eastAsia="ru-RU"/>
        </w:rPr>
      </w:pPr>
    </w:p>
    <w:p w:rsidR="00F43A8F" w:rsidRPr="00FF72E0" w:rsidRDefault="00F43A8F" w:rsidP="00F43A8F">
      <w:pPr>
        <w:widowControl w:val="0"/>
        <w:spacing w:after="0" w:line="264" w:lineRule="auto"/>
        <w:ind w:firstLine="720"/>
        <w:jc w:val="both"/>
        <w:rPr>
          <w:rFonts w:ascii="Times New Roman" w:eastAsia="Times New Roman" w:hAnsi="Times New Roman" w:cs="Times New Roman"/>
          <w:sz w:val="24"/>
          <w:szCs w:val="24"/>
          <w:lang w:eastAsia="ru-RU"/>
        </w:rPr>
      </w:pPr>
    </w:p>
    <w:p w:rsidR="00F43A8F" w:rsidRPr="00FF72E0" w:rsidRDefault="00D7669C" w:rsidP="00FF72E0">
      <w:pPr>
        <w:widowControl w:val="0"/>
        <w:overflowPunct w:val="0"/>
        <w:autoSpaceDE w:val="0"/>
        <w:autoSpaceDN w:val="0"/>
        <w:adjustRightInd w:val="0"/>
        <w:spacing w:after="0" w:line="264" w:lineRule="auto"/>
        <w:ind w:firstLine="709"/>
        <w:contextualSpacing/>
        <w:jc w:val="both"/>
        <w:rPr>
          <w:rFonts w:ascii="Times New Roman" w:eastAsia="Times New Roman" w:hAnsi="Times New Roman" w:cs="Times New Roman"/>
          <w:sz w:val="24"/>
          <w:szCs w:val="24"/>
          <w:lang w:eastAsia="ru-RU"/>
        </w:rPr>
      </w:pPr>
      <w:r w:rsidRPr="00FF72E0">
        <w:rPr>
          <w:rFonts w:ascii="Times New Roman" w:hAnsi="Times New Roman" w:cs="Times New Roman"/>
          <w:sz w:val="24"/>
          <w:szCs w:val="24"/>
        </w:rPr>
        <w:t>Публичное акционерное общество «Межрегиональная распределительная сетевая компания Центра и Приволжья» (далее - ПАО «МРСК Центра и Приволжья»)</w:t>
      </w:r>
      <w:r w:rsidRPr="00FF72E0">
        <w:rPr>
          <w:rFonts w:ascii="Times New Roman" w:hAnsi="Times New Roman" w:cs="Times New Roman"/>
          <w:b/>
          <w:bCs/>
          <w:sz w:val="24"/>
          <w:szCs w:val="24"/>
        </w:rPr>
        <w:t xml:space="preserve">, </w:t>
      </w:r>
      <w:r w:rsidRPr="00FF72E0">
        <w:rPr>
          <w:rFonts w:ascii="Times New Roman" w:hAnsi="Times New Roman" w:cs="Times New Roman"/>
          <w:sz w:val="24"/>
          <w:szCs w:val="24"/>
        </w:rPr>
        <w:t xml:space="preserve">в лице первого заместителя генерального директора - главного инженера ПАО «МРСК Центра» - управляющей организации ПАО «МРСК Центра и Приволжья» </w:t>
      </w:r>
      <w:r w:rsidRPr="00FF72E0">
        <w:rPr>
          <w:rStyle w:val="FontStyle21"/>
          <w:rFonts w:cs="Times New Roman"/>
          <w:sz w:val="24"/>
          <w:szCs w:val="24"/>
        </w:rPr>
        <w:t>Пилюгина Александра Викторовича</w:t>
      </w:r>
      <w:r w:rsidRPr="00FF72E0">
        <w:rPr>
          <w:rFonts w:ascii="Times New Roman" w:hAnsi="Times New Roman" w:cs="Times New Roman"/>
          <w:sz w:val="24"/>
          <w:szCs w:val="24"/>
        </w:rPr>
        <w:t xml:space="preserve">, действующего </w:t>
      </w:r>
      <w:r w:rsidRPr="00FF72E0">
        <w:rPr>
          <w:rStyle w:val="FontStyle21"/>
          <w:rFonts w:cs="Times New Roman"/>
          <w:sz w:val="24"/>
          <w:szCs w:val="24"/>
        </w:rPr>
        <w:t xml:space="preserve">на основании доверенности № </w:t>
      </w:r>
      <w:r w:rsidR="00DA17C8" w:rsidRPr="00FF72E0">
        <w:rPr>
          <w:rStyle w:val="FontStyle21"/>
          <w:rFonts w:cs="Times New Roman"/>
          <w:sz w:val="24"/>
          <w:szCs w:val="24"/>
        </w:rPr>
        <w:t>11.12</w:t>
      </w:r>
      <w:r w:rsidRPr="00FF72E0">
        <w:rPr>
          <w:rStyle w:val="FontStyle21"/>
          <w:rFonts w:cs="Times New Roman"/>
          <w:sz w:val="24"/>
          <w:szCs w:val="24"/>
        </w:rPr>
        <w:t>.201</w:t>
      </w:r>
      <w:r w:rsidR="00DA17C8" w:rsidRPr="00FF72E0">
        <w:rPr>
          <w:rStyle w:val="FontStyle21"/>
          <w:rFonts w:cs="Times New Roman"/>
          <w:sz w:val="24"/>
          <w:szCs w:val="24"/>
        </w:rPr>
        <w:t>7</w:t>
      </w:r>
      <w:r w:rsidR="00F43A8F" w:rsidRPr="00FF72E0">
        <w:rPr>
          <w:rFonts w:ascii="Times New Roman" w:eastAsia="Times New Roman" w:hAnsi="Times New Roman" w:cs="Times New Roman"/>
          <w:sz w:val="24"/>
          <w:szCs w:val="24"/>
          <w:lang w:eastAsia="ru-RU"/>
        </w:rPr>
        <w:t xml:space="preserve">, </w:t>
      </w:r>
      <w:r w:rsidR="00F43A8F" w:rsidRPr="00FF72E0">
        <w:rPr>
          <w:rFonts w:ascii="Times New Roman" w:eastAsia="Times New Roman" w:hAnsi="Times New Roman" w:cs="Times New Roman"/>
          <w:spacing w:val="-3"/>
          <w:sz w:val="24"/>
          <w:szCs w:val="24"/>
          <w:lang w:eastAsia="ru-RU"/>
        </w:rPr>
        <w:t>именуемое в дальнейшем</w:t>
      </w:r>
      <w:r w:rsidR="00F43A8F" w:rsidRPr="00FF72E0">
        <w:rPr>
          <w:rFonts w:ascii="Times New Roman" w:eastAsia="Times New Roman" w:hAnsi="Times New Roman" w:cs="Times New Roman"/>
          <w:sz w:val="24"/>
          <w:szCs w:val="24"/>
          <w:lang w:eastAsia="ru-RU"/>
        </w:rPr>
        <w:t xml:space="preserve"> «Заказчик», с одной стороны, и </w:t>
      </w:r>
      <w:r w:rsidR="00CA3CFB" w:rsidRPr="00FF72E0">
        <w:rPr>
          <w:rFonts w:ascii="Times New Roman" w:eastAsia="Times New Roman" w:hAnsi="Times New Roman" w:cs="Times New Roman"/>
          <w:sz w:val="24"/>
          <w:szCs w:val="24"/>
          <w:lang w:eastAsia="ru-RU"/>
        </w:rPr>
        <w:t>Акционерное общество</w:t>
      </w:r>
      <w:r w:rsidR="00EA5ACF" w:rsidRPr="00FF72E0">
        <w:rPr>
          <w:rFonts w:ascii="Times New Roman" w:eastAsia="Times New Roman" w:hAnsi="Times New Roman" w:cs="Times New Roman"/>
          <w:sz w:val="24"/>
          <w:szCs w:val="24"/>
          <w:lang w:eastAsia="ru-RU"/>
        </w:rPr>
        <w:t xml:space="preserve"> "Управление волоконно-оптическими линиями связи на воздушных линиях электропередачи межрегиональных распределительных сетевых компаний"</w:t>
      </w:r>
      <w:r w:rsidR="004D0133" w:rsidRPr="00FF72E0">
        <w:rPr>
          <w:rFonts w:ascii="Times New Roman" w:eastAsia="Times New Roman" w:hAnsi="Times New Roman" w:cs="Times New Roman"/>
          <w:sz w:val="24"/>
          <w:szCs w:val="24"/>
          <w:lang w:eastAsia="ru-RU"/>
        </w:rPr>
        <w:t xml:space="preserve"> (</w:t>
      </w:r>
      <w:r w:rsidR="004D0133" w:rsidRPr="00FF72E0">
        <w:rPr>
          <w:rFonts w:ascii="Times New Roman" w:hAnsi="Times New Roman" w:cs="Times New Roman"/>
          <w:sz w:val="24"/>
          <w:szCs w:val="24"/>
        </w:rPr>
        <w:t>далее -</w:t>
      </w:r>
      <w:r w:rsidR="004D0133" w:rsidRPr="00FF72E0">
        <w:rPr>
          <w:rFonts w:ascii="Times New Roman" w:eastAsia="Times New Roman" w:hAnsi="Times New Roman" w:cs="Times New Roman"/>
          <w:sz w:val="24"/>
          <w:szCs w:val="24"/>
          <w:lang w:eastAsia="ru-RU"/>
        </w:rPr>
        <w:t>АО «Управление ВОЛС-ВЛ»</w:t>
      </w:r>
      <w:r w:rsidR="00F43A8F" w:rsidRPr="00FF72E0">
        <w:rPr>
          <w:rFonts w:ascii="Times New Roman" w:eastAsia="Times New Roman" w:hAnsi="Times New Roman" w:cs="Times New Roman"/>
          <w:sz w:val="24"/>
          <w:szCs w:val="24"/>
          <w:lang w:eastAsia="ru-RU"/>
        </w:rPr>
        <w:t xml:space="preserve">, в лице </w:t>
      </w:r>
      <w:bookmarkStart w:id="0" w:name="_MailEndCompose"/>
      <w:r w:rsidR="00EA5ACF" w:rsidRPr="00FF72E0">
        <w:rPr>
          <w:rFonts w:ascii="Times New Roman" w:hAnsi="Times New Roman" w:cs="Times New Roman"/>
          <w:color w:val="000000"/>
          <w:sz w:val="24"/>
          <w:szCs w:val="24"/>
        </w:rPr>
        <w:t>Директора по взаимодействию с электросетевым комплексом</w:t>
      </w:r>
      <w:bookmarkEnd w:id="0"/>
      <w:r w:rsidR="00F43A8F" w:rsidRPr="00FF72E0">
        <w:rPr>
          <w:rFonts w:ascii="Times New Roman" w:eastAsia="Times New Roman" w:hAnsi="Times New Roman" w:cs="Times New Roman"/>
          <w:sz w:val="24"/>
          <w:szCs w:val="24"/>
          <w:lang w:eastAsia="ru-RU"/>
        </w:rPr>
        <w:t>,</w:t>
      </w:r>
      <w:r w:rsidR="00EA5ACF" w:rsidRPr="00FF72E0">
        <w:rPr>
          <w:rFonts w:ascii="Times New Roman" w:eastAsia="Times New Roman" w:hAnsi="Times New Roman" w:cs="Times New Roman"/>
          <w:sz w:val="24"/>
          <w:szCs w:val="24"/>
          <w:lang w:eastAsia="ru-RU"/>
        </w:rPr>
        <w:t xml:space="preserve"> Рахимова Тимура Рахматовича,</w:t>
      </w:r>
      <w:r w:rsidR="00F43A8F" w:rsidRPr="00FF72E0">
        <w:rPr>
          <w:rFonts w:ascii="Times New Roman" w:eastAsia="Times New Roman" w:hAnsi="Times New Roman" w:cs="Times New Roman"/>
          <w:sz w:val="24"/>
          <w:szCs w:val="24"/>
          <w:lang w:eastAsia="ru-RU"/>
        </w:rPr>
        <w:t xml:space="preserve"> действующего на основании </w:t>
      </w:r>
      <w:r w:rsidR="00EA5ACF" w:rsidRPr="00FF72E0">
        <w:rPr>
          <w:rFonts w:ascii="Times New Roman" w:eastAsia="Times New Roman" w:hAnsi="Times New Roman" w:cs="Times New Roman"/>
          <w:sz w:val="24"/>
          <w:szCs w:val="24"/>
          <w:lang w:eastAsia="ru-RU"/>
        </w:rPr>
        <w:t>доверенности № УВВ-А-0001-18 от 09.01.2018г.</w:t>
      </w:r>
      <w:r w:rsidR="00F43A8F" w:rsidRPr="00FF72E0">
        <w:rPr>
          <w:rFonts w:ascii="Times New Roman" w:eastAsia="Times New Roman" w:hAnsi="Times New Roman" w:cs="Times New Roman"/>
          <w:sz w:val="24"/>
          <w:szCs w:val="24"/>
          <w:lang w:eastAsia="ru-RU"/>
        </w:rPr>
        <w:t xml:space="preserve">, именуемое в дальнейшем «Исполнитель», с другой стороны, </w:t>
      </w:r>
      <w:r w:rsidR="00F43A8F" w:rsidRPr="00FF72E0">
        <w:rPr>
          <w:rFonts w:ascii="Times New Roman" w:eastAsia="Calibri" w:hAnsi="Times New Roman" w:cs="Times New Roman"/>
          <w:sz w:val="24"/>
          <w:szCs w:val="24"/>
        </w:rPr>
        <w:t xml:space="preserve">совместно именуемые «Стороны», </w:t>
      </w:r>
      <w:r w:rsidR="00F43A8F" w:rsidRPr="00FF72E0">
        <w:rPr>
          <w:rFonts w:ascii="Times New Roman" w:eastAsia="Times New Roman" w:hAnsi="Times New Roman" w:cs="Times New Roman"/>
          <w:iCs/>
          <w:sz w:val="24"/>
          <w:szCs w:val="24"/>
          <w:lang w:eastAsia="ru-RU"/>
        </w:rPr>
        <w:t>на основании протокола  по выбору победителя закупочной процедуры на право заключения договора от</w:t>
      </w:r>
      <w:r w:rsidR="009B7BB2" w:rsidRPr="00FF72E0">
        <w:rPr>
          <w:rFonts w:ascii="Times New Roman" w:eastAsia="Times New Roman" w:hAnsi="Times New Roman" w:cs="Times New Roman"/>
          <w:iCs/>
          <w:sz w:val="24"/>
          <w:szCs w:val="24"/>
          <w:lang w:eastAsia="ru-RU"/>
        </w:rPr>
        <w:t xml:space="preserve"> 28.11.2018 </w:t>
      </w:r>
      <w:r w:rsidR="00F43A8F" w:rsidRPr="00FF72E0">
        <w:rPr>
          <w:rFonts w:ascii="Times New Roman" w:eastAsia="Times New Roman" w:hAnsi="Times New Roman" w:cs="Times New Roman"/>
          <w:iCs/>
          <w:sz w:val="24"/>
          <w:szCs w:val="24"/>
          <w:lang w:eastAsia="ru-RU"/>
        </w:rPr>
        <w:t>№</w:t>
      </w:r>
      <w:r w:rsidR="009B7BB2" w:rsidRPr="00FF72E0">
        <w:rPr>
          <w:rFonts w:ascii="Times New Roman" w:eastAsia="Times New Roman" w:hAnsi="Times New Roman" w:cs="Times New Roman"/>
          <w:iCs/>
          <w:sz w:val="24"/>
          <w:szCs w:val="24"/>
          <w:lang w:eastAsia="ru-RU"/>
        </w:rPr>
        <w:t> 10</w:t>
      </w:r>
      <w:r w:rsidR="009B7BB2" w:rsidRPr="00FF72E0">
        <w:rPr>
          <w:rFonts w:ascii="Times New Roman" w:eastAsia="Times New Roman" w:hAnsi="Times New Roman" w:cs="Times New Roman"/>
          <w:iCs/>
          <w:sz w:val="24"/>
          <w:szCs w:val="24"/>
          <w:lang w:eastAsia="ru-RU"/>
        </w:rPr>
        <w:noBreakHyphen/>
        <w:t>04/11-53</w:t>
      </w:r>
      <w:r w:rsidR="00F43A8F" w:rsidRPr="00FF72E0">
        <w:rPr>
          <w:rFonts w:ascii="Times New Roman" w:eastAsia="Times New Roman" w:hAnsi="Times New Roman" w:cs="Times New Roman"/>
          <w:iCs/>
          <w:sz w:val="24"/>
          <w:szCs w:val="24"/>
          <w:lang w:eastAsia="ru-RU"/>
        </w:rPr>
        <w:t xml:space="preserve">, </w:t>
      </w:r>
      <w:r w:rsidR="00F43A8F" w:rsidRPr="00FF72E0">
        <w:rPr>
          <w:rFonts w:ascii="Times New Roman" w:eastAsia="Times New Roman" w:hAnsi="Times New Roman" w:cs="Times New Roman"/>
          <w:sz w:val="24"/>
          <w:szCs w:val="24"/>
          <w:lang w:eastAsia="ru-RU"/>
        </w:rPr>
        <w:t xml:space="preserve">заключили настоящий Договор на оказание </w:t>
      </w:r>
      <w:r w:rsidR="00555D3C" w:rsidRPr="00FF72E0">
        <w:rPr>
          <w:rFonts w:ascii="Times New Roman" w:eastAsia="Times New Roman" w:hAnsi="Times New Roman" w:cs="Times New Roman"/>
          <w:sz w:val="24"/>
          <w:szCs w:val="24"/>
          <w:lang w:eastAsia="ru-RU"/>
        </w:rPr>
        <w:t xml:space="preserve">комплекса </w:t>
      </w:r>
      <w:r w:rsidR="00F43A8F" w:rsidRPr="00FF72E0">
        <w:rPr>
          <w:rFonts w:ascii="Times New Roman" w:eastAsia="Times New Roman" w:hAnsi="Times New Roman" w:cs="Times New Roman"/>
          <w:sz w:val="24"/>
          <w:szCs w:val="24"/>
          <w:lang w:eastAsia="ru-RU"/>
        </w:rPr>
        <w:t xml:space="preserve">услуг по </w:t>
      </w:r>
      <w:r w:rsidR="00AD604E" w:rsidRPr="00FF72E0">
        <w:rPr>
          <w:rFonts w:ascii="Times New Roman" w:eastAsia="Times New Roman" w:hAnsi="Times New Roman" w:cs="Times New Roman"/>
          <w:sz w:val="24"/>
          <w:szCs w:val="24"/>
          <w:lang w:eastAsia="ru-RU"/>
        </w:rPr>
        <w:t>модера</w:t>
      </w:r>
      <w:r w:rsidR="006C68EA" w:rsidRPr="00FF72E0">
        <w:rPr>
          <w:rFonts w:ascii="Times New Roman" w:eastAsia="Times New Roman" w:hAnsi="Times New Roman" w:cs="Times New Roman"/>
          <w:sz w:val="24"/>
          <w:szCs w:val="24"/>
          <w:lang w:eastAsia="ru-RU"/>
        </w:rPr>
        <w:t>ции сообщений на портале «Светлая сторона» ПАО «Россети»</w:t>
      </w:r>
      <w:r w:rsidR="00F43A8F" w:rsidRPr="00FF72E0">
        <w:rPr>
          <w:rFonts w:ascii="Times New Roman" w:eastAsia="Times New Roman" w:hAnsi="Times New Roman" w:cs="Times New Roman"/>
          <w:sz w:val="24"/>
          <w:szCs w:val="24"/>
          <w:lang w:eastAsia="ru-RU"/>
        </w:rPr>
        <w:t xml:space="preserve"> (далее - Договор) о нижеследующем:</w:t>
      </w:r>
    </w:p>
    <w:p w:rsidR="00F43A8F" w:rsidRPr="00FF72E0" w:rsidRDefault="00F43A8F" w:rsidP="00F43A8F">
      <w:pPr>
        <w:widowControl w:val="0"/>
        <w:spacing w:after="0" w:line="264" w:lineRule="auto"/>
        <w:ind w:firstLine="709"/>
        <w:jc w:val="both"/>
        <w:rPr>
          <w:rFonts w:ascii="Times New Roman" w:eastAsia="Calibri" w:hAnsi="Times New Roman" w:cs="Times New Roman"/>
          <w:sz w:val="24"/>
          <w:szCs w:val="24"/>
        </w:rPr>
      </w:pPr>
    </w:p>
    <w:p w:rsidR="00F43A8F" w:rsidRPr="00FF72E0" w:rsidRDefault="00F43A8F" w:rsidP="00F43A8F">
      <w:pPr>
        <w:widowControl w:val="0"/>
        <w:numPr>
          <w:ilvl w:val="0"/>
          <w:numId w:val="1"/>
        </w:numPr>
        <w:tabs>
          <w:tab w:val="clear" w:pos="360"/>
          <w:tab w:val="num" w:pos="0"/>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Предмет Договора</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Исполнитель обязуется по заданию Заказчика в соответствии с настоящим Договором оказывать </w:t>
      </w:r>
      <w:r w:rsidR="00133F63" w:rsidRPr="00FF72E0">
        <w:rPr>
          <w:rFonts w:ascii="Times New Roman" w:eastAsia="Times New Roman" w:hAnsi="Times New Roman" w:cs="Times New Roman"/>
          <w:sz w:val="24"/>
          <w:szCs w:val="24"/>
          <w:lang w:eastAsia="ru-RU"/>
        </w:rPr>
        <w:t xml:space="preserve">комплекс </w:t>
      </w:r>
      <w:r w:rsidRPr="00FF72E0">
        <w:rPr>
          <w:rFonts w:ascii="Times New Roman" w:eastAsia="Times New Roman" w:hAnsi="Times New Roman" w:cs="Times New Roman"/>
          <w:sz w:val="24"/>
          <w:szCs w:val="24"/>
          <w:lang w:eastAsia="ru-RU"/>
        </w:rPr>
        <w:t xml:space="preserve">услуг по </w:t>
      </w:r>
      <w:r w:rsidR="006C68EA" w:rsidRPr="00FF72E0">
        <w:rPr>
          <w:rFonts w:ascii="Times New Roman" w:eastAsia="Times New Roman" w:hAnsi="Times New Roman" w:cs="Times New Roman"/>
          <w:sz w:val="24"/>
          <w:szCs w:val="24"/>
          <w:lang w:eastAsia="ru-RU"/>
        </w:rPr>
        <w:t>модерации с</w:t>
      </w:r>
      <w:r w:rsidR="007D1FE5" w:rsidRPr="00FF72E0">
        <w:rPr>
          <w:rFonts w:ascii="Times New Roman" w:eastAsia="Times New Roman" w:hAnsi="Times New Roman" w:cs="Times New Roman"/>
          <w:sz w:val="24"/>
          <w:szCs w:val="24"/>
          <w:lang w:eastAsia="ru-RU"/>
        </w:rPr>
        <w:t>ообщений на портале «Светлая стра</w:t>
      </w:r>
      <w:r w:rsidR="006C68EA" w:rsidRPr="00FF72E0">
        <w:rPr>
          <w:rFonts w:ascii="Times New Roman" w:eastAsia="Times New Roman" w:hAnsi="Times New Roman" w:cs="Times New Roman"/>
          <w:sz w:val="24"/>
          <w:szCs w:val="24"/>
          <w:lang w:eastAsia="ru-RU"/>
        </w:rPr>
        <w:t>на» ПАО «Россети»</w:t>
      </w:r>
      <w:r w:rsidR="00493C69"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(далее - Услуги), а Заказчик обязуется оплатить оказанные и принятые Услуги.</w:t>
      </w:r>
    </w:p>
    <w:p w:rsidR="00F43A8F" w:rsidRPr="00FF72E0" w:rsidRDefault="0004361F" w:rsidP="00B60EA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Описание </w:t>
      </w:r>
      <w:r w:rsidR="00F43A8F" w:rsidRPr="00FF72E0">
        <w:rPr>
          <w:rFonts w:ascii="Times New Roman" w:eastAsia="Times New Roman" w:hAnsi="Times New Roman" w:cs="Times New Roman"/>
          <w:sz w:val="24"/>
          <w:szCs w:val="24"/>
          <w:lang w:eastAsia="ru-RU"/>
        </w:rPr>
        <w:t xml:space="preserve">и иные существенные условия оказания </w:t>
      </w:r>
      <w:r w:rsidR="00133F63" w:rsidRPr="00FF72E0">
        <w:rPr>
          <w:rFonts w:ascii="Times New Roman" w:eastAsia="Times New Roman" w:hAnsi="Times New Roman" w:cs="Times New Roman"/>
          <w:sz w:val="24"/>
          <w:szCs w:val="24"/>
          <w:lang w:eastAsia="ru-RU"/>
        </w:rPr>
        <w:t>У</w:t>
      </w:r>
      <w:r w:rsidR="00F43A8F" w:rsidRPr="00FF72E0">
        <w:rPr>
          <w:rFonts w:ascii="Times New Roman" w:eastAsia="Times New Roman" w:hAnsi="Times New Roman" w:cs="Times New Roman"/>
          <w:sz w:val="24"/>
          <w:szCs w:val="24"/>
          <w:lang w:eastAsia="ru-RU"/>
        </w:rPr>
        <w:t xml:space="preserve">слуг, такие как (включая, но не ограничиваясь): </w:t>
      </w:r>
      <w:r w:rsidRPr="00FF72E0">
        <w:rPr>
          <w:rFonts w:ascii="Times New Roman" w:eastAsia="Times New Roman" w:hAnsi="Times New Roman" w:cs="Times New Roman"/>
          <w:sz w:val="24"/>
          <w:szCs w:val="24"/>
          <w:lang w:eastAsia="ru-RU"/>
        </w:rPr>
        <w:t>каталог</w:t>
      </w:r>
      <w:r w:rsidR="00133F63" w:rsidRPr="00FF72E0">
        <w:rPr>
          <w:rFonts w:ascii="Times New Roman" w:eastAsia="Times New Roman" w:hAnsi="Times New Roman" w:cs="Times New Roman"/>
          <w:sz w:val="24"/>
          <w:szCs w:val="24"/>
          <w:lang w:eastAsia="ru-RU"/>
        </w:rPr>
        <w:t xml:space="preserve"> у</w:t>
      </w:r>
      <w:r w:rsidR="00F43A8F" w:rsidRPr="00FF72E0">
        <w:rPr>
          <w:rFonts w:ascii="Times New Roman" w:eastAsia="Times New Roman" w:hAnsi="Times New Roman" w:cs="Times New Roman"/>
          <w:sz w:val="24"/>
          <w:szCs w:val="24"/>
          <w:lang w:eastAsia="ru-RU"/>
        </w:rPr>
        <w:t>слуг,</w:t>
      </w:r>
      <w:r w:rsidRPr="00FF72E0">
        <w:rPr>
          <w:rFonts w:ascii="Times New Roman" w:eastAsia="Times New Roman" w:hAnsi="Times New Roman" w:cs="Times New Roman"/>
          <w:sz w:val="24"/>
          <w:szCs w:val="24"/>
          <w:lang w:eastAsia="ru-RU"/>
        </w:rPr>
        <w:t xml:space="preserve"> правила, </w:t>
      </w:r>
      <w:r w:rsidR="00EB2D23" w:rsidRPr="00FF72E0">
        <w:rPr>
          <w:rFonts w:ascii="Times New Roman" w:eastAsia="Times New Roman" w:hAnsi="Times New Roman" w:cs="Times New Roman"/>
          <w:sz w:val="24"/>
          <w:szCs w:val="24"/>
          <w:lang w:eastAsia="ru-RU"/>
        </w:rPr>
        <w:t>инструкции, требования к У</w:t>
      </w:r>
      <w:r w:rsidRPr="00FF72E0">
        <w:rPr>
          <w:rFonts w:ascii="Times New Roman" w:eastAsia="Times New Roman" w:hAnsi="Times New Roman" w:cs="Times New Roman"/>
          <w:sz w:val="24"/>
          <w:szCs w:val="24"/>
          <w:lang w:eastAsia="ru-RU"/>
        </w:rPr>
        <w:t>слугам</w:t>
      </w:r>
      <w:r w:rsidR="00A87305" w:rsidRPr="00FF72E0">
        <w:rPr>
          <w:rFonts w:ascii="Times New Roman" w:eastAsia="Times New Roman" w:hAnsi="Times New Roman" w:cs="Times New Roman"/>
          <w:sz w:val="24"/>
          <w:szCs w:val="24"/>
          <w:lang w:eastAsia="ru-RU"/>
        </w:rPr>
        <w:t>, регламент предоставления Услуги</w:t>
      </w:r>
      <w:r w:rsidR="00791437" w:rsidRPr="00FF72E0">
        <w:rPr>
          <w:rFonts w:ascii="Times New Roman" w:eastAsia="Times New Roman" w:hAnsi="Times New Roman" w:cs="Times New Roman"/>
          <w:sz w:val="24"/>
          <w:szCs w:val="24"/>
          <w:lang w:eastAsia="ru-RU"/>
        </w:rPr>
        <w:t xml:space="preserve">, </w:t>
      </w:r>
      <w:r w:rsidR="00F43A8F" w:rsidRPr="00FF72E0">
        <w:rPr>
          <w:rFonts w:ascii="Times New Roman" w:eastAsia="Times New Roman" w:hAnsi="Times New Roman" w:cs="Times New Roman"/>
          <w:sz w:val="24"/>
          <w:szCs w:val="24"/>
          <w:lang w:eastAsia="ru-RU"/>
        </w:rPr>
        <w:t>устанавливается Техническим заданием (Приложени</w:t>
      </w:r>
      <w:r w:rsidR="007D1FE5" w:rsidRPr="00FF72E0">
        <w:rPr>
          <w:rFonts w:ascii="Times New Roman" w:eastAsia="Times New Roman" w:hAnsi="Times New Roman" w:cs="Times New Roman"/>
          <w:sz w:val="24"/>
          <w:szCs w:val="24"/>
          <w:lang w:eastAsia="ru-RU"/>
        </w:rPr>
        <w:t>е</w:t>
      </w:r>
      <w:r w:rsidR="00585BFD" w:rsidRPr="00FF72E0">
        <w:rPr>
          <w:rFonts w:ascii="Times New Roman" w:eastAsia="Times New Roman" w:hAnsi="Times New Roman" w:cs="Times New Roman"/>
          <w:sz w:val="24"/>
          <w:szCs w:val="24"/>
          <w:lang w:eastAsia="ru-RU"/>
        </w:rPr>
        <w:t xml:space="preserve"> № 5</w:t>
      </w:r>
      <w:r w:rsidR="00F43A8F" w:rsidRPr="00FF72E0">
        <w:rPr>
          <w:rFonts w:ascii="Times New Roman" w:eastAsia="Times New Roman" w:hAnsi="Times New Roman" w:cs="Times New Roman"/>
          <w:sz w:val="24"/>
          <w:szCs w:val="24"/>
          <w:lang w:eastAsia="ru-RU"/>
        </w:rPr>
        <w:t xml:space="preserve">) и </w:t>
      </w:r>
      <w:r w:rsidR="008614F6" w:rsidRPr="00FF72E0">
        <w:rPr>
          <w:rFonts w:ascii="Times New Roman" w:eastAsia="Times New Roman" w:hAnsi="Times New Roman" w:cs="Times New Roman"/>
          <w:sz w:val="24"/>
          <w:szCs w:val="24"/>
          <w:lang w:eastAsia="ru-RU"/>
        </w:rPr>
        <w:t>Тарифы на услуги</w:t>
      </w:r>
      <w:r w:rsidR="00F43A8F" w:rsidRPr="00FF72E0">
        <w:rPr>
          <w:rFonts w:ascii="Times New Roman" w:eastAsia="Times New Roman" w:hAnsi="Times New Roman" w:cs="Times New Roman"/>
          <w:sz w:val="24"/>
          <w:szCs w:val="24"/>
          <w:lang w:eastAsia="ru-RU"/>
        </w:rPr>
        <w:t xml:space="preserve"> </w:t>
      </w:r>
      <w:r w:rsidR="00F43A8F" w:rsidRPr="00FF72E0">
        <w:rPr>
          <w:rFonts w:ascii="Times New Roman" w:eastAsia="Calibri" w:hAnsi="Times New Roman" w:cs="Times New Roman"/>
          <w:sz w:val="24"/>
          <w:szCs w:val="24"/>
        </w:rPr>
        <w:t xml:space="preserve">(далее - </w:t>
      </w:r>
      <w:r w:rsidR="008614F6" w:rsidRPr="00FF72E0">
        <w:rPr>
          <w:rFonts w:ascii="Times New Roman" w:eastAsia="Calibri" w:hAnsi="Times New Roman" w:cs="Times New Roman"/>
          <w:sz w:val="24"/>
          <w:szCs w:val="24"/>
        </w:rPr>
        <w:t>Тариф</w:t>
      </w:r>
      <w:r w:rsidR="00F43A8F" w:rsidRPr="00FF72E0">
        <w:rPr>
          <w:rFonts w:ascii="Times New Roman" w:eastAsia="Calibri" w:hAnsi="Times New Roman" w:cs="Times New Roman"/>
          <w:sz w:val="24"/>
          <w:szCs w:val="24"/>
        </w:rPr>
        <w:t>), согласован</w:t>
      </w:r>
      <w:r w:rsidR="008614F6" w:rsidRPr="00FF72E0">
        <w:rPr>
          <w:rFonts w:ascii="Times New Roman" w:eastAsia="Calibri" w:hAnsi="Times New Roman" w:cs="Times New Roman"/>
          <w:sz w:val="24"/>
          <w:szCs w:val="24"/>
        </w:rPr>
        <w:t>ные</w:t>
      </w:r>
      <w:r w:rsidR="00F43A8F" w:rsidRPr="00FF72E0">
        <w:rPr>
          <w:rFonts w:ascii="Times New Roman" w:eastAsia="Calibri" w:hAnsi="Times New Roman" w:cs="Times New Roman"/>
          <w:sz w:val="24"/>
          <w:szCs w:val="24"/>
        </w:rPr>
        <w:t xml:space="preserve"> Сторонами в Приложении №1 к Договору.</w:t>
      </w:r>
      <w:r w:rsidR="00F43A8F" w:rsidRPr="00FF72E0">
        <w:rPr>
          <w:rFonts w:ascii="Times New Roman" w:eastAsia="Times New Roman" w:hAnsi="Times New Roman" w:cs="Times New Roman"/>
          <w:sz w:val="24"/>
          <w:szCs w:val="24"/>
          <w:lang w:eastAsia="ru-RU"/>
        </w:rPr>
        <w:t xml:space="preserve"> </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Услуги, считаются оказанными после подписания Акта </w:t>
      </w:r>
      <w:r w:rsidR="00791437" w:rsidRPr="00FF72E0">
        <w:rPr>
          <w:rFonts w:ascii="Times New Roman" w:eastAsia="Calibri" w:hAnsi="Times New Roman" w:cs="Times New Roman"/>
          <w:sz w:val="24"/>
          <w:szCs w:val="24"/>
        </w:rPr>
        <w:t xml:space="preserve">об </w:t>
      </w:r>
      <w:r w:rsidRPr="00FF72E0">
        <w:rPr>
          <w:rFonts w:ascii="Times New Roman" w:eastAsia="Calibri" w:hAnsi="Times New Roman" w:cs="Times New Roman"/>
          <w:sz w:val="24"/>
          <w:szCs w:val="24"/>
        </w:rPr>
        <w:t>оказанных услуг</w:t>
      </w:r>
      <w:r w:rsidR="00791437" w:rsidRPr="00FF72E0">
        <w:rPr>
          <w:rFonts w:ascii="Times New Roman" w:eastAsia="Calibri" w:hAnsi="Times New Roman" w:cs="Times New Roman"/>
          <w:sz w:val="24"/>
          <w:szCs w:val="24"/>
        </w:rPr>
        <w:t>ах</w:t>
      </w:r>
      <w:r w:rsidRPr="00FF72E0">
        <w:rPr>
          <w:rFonts w:ascii="Times New Roman" w:eastAsia="Calibri" w:hAnsi="Times New Roman" w:cs="Times New Roman"/>
          <w:sz w:val="24"/>
          <w:szCs w:val="24"/>
        </w:rPr>
        <w:t xml:space="preserve"> (далее - Акт) (Приложении № 2) Заказчиком или его уполномоченным представителем, свидетельствующего о приемке Заказчиком Услуг в полном объеме. </w:t>
      </w:r>
    </w:p>
    <w:p w:rsidR="00F43A8F" w:rsidRPr="00FF72E0" w:rsidRDefault="00F43A8F" w:rsidP="00F43A8F">
      <w:pPr>
        <w:widowControl w:val="0"/>
        <w:numPr>
          <w:ilvl w:val="1"/>
          <w:numId w:val="1"/>
        </w:numPr>
        <w:tabs>
          <w:tab w:val="clear" w:pos="792"/>
          <w:tab w:val="num" w:pos="0"/>
          <w:tab w:val="num" w:pos="284"/>
          <w:tab w:val="left" w:pos="1080"/>
        </w:tabs>
        <w:spacing w:after="0" w:line="264"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Качество и порядок оказания Услуг, указанных в Приложении №1 Договора, определяется Соглашением о качестве предоставления услуг (</w:t>
      </w:r>
      <w:r w:rsidRPr="00FF72E0">
        <w:rPr>
          <w:rFonts w:ascii="Times New Roman" w:eastAsia="Calibri" w:hAnsi="Times New Roman" w:cs="Times New Roman"/>
          <w:sz w:val="24"/>
          <w:szCs w:val="24"/>
          <w:lang w:val="en-US"/>
        </w:rPr>
        <w:t>SLA</w:t>
      </w:r>
      <w:r w:rsidRPr="00FF72E0">
        <w:rPr>
          <w:rFonts w:ascii="Times New Roman" w:eastAsia="Calibri" w:hAnsi="Times New Roman" w:cs="Times New Roman"/>
          <w:sz w:val="24"/>
          <w:szCs w:val="24"/>
        </w:rPr>
        <w:t xml:space="preserve">) (Приложение № </w:t>
      </w:r>
      <w:r w:rsidR="00EB2D23" w:rsidRPr="00FF72E0">
        <w:rPr>
          <w:rFonts w:ascii="Times New Roman" w:eastAsia="Calibri" w:hAnsi="Times New Roman" w:cs="Times New Roman"/>
          <w:sz w:val="24"/>
          <w:szCs w:val="24"/>
        </w:rPr>
        <w:t>4</w:t>
      </w:r>
      <w:r w:rsidRPr="00FF72E0">
        <w:rPr>
          <w:rFonts w:ascii="Times New Roman" w:eastAsia="Calibri" w:hAnsi="Times New Roman" w:cs="Times New Roman"/>
          <w:sz w:val="24"/>
          <w:szCs w:val="24"/>
        </w:rPr>
        <w:t xml:space="preserve"> к Техническому заданию). </w:t>
      </w:r>
    </w:p>
    <w:p w:rsidR="00F43A8F" w:rsidRPr="00FF72E0" w:rsidRDefault="00F43A8F" w:rsidP="00F43A8F">
      <w:pPr>
        <w:widowControl w:val="0"/>
        <w:tabs>
          <w:tab w:val="left" w:pos="0"/>
          <w:tab w:val="num" w:pos="284"/>
          <w:tab w:val="left" w:pos="1080"/>
        </w:tabs>
        <w:spacing w:after="0" w:line="264" w:lineRule="auto"/>
        <w:ind w:left="709"/>
        <w:jc w:val="both"/>
        <w:rPr>
          <w:rFonts w:ascii="Times New Roman" w:eastAsia="Calibri" w:hAnsi="Times New Roman" w:cs="Times New Roman"/>
          <w:sz w:val="24"/>
          <w:szCs w:val="24"/>
        </w:rPr>
      </w:pPr>
    </w:p>
    <w:p w:rsidR="00F43A8F" w:rsidRPr="00FF72E0" w:rsidRDefault="007D1FE5" w:rsidP="00F43A8F">
      <w:pPr>
        <w:widowControl w:val="0"/>
        <w:numPr>
          <w:ilvl w:val="0"/>
          <w:numId w:val="1"/>
        </w:numPr>
        <w:tabs>
          <w:tab w:val="clear" w:pos="360"/>
          <w:tab w:val="num" w:pos="0"/>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 xml:space="preserve">Цена Договора </w:t>
      </w:r>
      <w:r w:rsidR="00F43A8F" w:rsidRPr="00FF72E0">
        <w:rPr>
          <w:rFonts w:ascii="Times New Roman" w:eastAsia="Times New Roman" w:hAnsi="Times New Roman" w:cs="Times New Roman"/>
          <w:b/>
          <w:bCs/>
          <w:sz w:val="24"/>
          <w:szCs w:val="24"/>
          <w:lang w:eastAsia="ru-RU"/>
        </w:rPr>
        <w:t>и порядок расчетов</w:t>
      </w:r>
    </w:p>
    <w:p w:rsidR="00EB2D23" w:rsidRPr="00FF72E0" w:rsidRDefault="00F3763C" w:rsidP="00B60EA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Заказчик оплачивает Услуги, оказываемые по Договору в соответствии с действующими Тарифами, согласованные Сторонами</w:t>
      </w:r>
      <w:r w:rsidR="008614F6" w:rsidRPr="00FF72E0">
        <w:rPr>
          <w:rFonts w:ascii="Times New Roman" w:eastAsia="Calibri" w:hAnsi="Times New Roman" w:cs="Times New Roman"/>
          <w:sz w:val="24"/>
          <w:szCs w:val="24"/>
        </w:rPr>
        <w:t xml:space="preserve"> в</w:t>
      </w:r>
      <w:r w:rsidR="00EB2D23" w:rsidRPr="00FF72E0">
        <w:rPr>
          <w:rFonts w:ascii="Times New Roman" w:eastAsia="Calibri" w:hAnsi="Times New Roman" w:cs="Times New Roman"/>
          <w:sz w:val="24"/>
          <w:szCs w:val="24"/>
        </w:rPr>
        <w:t xml:space="preserve"> Приложением № 1 к настоящему Договору.</w:t>
      </w:r>
      <w:r w:rsidR="0010696B" w:rsidRPr="00FF72E0">
        <w:rPr>
          <w:rFonts w:ascii="Times New Roman" w:eastAsia="Calibri" w:hAnsi="Times New Roman" w:cs="Times New Roman"/>
          <w:sz w:val="24"/>
          <w:szCs w:val="24"/>
        </w:rPr>
        <w:t xml:space="preserve"> </w:t>
      </w:r>
    </w:p>
    <w:p w:rsidR="00416AE2" w:rsidRPr="00FF72E0" w:rsidRDefault="00416AE2" w:rsidP="00416AE2">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Ежемесячная стоимость Услуги является фиксированной (абонентская плата) в случае равного или меньшего количества сообщений, включенных в ежемесячный пакет. Абонентская плата указана в Приложении № 1 в колонке «Стоимость модерации пакета сообщений в мес. </w:t>
      </w:r>
      <w:r w:rsidR="00D7669C" w:rsidRPr="00FF72E0">
        <w:rPr>
          <w:rFonts w:ascii="Times New Roman" w:eastAsia="Calibri" w:hAnsi="Times New Roman" w:cs="Times New Roman"/>
          <w:sz w:val="24"/>
          <w:szCs w:val="24"/>
        </w:rPr>
        <w:t>р</w:t>
      </w:r>
      <w:r w:rsidRPr="00FF72E0">
        <w:rPr>
          <w:rFonts w:ascii="Times New Roman" w:eastAsia="Calibri" w:hAnsi="Times New Roman" w:cs="Times New Roman"/>
          <w:sz w:val="24"/>
          <w:szCs w:val="24"/>
        </w:rPr>
        <w:t>уб</w:t>
      </w:r>
      <w:r w:rsidR="00D7669C" w:rsidRPr="00FF72E0">
        <w:rPr>
          <w:rFonts w:ascii="Times New Roman" w:eastAsia="Calibri" w:hAnsi="Times New Roman" w:cs="Times New Roman"/>
          <w:sz w:val="24"/>
          <w:szCs w:val="24"/>
        </w:rPr>
        <w:t>.</w:t>
      </w:r>
      <w:r w:rsidRPr="00FF72E0">
        <w:rPr>
          <w:rFonts w:ascii="Times New Roman" w:eastAsia="Calibri" w:hAnsi="Times New Roman" w:cs="Times New Roman"/>
          <w:sz w:val="24"/>
          <w:szCs w:val="24"/>
        </w:rPr>
        <w:t xml:space="preserve"> с НДС (абонентская плата)».</w:t>
      </w:r>
    </w:p>
    <w:p w:rsidR="00C5661B" w:rsidRPr="00FF72E0" w:rsidRDefault="00416AE2" w:rsidP="00416AE2">
      <w:pPr>
        <w:pStyle w:val="afffff7"/>
        <w:widowControl w:val="0"/>
        <w:numPr>
          <w:ilvl w:val="2"/>
          <w:numId w:val="1"/>
        </w:numPr>
        <w:tabs>
          <w:tab w:val="num" w:pos="360"/>
          <w:tab w:val="left" w:pos="1080"/>
        </w:tabs>
        <w:spacing w:after="0" w:line="240" w:lineRule="auto"/>
        <w:ind w:left="1134" w:hanging="850"/>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 случае превышения количества сообщений, включенных в ежемесячный пакет, ежемесячная стоимость рассчитывается исходя из объема оказанных услуг и по формуле:</w:t>
      </w:r>
    </w:p>
    <w:p w:rsidR="00C5661B" w:rsidRPr="00FF72E0" w:rsidRDefault="00C5661B" w:rsidP="00C5661B">
      <w:pPr>
        <w:widowControl w:val="0"/>
        <w:tabs>
          <w:tab w:val="num" w:pos="360"/>
          <w:tab w:val="left" w:pos="1080"/>
        </w:tabs>
        <w:spacing w:after="0" w:line="240" w:lineRule="auto"/>
        <w:ind w:left="284"/>
        <w:jc w:val="both"/>
        <w:rPr>
          <w:rFonts w:ascii="Times New Roman" w:eastAsia="Calibri" w:hAnsi="Times New Roman" w:cs="Times New Roman"/>
          <w:sz w:val="24"/>
          <w:szCs w:val="24"/>
        </w:rPr>
      </w:pPr>
    </w:p>
    <w:p w:rsidR="006A1967" w:rsidRPr="00FF72E0" w:rsidRDefault="006A1967" w:rsidP="00A731C3">
      <w:pPr>
        <w:widowControl w:val="0"/>
        <w:tabs>
          <w:tab w:val="num" w:pos="360"/>
          <w:tab w:val="left" w:pos="1080"/>
        </w:tabs>
        <w:spacing w:after="0" w:line="240" w:lineRule="auto"/>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t>Стоимость</w:t>
      </w:r>
      <w:r w:rsidR="000E6DB7" w:rsidRPr="00FF72E0">
        <w:rPr>
          <w:rFonts w:ascii="Times New Roman" w:eastAsia="Calibri" w:hAnsi="Times New Roman" w:cs="Times New Roman"/>
          <w:sz w:val="24"/>
          <w:szCs w:val="24"/>
        </w:rPr>
        <w:t>Услуг</w:t>
      </w:r>
      <w:r w:rsidRPr="00FF72E0">
        <w:rPr>
          <w:rFonts w:ascii="Times New Roman" w:eastAsia="Calibri" w:hAnsi="Times New Roman" w:cs="Times New Roman"/>
          <w:sz w:val="24"/>
          <w:szCs w:val="24"/>
        </w:rPr>
        <w:t xml:space="preserve"> = Количество</w:t>
      </w:r>
      <w:r w:rsidR="000E6DB7" w:rsidRPr="00FF72E0">
        <w:rPr>
          <w:rFonts w:ascii="Times New Roman" w:eastAsia="Calibri" w:hAnsi="Times New Roman" w:cs="Times New Roman"/>
          <w:sz w:val="24"/>
          <w:szCs w:val="24"/>
        </w:rPr>
        <w:t>Сообщений</w:t>
      </w:r>
      <w:r w:rsidRPr="00FF72E0">
        <w:rPr>
          <w:rFonts w:ascii="Times New Roman" w:eastAsia="Calibri" w:hAnsi="Times New Roman" w:cs="Times New Roman"/>
          <w:sz w:val="24"/>
          <w:szCs w:val="24"/>
        </w:rPr>
        <w:t xml:space="preserve"> Х </w:t>
      </w:r>
      <w:r w:rsidR="000E6DB7" w:rsidRPr="00FF72E0">
        <w:rPr>
          <w:rFonts w:ascii="Times New Roman" w:eastAsia="Calibri" w:hAnsi="Times New Roman" w:cs="Times New Roman"/>
          <w:sz w:val="24"/>
          <w:szCs w:val="24"/>
        </w:rPr>
        <w:t>СтоимостьЗаОдноСообщение, руб</w:t>
      </w:r>
    </w:p>
    <w:p w:rsidR="000E6DB7" w:rsidRPr="00FF72E0" w:rsidRDefault="000E6DB7" w:rsidP="00C5661B">
      <w:pPr>
        <w:widowControl w:val="0"/>
        <w:tabs>
          <w:tab w:val="num" w:pos="360"/>
          <w:tab w:val="left" w:pos="1080"/>
        </w:tabs>
        <w:spacing w:after="0" w:line="240" w:lineRule="auto"/>
        <w:ind w:left="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r>
    </w:p>
    <w:p w:rsidR="000E6DB7" w:rsidRPr="00FF72E0" w:rsidRDefault="000E6DB7" w:rsidP="00C5661B">
      <w:pPr>
        <w:widowControl w:val="0"/>
        <w:tabs>
          <w:tab w:val="num" w:pos="360"/>
          <w:tab w:val="left" w:pos="1080"/>
        </w:tabs>
        <w:spacing w:after="0" w:line="240" w:lineRule="auto"/>
        <w:ind w:left="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t>Где:</w:t>
      </w:r>
    </w:p>
    <w:p w:rsidR="0059650B" w:rsidRPr="00FF72E0" w:rsidRDefault="000E6DB7" w:rsidP="0059650B">
      <w:pPr>
        <w:widowControl w:val="0"/>
        <w:tabs>
          <w:tab w:val="num" w:pos="360"/>
          <w:tab w:val="left" w:pos="1080"/>
        </w:tabs>
        <w:spacing w:after="0" w:line="240" w:lineRule="auto"/>
        <w:ind w:left="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t xml:space="preserve">- СтоимостьУслуг – </w:t>
      </w:r>
      <w:r w:rsidR="00723AB8" w:rsidRPr="00FF72E0">
        <w:rPr>
          <w:rFonts w:ascii="Times New Roman" w:eastAsia="Calibri" w:hAnsi="Times New Roman" w:cs="Times New Roman"/>
          <w:sz w:val="24"/>
          <w:szCs w:val="24"/>
        </w:rPr>
        <w:t xml:space="preserve">рассчитываемая </w:t>
      </w:r>
      <w:r w:rsidRPr="00FF72E0">
        <w:rPr>
          <w:rFonts w:ascii="Times New Roman" w:eastAsia="Calibri" w:hAnsi="Times New Roman" w:cs="Times New Roman"/>
          <w:sz w:val="24"/>
          <w:szCs w:val="24"/>
        </w:rPr>
        <w:t>ежемесячная стоимость;</w:t>
      </w:r>
    </w:p>
    <w:p w:rsidR="000E6DB7" w:rsidRPr="00FF72E0" w:rsidRDefault="0059650B" w:rsidP="0059650B">
      <w:pPr>
        <w:widowControl w:val="0"/>
        <w:tabs>
          <w:tab w:val="num" w:pos="360"/>
          <w:tab w:val="left" w:pos="1080"/>
        </w:tabs>
        <w:spacing w:after="0" w:line="240" w:lineRule="auto"/>
        <w:ind w:left="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r>
      <w:r w:rsidR="000E6DB7" w:rsidRPr="00FF72E0">
        <w:rPr>
          <w:rFonts w:ascii="Times New Roman" w:eastAsia="Calibri" w:hAnsi="Times New Roman" w:cs="Times New Roman"/>
          <w:sz w:val="24"/>
          <w:szCs w:val="24"/>
        </w:rPr>
        <w:t>- КоличествоСообщений – кол</w:t>
      </w:r>
      <w:r w:rsidR="00723AB8" w:rsidRPr="00FF72E0">
        <w:rPr>
          <w:rFonts w:ascii="Times New Roman" w:eastAsia="Calibri" w:hAnsi="Times New Roman" w:cs="Times New Roman"/>
          <w:sz w:val="24"/>
          <w:szCs w:val="24"/>
        </w:rPr>
        <w:t>-</w:t>
      </w:r>
      <w:r w:rsidR="000E6DB7" w:rsidRPr="00FF72E0">
        <w:rPr>
          <w:rFonts w:ascii="Times New Roman" w:eastAsia="Calibri" w:hAnsi="Times New Roman" w:cs="Times New Roman"/>
          <w:sz w:val="24"/>
          <w:szCs w:val="24"/>
        </w:rPr>
        <w:t>во сообщений за месяц, по которым был</w:t>
      </w:r>
      <w:r w:rsidR="00723AB8" w:rsidRPr="00FF72E0">
        <w:rPr>
          <w:rFonts w:ascii="Times New Roman" w:eastAsia="Calibri" w:hAnsi="Times New Roman" w:cs="Times New Roman"/>
          <w:sz w:val="24"/>
          <w:szCs w:val="24"/>
        </w:rPr>
        <w:t>и</w:t>
      </w:r>
      <w:r w:rsidR="000E6DB7" w:rsidRPr="00FF72E0">
        <w:rPr>
          <w:rFonts w:ascii="Times New Roman" w:eastAsia="Calibri" w:hAnsi="Times New Roman" w:cs="Times New Roman"/>
          <w:sz w:val="24"/>
          <w:szCs w:val="24"/>
        </w:rPr>
        <w:t xml:space="preserve"> оказан</w:t>
      </w:r>
      <w:r w:rsidR="00723AB8" w:rsidRPr="00FF72E0">
        <w:rPr>
          <w:rFonts w:ascii="Times New Roman" w:eastAsia="Calibri" w:hAnsi="Times New Roman" w:cs="Times New Roman"/>
          <w:sz w:val="24"/>
          <w:szCs w:val="24"/>
        </w:rPr>
        <w:t>ы</w:t>
      </w:r>
      <w:r w:rsidR="000E6DB7" w:rsidRPr="00FF72E0">
        <w:rPr>
          <w:rFonts w:ascii="Times New Roman" w:eastAsia="Calibri" w:hAnsi="Times New Roman" w:cs="Times New Roman"/>
          <w:sz w:val="24"/>
          <w:szCs w:val="24"/>
        </w:rPr>
        <w:t xml:space="preserve"> </w:t>
      </w:r>
      <w:r w:rsidR="00723AB8" w:rsidRPr="00FF72E0">
        <w:rPr>
          <w:rFonts w:ascii="Times New Roman" w:eastAsia="Calibri" w:hAnsi="Times New Roman" w:cs="Times New Roman"/>
          <w:sz w:val="24"/>
          <w:szCs w:val="24"/>
        </w:rPr>
        <w:t>Услуги</w:t>
      </w:r>
      <w:r w:rsidR="000E6DB7" w:rsidRPr="00FF72E0">
        <w:rPr>
          <w:rFonts w:ascii="Times New Roman" w:eastAsia="Calibri" w:hAnsi="Times New Roman" w:cs="Times New Roman"/>
          <w:sz w:val="24"/>
          <w:szCs w:val="24"/>
        </w:rPr>
        <w:t>;</w:t>
      </w:r>
    </w:p>
    <w:p w:rsidR="00D54A7A" w:rsidRPr="00FF72E0" w:rsidRDefault="00D54A7A">
      <w:pPr>
        <w:widowControl w:val="0"/>
        <w:tabs>
          <w:tab w:val="num" w:pos="360"/>
          <w:tab w:val="left" w:pos="1080"/>
        </w:tabs>
        <w:spacing w:after="0" w:line="240" w:lineRule="auto"/>
        <w:ind w:left="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t xml:space="preserve">- СтоимостьЗаОдноСообщение – стоимость оказания </w:t>
      </w:r>
      <w:r w:rsidR="00723AB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 xml:space="preserve">слуг </w:t>
      </w:r>
      <w:r w:rsidR="00F34AA8" w:rsidRPr="00FF72E0">
        <w:rPr>
          <w:rFonts w:ascii="Times New Roman" w:eastAsia="Calibri" w:hAnsi="Times New Roman" w:cs="Times New Roman"/>
          <w:sz w:val="24"/>
          <w:szCs w:val="24"/>
        </w:rPr>
        <w:t>за одно сообщение.</w:t>
      </w:r>
    </w:p>
    <w:p w:rsidR="00C5661B" w:rsidRPr="00FF72E0" w:rsidRDefault="00C5661B" w:rsidP="00C5661B">
      <w:pPr>
        <w:widowControl w:val="0"/>
        <w:tabs>
          <w:tab w:val="num" w:pos="360"/>
          <w:tab w:val="left" w:pos="1080"/>
        </w:tabs>
        <w:spacing w:after="0" w:line="240" w:lineRule="auto"/>
        <w:ind w:left="284"/>
        <w:jc w:val="both"/>
        <w:rPr>
          <w:rFonts w:ascii="Times New Roman" w:eastAsia="Calibri" w:hAnsi="Times New Roman" w:cs="Times New Roman"/>
          <w:sz w:val="24"/>
          <w:szCs w:val="24"/>
        </w:rPr>
      </w:pPr>
    </w:p>
    <w:p w:rsidR="000A0A48" w:rsidRPr="00FF72E0" w:rsidRDefault="00C5661B" w:rsidP="00A731C3">
      <w:pPr>
        <w:widowControl w:val="0"/>
        <w:tabs>
          <w:tab w:val="num" w:pos="360"/>
          <w:tab w:val="left" w:pos="1080"/>
        </w:tabs>
        <w:spacing w:after="0" w:line="240" w:lineRule="auto"/>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r>
      <w:r w:rsidR="000A0A48" w:rsidRPr="00FF72E0">
        <w:rPr>
          <w:rFonts w:ascii="Times New Roman" w:eastAsia="Calibri" w:hAnsi="Times New Roman" w:cs="Times New Roman"/>
          <w:sz w:val="24"/>
          <w:szCs w:val="24"/>
        </w:rPr>
        <w:t xml:space="preserve">В количество сообщений включаются </w:t>
      </w:r>
      <w:r w:rsidR="00D24211" w:rsidRPr="00FF72E0">
        <w:rPr>
          <w:rFonts w:ascii="Times New Roman" w:eastAsia="Calibri" w:hAnsi="Times New Roman" w:cs="Times New Roman"/>
          <w:sz w:val="24"/>
          <w:szCs w:val="24"/>
        </w:rPr>
        <w:t xml:space="preserve">все </w:t>
      </w:r>
      <w:r w:rsidR="006579BE" w:rsidRPr="00FF72E0">
        <w:rPr>
          <w:rFonts w:ascii="Times New Roman" w:eastAsia="Calibri" w:hAnsi="Times New Roman" w:cs="Times New Roman"/>
          <w:sz w:val="24"/>
          <w:szCs w:val="24"/>
        </w:rPr>
        <w:t>сообщения, требующие модерации</w:t>
      </w:r>
      <w:r w:rsidR="003F5049" w:rsidRPr="00FF72E0">
        <w:rPr>
          <w:rFonts w:ascii="Times New Roman" w:eastAsia="Calibri" w:hAnsi="Times New Roman" w:cs="Times New Roman"/>
          <w:sz w:val="24"/>
          <w:szCs w:val="24"/>
        </w:rPr>
        <w:t xml:space="preserve"> перед публикацией на портале</w:t>
      </w:r>
      <w:r w:rsidR="006579BE" w:rsidRPr="00FF72E0">
        <w:rPr>
          <w:rFonts w:ascii="Times New Roman" w:eastAsia="Calibri" w:hAnsi="Times New Roman" w:cs="Times New Roman"/>
          <w:sz w:val="24"/>
          <w:szCs w:val="24"/>
        </w:rPr>
        <w:t xml:space="preserve">, - </w:t>
      </w:r>
      <w:r w:rsidR="000A0A48" w:rsidRPr="00FF72E0">
        <w:rPr>
          <w:rFonts w:ascii="Times New Roman" w:eastAsia="Calibri" w:hAnsi="Times New Roman" w:cs="Times New Roman"/>
          <w:sz w:val="24"/>
          <w:szCs w:val="24"/>
        </w:rPr>
        <w:t>первичные</w:t>
      </w:r>
      <w:r w:rsidR="006579BE" w:rsidRPr="00FF72E0">
        <w:rPr>
          <w:rFonts w:ascii="Times New Roman" w:eastAsia="Calibri" w:hAnsi="Times New Roman" w:cs="Times New Roman"/>
          <w:sz w:val="24"/>
          <w:szCs w:val="24"/>
        </w:rPr>
        <w:t xml:space="preserve"> </w:t>
      </w:r>
      <w:r w:rsidR="000A0A48" w:rsidRPr="00FF72E0">
        <w:rPr>
          <w:rFonts w:ascii="Times New Roman" w:eastAsia="Calibri" w:hAnsi="Times New Roman" w:cs="Times New Roman"/>
          <w:sz w:val="24"/>
          <w:szCs w:val="24"/>
        </w:rPr>
        <w:t>сообщения</w:t>
      </w:r>
      <w:r w:rsidR="006579BE" w:rsidRPr="00FF72E0">
        <w:rPr>
          <w:rFonts w:ascii="Times New Roman" w:eastAsia="Calibri" w:hAnsi="Times New Roman" w:cs="Times New Roman"/>
          <w:sz w:val="24"/>
          <w:szCs w:val="24"/>
        </w:rPr>
        <w:t xml:space="preserve">, </w:t>
      </w:r>
      <w:r w:rsidR="00D24211" w:rsidRPr="00FF72E0">
        <w:rPr>
          <w:rFonts w:ascii="Times New Roman" w:eastAsia="Calibri" w:hAnsi="Times New Roman" w:cs="Times New Roman"/>
          <w:sz w:val="24"/>
          <w:szCs w:val="24"/>
        </w:rPr>
        <w:t>отклоненные сообщения</w:t>
      </w:r>
      <w:r w:rsidR="006579BE" w:rsidRPr="00FF72E0">
        <w:rPr>
          <w:rFonts w:ascii="Times New Roman" w:eastAsia="Calibri" w:hAnsi="Times New Roman" w:cs="Times New Roman"/>
          <w:sz w:val="24"/>
          <w:szCs w:val="24"/>
        </w:rPr>
        <w:t xml:space="preserve">, сообщения-опровержения, </w:t>
      </w:r>
      <w:r w:rsidR="000A0A48" w:rsidRPr="00FF72E0">
        <w:rPr>
          <w:rFonts w:ascii="Times New Roman" w:eastAsia="Calibri" w:hAnsi="Times New Roman" w:cs="Times New Roman"/>
          <w:sz w:val="24"/>
          <w:szCs w:val="24"/>
        </w:rPr>
        <w:t xml:space="preserve">ответы на </w:t>
      </w:r>
      <w:r w:rsidR="006579BE" w:rsidRPr="00FF72E0">
        <w:rPr>
          <w:rFonts w:ascii="Times New Roman" w:eastAsia="Calibri" w:hAnsi="Times New Roman" w:cs="Times New Roman"/>
          <w:sz w:val="24"/>
          <w:szCs w:val="24"/>
        </w:rPr>
        <w:t>сообщения</w:t>
      </w:r>
      <w:r w:rsidR="00D67914" w:rsidRPr="00FF72E0">
        <w:rPr>
          <w:rFonts w:ascii="Times New Roman" w:eastAsia="Calibri" w:hAnsi="Times New Roman" w:cs="Times New Roman"/>
          <w:sz w:val="24"/>
          <w:szCs w:val="24"/>
        </w:rPr>
        <w:t xml:space="preserve"> и доработки ответов</w:t>
      </w:r>
      <w:r w:rsidR="00B42362" w:rsidRPr="00FF72E0">
        <w:rPr>
          <w:rFonts w:ascii="Times New Roman" w:eastAsia="Calibri" w:hAnsi="Times New Roman" w:cs="Times New Roman"/>
          <w:sz w:val="24"/>
          <w:szCs w:val="24"/>
        </w:rPr>
        <w:t>.</w:t>
      </w:r>
    </w:p>
    <w:p w:rsidR="00FD1860" w:rsidRPr="00FF72E0" w:rsidRDefault="000A0A48" w:rsidP="00A731C3">
      <w:pPr>
        <w:widowControl w:val="0"/>
        <w:tabs>
          <w:tab w:val="num" w:pos="360"/>
          <w:tab w:val="left" w:pos="1080"/>
        </w:tabs>
        <w:spacing w:after="0" w:line="240" w:lineRule="auto"/>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ab/>
      </w:r>
      <w:r w:rsidRPr="00FF72E0">
        <w:rPr>
          <w:rFonts w:ascii="Times New Roman" w:eastAsia="Calibri" w:hAnsi="Times New Roman" w:cs="Times New Roman"/>
          <w:sz w:val="24"/>
          <w:szCs w:val="24"/>
        </w:rPr>
        <w:tab/>
      </w:r>
      <w:r w:rsidR="00FD1860" w:rsidRPr="00FF72E0">
        <w:rPr>
          <w:rFonts w:ascii="Times New Roman" w:eastAsia="Calibri" w:hAnsi="Times New Roman" w:cs="Times New Roman"/>
          <w:sz w:val="24"/>
          <w:szCs w:val="24"/>
        </w:rPr>
        <w:t>Кроме того, уплачивается НДС, рассчитываемый в соответствии с законодательством Российской Федерации на дату оказанных услуг.</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Оплата Услуг Исполнителя производится Заказчиком в течение 30 (тридцати) календарных дней после подписания Сторонами Акта </w:t>
      </w:r>
      <w:r w:rsidR="00791437" w:rsidRPr="00FF72E0">
        <w:rPr>
          <w:rFonts w:ascii="Times New Roman" w:eastAsia="Calibri" w:hAnsi="Times New Roman" w:cs="Times New Roman"/>
          <w:sz w:val="24"/>
          <w:szCs w:val="24"/>
        </w:rPr>
        <w:t>об оказанных услугах</w:t>
      </w:r>
      <w:r w:rsidRPr="00FF72E0">
        <w:rPr>
          <w:rFonts w:ascii="Times New Roman" w:eastAsia="Calibri" w:hAnsi="Times New Roman" w:cs="Times New Roman"/>
          <w:sz w:val="24"/>
          <w:szCs w:val="24"/>
        </w:rPr>
        <w:t>, при наличии выставленного Исполнителем и надлежаще оформленного счета, счета-фактуры.</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hAnsi="Times New Roman" w:cs="Times New Roman"/>
          <w:sz w:val="24"/>
          <w:szCs w:val="24"/>
        </w:rPr>
      </w:pPr>
      <w:r w:rsidRPr="00FF72E0">
        <w:rPr>
          <w:rFonts w:ascii="Times New Roman" w:eastAsia="Calibri" w:hAnsi="Times New Roman" w:cs="Times New Roman"/>
          <w:sz w:val="24"/>
          <w:szCs w:val="24"/>
        </w:rPr>
        <w:t>Отчетный период по Договору - календарный месяц</w:t>
      </w:r>
      <w:r w:rsidRPr="00FF72E0">
        <w:rPr>
          <w:rFonts w:ascii="Times New Roman" w:eastAsia="Calibri" w:hAnsi="Times New Roman" w:cs="Times New Roman"/>
          <w:i/>
          <w:sz w:val="24"/>
          <w:szCs w:val="24"/>
        </w:rPr>
        <w:t>.</w:t>
      </w:r>
      <w:r w:rsidRPr="00FF72E0">
        <w:rPr>
          <w:rFonts w:ascii="Times New Roman" w:hAnsi="Times New Roman" w:cs="Times New Roman"/>
          <w:sz w:val="24"/>
          <w:szCs w:val="24"/>
        </w:rPr>
        <w:t xml:space="preserve"> </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По окончании каждого отчетного периода оказания Услуг Исполнителем составляются 2 (два) экземпляра Акта, содержащего сведения о</w:t>
      </w:r>
      <w:r w:rsidR="00104689" w:rsidRPr="00FF72E0">
        <w:rPr>
          <w:rFonts w:ascii="Times New Roman" w:eastAsia="Calibri" w:hAnsi="Times New Roman" w:cs="Times New Roman"/>
          <w:sz w:val="24"/>
          <w:szCs w:val="24"/>
        </w:rPr>
        <w:t xml:space="preserve"> фактическом </w:t>
      </w:r>
      <w:r w:rsidRPr="00FF72E0">
        <w:rPr>
          <w:rFonts w:ascii="Times New Roman" w:eastAsia="Calibri" w:hAnsi="Times New Roman" w:cs="Times New Roman"/>
          <w:sz w:val="24"/>
          <w:szCs w:val="24"/>
        </w:rPr>
        <w:t xml:space="preserve">объеме и стоимости </w:t>
      </w:r>
      <w:r w:rsidR="00104689" w:rsidRPr="00FF72E0">
        <w:rPr>
          <w:rFonts w:ascii="Times New Roman" w:eastAsia="Calibri" w:hAnsi="Times New Roman" w:cs="Times New Roman"/>
          <w:sz w:val="24"/>
          <w:szCs w:val="24"/>
        </w:rPr>
        <w:t xml:space="preserve">оказанных </w:t>
      </w:r>
      <w:r w:rsidRPr="00FF72E0">
        <w:rPr>
          <w:rFonts w:ascii="Times New Roman" w:eastAsia="Calibri" w:hAnsi="Times New Roman" w:cs="Times New Roman"/>
          <w:sz w:val="24"/>
          <w:szCs w:val="24"/>
        </w:rPr>
        <w:t xml:space="preserve">Услуг, и </w:t>
      </w:r>
      <w:r w:rsidR="007D215D" w:rsidRPr="00FF72E0">
        <w:rPr>
          <w:rFonts w:ascii="Times New Roman" w:eastAsia="Calibri" w:hAnsi="Times New Roman" w:cs="Times New Roman"/>
          <w:bCs/>
          <w:sz w:val="24"/>
          <w:szCs w:val="24"/>
        </w:rPr>
        <w:t xml:space="preserve">Отчета о выполнении </w:t>
      </w:r>
      <w:r w:rsidR="007D215D" w:rsidRPr="00FF72E0">
        <w:rPr>
          <w:rFonts w:ascii="Times New Roman" w:eastAsia="Calibri" w:hAnsi="Times New Roman" w:cs="Times New Roman"/>
          <w:bCs/>
          <w:sz w:val="24"/>
          <w:szCs w:val="24"/>
          <w:lang w:val="en-US"/>
        </w:rPr>
        <w:t>SLA</w:t>
      </w:r>
      <w:r w:rsidR="007D215D" w:rsidRPr="00FF72E0" w:rsidDel="007D215D">
        <w:rPr>
          <w:rFonts w:ascii="Times New Roman" w:eastAsia="Calibri" w:hAnsi="Times New Roman" w:cs="Times New Roman"/>
          <w:sz w:val="24"/>
          <w:szCs w:val="24"/>
        </w:rPr>
        <w:t xml:space="preserve"> по</w:t>
      </w:r>
      <w:r w:rsidRPr="00FF72E0">
        <w:rPr>
          <w:rFonts w:ascii="Times New Roman" w:eastAsia="Calibri" w:hAnsi="Times New Roman" w:cs="Times New Roman"/>
          <w:sz w:val="24"/>
          <w:szCs w:val="24"/>
        </w:rPr>
        <w:t xml:space="preserve"> </w:t>
      </w:r>
      <w:r w:rsidR="007B49A0" w:rsidRPr="00FF72E0">
        <w:rPr>
          <w:rFonts w:ascii="Times New Roman" w:eastAsia="Calibri" w:hAnsi="Times New Roman" w:cs="Times New Roman"/>
          <w:sz w:val="24"/>
          <w:szCs w:val="24"/>
        </w:rPr>
        <w:t xml:space="preserve">установленной </w:t>
      </w:r>
      <w:r w:rsidRPr="00FF72E0">
        <w:rPr>
          <w:rFonts w:ascii="Times New Roman" w:eastAsia="Calibri" w:hAnsi="Times New Roman" w:cs="Times New Roman"/>
          <w:sz w:val="24"/>
          <w:szCs w:val="24"/>
        </w:rPr>
        <w:t xml:space="preserve">форме (Приложение № </w:t>
      </w:r>
      <w:r w:rsidR="007D215D" w:rsidRPr="00FF72E0">
        <w:rPr>
          <w:rFonts w:ascii="Times New Roman" w:eastAsia="Calibri" w:hAnsi="Times New Roman" w:cs="Times New Roman"/>
          <w:sz w:val="24"/>
          <w:szCs w:val="24"/>
        </w:rPr>
        <w:t>4</w:t>
      </w:r>
      <w:r w:rsidRPr="00FF72E0">
        <w:rPr>
          <w:rFonts w:ascii="Times New Roman" w:eastAsia="Calibri" w:hAnsi="Times New Roman" w:cs="Times New Roman"/>
          <w:sz w:val="24"/>
          <w:szCs w:val="24"/>
        </w:rPr>
        <w:t xml:space="preserve"> к Техническому заданию). Акты передаются Исполнителем Заказчику в день окончания отчетного периода способом, позволяющим подтвердить дату получения. </w:t>
      </w:r>
    </w:p>
    <w:p w:rsidR="0010696B" w:rsidRPr="00FF72E0" w:rsidRDefault="0010696B" w:rsidP="0010696B">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 случае если Услуги за отчетный период оказаны не в полном объеме или не соответствуют качеству, стоимость Услуг уменьшается на величину, вычисляемую в соответствии с Соглашением о качестве предоставления Услуг. (</w:t>
      </w:r>
      <w:r w:rsidRPr="00FF72E0">
        <w:rPr>
          <w:rFonts w:ascii="Times New Roman" w:eastAsia="Calibri" w:hAnsi="Times New Roman" w:cs="Times New Roman"/>
          <w:sz w:val="24"/>
          <w:szCs w:val="24"/>
          <w:lang w:val="en-US"/>
        </w:rPr>
        <w:t>SLA</w:t>
      </w:r>
      <w:r w:rsidRPr="00FF72E0">
        <w:rPr>
          <w:rFonts w:ascii="Times New Roman" w:eastAsia="Calibri" w:hAnsi="Times New Roman" w:cs="Times New Roman"/>
          <w:sz w:val="24"/>
          <w:szCs w:val="24"/>
        </w:rPr>
        <w:t xml:space="preserve">). (Приложение № 4 к Техническому заданию). </w:t>
      </w:r>
    </w:p>
    <w:p w:rsidR="0010696B" w:rsidRPr="00FF72E0" w:rsidRDefault="0010696B" w:rsidP="0010696B">
      <w:pPr>
        <w:widowControl w:val="0"/>
        <w:tabs>
          <w:tab w:val="left" w:pos="0"/>
        </w:tabs>
        <w:spacing w:after="0" w:line="264" w:lineRule="auto"/>
        <w:ind w:firstLine="709"/>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По окончании отчетного периода Исполнитель производит расчет достигнутого уровня качества, величины уменьшения стоимости Услуг и представляет Отчет, для согласования Заказчику. Согласованная Сторонами в Отчете величина уменьшения стоимости Услуг фиксируется в Акте. </w:t>
      </w:r>
    </w:p>
    <w:p w:rsidR="0010696B" w:rsidRPr="00FF72E0" w:rsidRDefault="0010696B" w:rsidP="0010696B">
      <w:pPr>
        <w:widowControl w:val="0"/>
        <w:tabs>
          <w:tab w:val="left" w:pos="0"/>
        </w:tabs>
        <w:spacing w:after="0" w:line="264" w:lineRule="auto"/>
        <w:ind w:firstLine="709"/>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Заказчик подписывает и передает Исполнителю Акт в течение 10 (десяти) рабочих дней, либо направляет Исполнителю мотивированный отказ от подписания. Отказ должен включать в себя имеющиеся у Заказчика замечания, сроки их устранения и/или аргументированные предложения по уменьшению стоимости Услуг, оказанных с ненадлежащим качеством.</w:t>
      </w:r>
    </w:p>
    <w:p w:rsidR="0010696B" w:rsidRPr="00FF72E0" w:rsidRDefault="0010696B" w:rsidP="0010696B">
      <w:pPr>
        <w:widowControl w:val="0"/>
        <w:tabs>
          <w:tab w:val="left" w:pos="0"/>
        </w:tabs>
        <w:spacing w:after="0" w:line="264" w:lineRule="auto"/>
        <w:ind w:firstLine="709"/>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Если Заказчик в указанный срок не подписывает Акт и не предоставляет мотивированные возражения, услуги считаются оказанными должным образом с соблюдением сроков и подлежащими оплате.</w:t>
      </w:r>
    </w:p>
    <w:p w:rsidR="00F56FE0" w:rsidRPr="00FF72E0" w:rsidRDefault="0010696B" w:rsidP="0010696B">
      <w:pPr>
        <w:widowControl w:val="0"/>
        <w:numPr>
          <w:ilvl w:val="1"/>
          <w:numId w:val="1"/>
        </w:numPr>
        <w:tabs>
          <w:tab w:val="clear" w:pos="792"/>
          <w:tab w:val="left" w:pos="1080"/>
        </w:tabs>
        <w:spacing w:after="0" w:line="240" w:lineRule="auto"/>
        <w:ind w:left="0" w:firstLine="360"/>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Предельная стоимость услуг, перечисленных в п. 1.1. н</w:t>
      </w:r>
      <w:r w:rsidR="001911FD" w:rsidRPr="00FF72E0">
        <w:rPr>
          <w:rFonts w:ascii="Times New Roman" w:eastAsia="Calibri" w:hAnsi="Times New Roman" w:cs="Times New Roman"/>
          <w:sz w:val="24"/>
          <w:szCs w:val="24"/>
        </w:rPr>
        <w:t xml:space="preserve">астоящего договора составляет </w:t>
      </w:r>
      <w:r w:rsidR="00E467FB" w:rsidRPr="00FF72E0">
        <w:rPr>
          <w:rFonts w:ascii="Times New Roman" w:eastAsia="Calibri" w:hAnsi="Times New Roman" w:cs="Times New Roman"/>
          <w:sz w:val="24"/>
          <w:szCs w:val="24"/>
        </w:rPr>
        <w:t>1</w:t>
      </w:r>
      <w:r w:rsidR="00416AE2" w:rsidRPr="00FF72E0">
        <w:rPr>
          <w:rFonts w:ascii="Times New Roman" w:eastAsia="Calibri" w:hAnsi="Times New Roman" w:cs="Times New Roman"/>
          <w:sz w:val="24"/>
          <w:szCs w:val="24"/>
        </w:rPr>
        <w:t> </w:t>
      </w:r>
      <w:r w:rsidR="00E467FB" w:rsidRPr="00FF72E0">
        <w:rPr>
          <w:rFonts w:ascii="Times New Roman" w:eastAsia="Calibri" w:hAnsi="Times New Roman" w:cs="Times New Roman"/>
          <w:sz w:val="24"/>
          <w:szCs w:val="24"/>
        </w:rPr>
        <w:t>764</w:t>
      </w:r>
      <w:r w:rsidR="00416AE2" w:rsidRPr="00FF72E0">
        <w:rPr>
          <w:rFonts w:ascii="Times New Roman" w:eastAsia="Calibri" w:hAnsi="Times New Roman" w:cs="Times New Roman"/>
          <w:sz w:val="24"/>
          <w:szCs w:val="24"/>
        </w:rPr>
        <w:t> </w:t>
      </w:r>
      <w:r w:rsidR="00E467FB" w:rsidRPr="00FF72E0">
        <w:rPr>
          <w:rFonts w:ascii="Times New Roman" w:eastAsia="Calibri" w:hAnsi="Times New Roman" w:cs="Times New Roman"/>
          <w:sz w:val="24"/>
          <w:szCs w:val="24"/>
        </w:rPr>
        <w:t>00</w:t>
      </w:r>
      <w:r w:rsidR="005B3F7F" w:rsidRPr="00FF72E0">
        <w:rPr>
          <w:rFonts w:ascii="Times New Roman" w:eastAsia="Calibri" w:hAnsi="Times New Roman" w:cs="Times New Roman"/>
          <w:sz w:val="24"/>
          <w:szCs w:val="24"/>
        </w:rPr>
        <w:t>0</w:t>
      </w:r>
      <w:r w:rsidR="00416AE2" w:rsidRPr="00FF72E0">
        <w:rPr>
          <w:rFonts w:ascii="Times New Roman" w:eastAsia="Calibri" w:hAnsi="Times New Roman" w:cs="Times New Roman"/>
          <w:sz w:val="24"/>
          <w:szCs w:val="24"/>
        </w:rPr>
        <w:t xml:space="preserve"> (один миллион семьсот шестьдесят четыре тысячи)</w:t>
      </w:r>
      <w:r w:rsidRPr="00FF72E0">
        <w:rPr>
          <w:rFonts w:ascii="Times New Roman" w:eastAsia="Calibri" w:hAnsi="Times New Roman" w:cs="Times New Roman"/>
          <w:sz w:val="24"/>
          <w:szCs w:val="24"/>
        </w:rPr>
        <w:t xml:space="preserve"> рублей, включая НДС. Увеличение предельной стоимости услуг по настоящему договору определяется дополнительным соглашением.</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В случае если по окончанию срока, указанного в п.9.2 Договора, совокупная стоимость оказанных Услуг, будет меньше </w:t>
      </w:r>
      <w:r w:rsidR="0065329A" w:rsidRPr="00FF72E0">
        <w:rPr>
          <w:rFonts w:ascii="Times New Roman" w:eastAsia="Calibri" w:hAnsi="Times New Roman" w:cs="Times New Roman"/>
          <w:sz w:val="24"/>
          <w:szCs w:val="24"/>
        </w:rPr>
        <w:t>стоимости</w:t>
      </w:r>
      <w:r w:rsidR="0010696B" w:rsidRPr="00FF72E0">
        <w:rPr>
          <w:rFonts w:ascii="Times New Roman" w:eastAsia="Calibri" w:hAnsi="Times New Roman" w:cs="Times New Roman"/>
          <w:sz w:val="24"/>
          <w:szCs w:val="24"/>
        </w:rPr>
        <w:t>, указанной в п.2.7</w:t>
      </w:r>
      <w:r w:rsidRPr="00FF72E0">
        <w:rPr>
          <w:rFonts w:ascii="Times New Roman" w:eastAsia="Calibri" w:hAnsi="Times New Roman" w:cs="Times New Roman"/>
          <w:sz w:val="24"/>
          <w:szCs w:val="24"/>
        </w:rPr>
        <w:t xml:space="preserve"> Договора, Заказчик не несет ответственности и не возмещает затраты Исполнителя на планирование, развитие собственных информационных и кадровых ресурсов, заключенные договоры с соисполнителями и иные расходы, произведенные в расчете на получение предельной </w:t>
      </w:r>
      <w:r w:rsidR="0065329A" w:rsidRPr="00FF72E0">
        <w:rPr>
          <w:rFonts w:ascii="Times New Roman" w:eastAsia="Calibri" w:hAnsi="Times New Roman" w:cs="Times New Roman"/>
          <w:sz w:val="24"/>
          <w:szCs w:val="24"/>
        </w:rPr>
        <w:t xml:space="preserve">стоимости </w:t>
      </w:r>
      <w:r w:rsidRPr="00FF72E0">
        <w:rPr>
          <w:rFonts w:ascii="Times New Roman" w:eastAsia="Calibri" w:hAnsi="Times New Roman" w:cs="Times New Roman"/>
          <w:sz w:val="24"/>
          <w:szCs w:val="24"/>
        </w:rPr>
        <w:t xml:space="preserve">Договора. </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В случае оказания Услуг неполный месяц, размер платы рассчитывается </w:t>
      </w:r>
      <w:r w:rsidR="00585621" w:rsidRPr="00FF72E0">
        <w:rPr>
          <w:rFonts w:ascii="Times New Roman" w:eastAsia="Calibri" w:hAnsi="Times New Roman" w:cs="Times New Roman"/>
          <w:sz w:val="24"/>
          <w:szCs w:val="24"/>
        </w:rPr>
        <w:t xml:space="preserve">в соответствии </w:t>
      </w:r>
      <w:r w:rsidR="00723AB8" w:rsidRPr="00FF72E0">
        <w:rPr>
          <w:rFonts w:ascii="Times New Roman" w:eastAsia="Calibri" w:hAnsi="Times New Roman" w:cs="Times New Roman"/>
          <w:sz w:val="24"/>
          <w:szCs w:val="24"/>
        </w:rPr>
        <w:t>с фактически оказанным объемом Услуг в данный период по формуле, указанной в п.2.2</w:t>
      </w:r>
      <w:r w:rsidR="0010696B" w:rsidRPr="00FF72E0">
        <w:rPr>
          <w:rFonts w:ascii="Times New Roman" w:eastAsia="Calibri" w:hAnsi="Times New Roman" w:cs="Times New Roman"/>
          <w:sz w:val="24"/>
          <w:szCs w:val="24"/>
        </w:rPr>
        <w:t>.1.</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Оплата производится путем безналичного перечисления денежных средств на расчетный счет Исполнителя. Датой оплаты считается дата списания денежных средств с расчетного счета Заказчика.</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Стороны ежеквартально производят сверку взаимных расчетов по Договору. Исполнитель не позднее 10 числа месяца, следующего за последним месяцем квартала, направляет Заказчику Акт сверки взаимных расчетов в двух экземплярах. Заказчик не позднее 15 (пятнадцати) рабочих дней со дня получения Акта сверки взаимных расчетов, при отсутствии возражений, подписывает его и второй экземпляр возвращает Исполнителю.</w:t>
      </w:r>
    </w:p>
    <w:p w:rsidR="00F43A8F" w:rsidRPr="00FF72E0" w:rsidRDefault="00F43A8F" w:rsidP="00F43A8F">
      <w:pPr>
        <w:widowControl w:val="0"/>
        <w:tabs>
          <w:tab w:val="left" w:pos="1080"/>
        </w:tabs>
        <w:spacing w:after="0" w:line="264" w:lineRule="auto"/>
        <w:ind w:firstLine="709"/>
        <w:contextualSpacing/>
        <w:jc w:val="both"/>
        <w:rPr>
          <w:rFonts w:ascii="Times New Roman" w:eastAsia="Times New Roman" w:hAnsi="Times New Roman" w:cs="Times New Roman"/>
          <w:sz w:val="24"/>
          <w:szCs w:val="24"/>
          <w:lang w:eastAsia="ru-RU"/>
        </w:rPr>
      </w:pPr>
    </w:p>
    <w:p w:rsidR="00F43A8F" w:rsidRPr="00FF72E0" w:rsidRDefault="00F43A8F" w:rsidP="00F43A8F">
      <w:pPr>
        <w:widowControl w:val="0"/>
        <w:numPr>
          <w:ilvl w:val="0"/>
          <w:numId w:val="1"/>
        </w:numPr>
        <w:tabs>
          <w:tab w:val="clear" w:pos="360"/>
          <w:tab w:val="num" w:pos="0"/>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Права и обязанности Сторон</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b/>
          <w:bCs/>
          <w:sz w:val="24"/>
          <w:szCs w:val="24"/>
          <w:lang w:eastAsia="ru-RU"/>
        </w:rPr>
      </w:pPr>
      <w:r w:rsidRPr="00FF72E0">
        <w:rPr>
          <w:rFonts w:ascii="Times New Roman" w:eastAsia="Calibri" w:hAnsi="Times New Roman" w:cs="Times New Roman"/>
          <w:b/>
          <w:sz w:val="24"/>
          <w:szCs w:val="24"/>
        </w:rPr>
        <w:t>Исполнитель обязуется:</w:t>
      </w:r>
    </w:p>
    <w:p w:rsidR="00F43A8F" w:rsidRPr="00FF72E0" w:rsidRDefault="007D215D" w:rsidP="00095DA2">
      <w:pPr>
        <w:widowControl w:val="0"/>
        <w:numPr>
          <w:ilvl w:val="2"/>
          <w:numId w:val="34"/>
        </w:numPr>
        <w:tabs>
          <w:tab w:val="left" w:pos="1418"/>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При наличии ознакомления с</w:t>
      </w:r>
      <w:r w:rsidR="00F43A8F" w:rsidRPr="00FF72E0">
        <w:rPr>
          <w:rFonts w:ascii="Times New Roman" w:eastAsia="Calibri" w:hAnsi="Times New Roman" w:cs="Times New Roman"/>
          <w:sz w:val="24"/>
          <w:szCs w:val="24"/>
        </w:rPr>
        <w:t xml:space="preserve">облюдать </w:t>
      </w:r>
      <w:r w:rsidR="00EB2D23" w:rsidRPr="00FF72E0">
        <w:rPr>
          <w:rFonts w:ascii="Times New Roman" w:eastAsia="Calibri" w:hAnsi="Times New Roman" w:cs="Times New Roman"/>
          <w:sz w:val="24"/>
          <w:szCs w:val="24"/>
        </w:rPr>
        <w:t>внутренние регламенты и процедуры</w:t>
      </w:r>
      <w:r w:rsidR="00F43A8F" w:rsidRPr="00FF72E0">
        <w:rPr>
          <w:rFonts w:ascii="Times New Roman" w:eastAsia="Calibri" w:hAnsi="Times New Roman" w:cs="Times New Roman"/>
          <w:sz w:val="24"/>
          <w:szCs w:val="24"/>
        </w:rPr>
        <w:t xml:space="preserve"> Заказчика (конечного пользователя</w:t>
      </w:r>
      <w:r w:rsidRPr="00FF72E0">
        <w:rPr>
          <w:rFonts w:ascii="Times New Roman" w:eastAsia="Calibri" w:hAnsi="Times New Roman" w:cs="Times New Roman"/>
          <w:sz w:val="24"/>
          <w:szCs w:val="24"/>
        </w:rPr>
        <w:t>)</w:t>
      </w:r>
      <w:r w:rsidR="00F43A8F" w:rsidRPr="00FF72E0">
        <w:rPr>
          <w:rFonts w:ascii="Times New Roman" w:eastAsia="Calibri" w:hAnsi="Times New Roman" w:cs="Times New Roman"/>
          <w:sz w:val="24"/>
          <w:szCs w:val="24"/>
        </w:rPr>
        <w:t>.</w:t>
      </w:r>
    </w:p>
    <w:p w:rsidR="00F43A8F" w:rsidRPr="00FF72E0" w:rsidRDefault="00EB2D23" w:rsidP="00095DA2">
      <w:pPr>
        <w:widowControl w:val="0"/>
        <w:numPr>
          <w:ilvl w:val="2"/>
          <w:numId w:val="34"/>
        </w:numPr>
        <w:tabs>
          <w:tab w:val="left" w:pos="1418"/>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Уведомлять </w:t>
      </w:r>
      <w:r w:rsidR="00F43A8F" w:rsidRPr="00FF72E0">
        <w:rPr>
          <w:rFonts w:ascii="Times New Roman" w:eastAsia="Calibri" w:hAnsi="Times New Roman" w:cs="Times New Roman"/>
          <w:sz w:val="24"/>
          <w:szCs w:val="24"/>
        </w:rPr>
        <w:t>Заказчик</w:t>
      </w:r>
      <w:r w:rsidRPr="00FF72E0">
        <w:rPr>
          <w:rFonts w:ascii="Times New Roman" w:eastAsia="Calibri" w:hAnsi="Times New Roman" w:cs="Times New Roman"/>
          <w:sz w:val="24"/>
          <w:szCs w:val="24"/>
        </w:rPr>
        <w:t>а</w:t>
      </w:r>
      <w:r w:rsidR="00F43A8F" w:rsidRPr="00FF72E0">
        <w:rPr>
          <w:rFonts w:ascii="Times New Roman" w:eastAsia="Calibri" w:hAnsi="Times New Roman" w:cs="Times New Roman"/>
          <w:sz w:val="24"/>
          <w:szCs w:val="24"/>
        </w:rPr>
        <w:t xml:space="preserve"> </w:t>
      </w:r>
      <w:r w:rsidRPr="00FF72E0">
        <w:rPr>
          <w:rFonts w:ascii="Times New Roman" w:eastAsia="Calibri" w:hAnsi="Times New Roman" w:cs="Times New Roman"/>
          <w:sz w:val="24"/>
          <w:szCs w:val="24"/>
        </w:rPr>
        <w:t xml:space="preserve">о привлечённых </w:t>
      </w:r>
      <w:r w:rsidR="00F43A8F" w:rsidRPr="00FF72E0">
        <w:rPr>
          <w:rFonts w:ascii="Times New Roman" w:eastAsia="Calibri" w:hAnsi="Times New Roman" w:cs="Times New Roman"/>
          <w:sz w:val="24"/>
          <w:szCs w:val="24"/>
        </w:rPr>
        <w:t>Соисполнител</w:t>
      </w:r>
      <w:r w:rsidRPr="00FF72E0">
        <w:rPr>
          <w:rFonts w:ascii="Times New Roman" w:eastAsia="Calibri" w:hAnsi="Times New Roman" w:cs="Times New Roman"/>
          <w:sz w:val="24"/>
          <w:szCs w:val="24"/>
        </w:rPr>
        <w:t>ях</w:t>
      </w:r>
      <w:r w:rsidR="00F43A8F" w:rsidRPr="00FF72E0">
        <w:rPr>
          <w:rFonts w:ascii="Times New Roman" w:eastAsia="Calibri" w:hAnsi="Times New Roman" w:cs="Times New Roman"/>
          <w:sz w:val="24"/>
          <w:szCs w:val="24"/>
        </w:rPr>
        <w:t xml:space="preserve">. </w:t>
      </w:r>
    </w:p>
    <w:p w:rsidR="00F43A8F" w:rsidRPr="00FF72E0" w:rsidRDefault="00F43A8F" w:rsidP="00095DA2">
      <w:pPr>
        <w:widowControl w:val="0"/>
        <w:numPr>
          <w:ilvl w:val="2"/>
          <w:numId w:val="34"/>
        </w:numPr>
        <w:tabs>
          <w:tab w:val="left" w:pos="284"/>
          <w:tab w:val="left" w:pos="1418"/>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Выполнять иные обязательства, установленные в прочих разделах Договора.</w:t>
      </w:r>
    </w:p>
    <w:p w:rsidR="00F43A8F" w:rsidRPr="00FF72E0" w:rsidRDefault="007D215D" w:rsidP="00095DA2">
      <w:pPr>
        <w:widowControl w:val="0"/>
        <w:numPr>
          <w:ilvl w:val="2"/>
          <w:numId w:val="34"/>
        </w:numPr>
        <w:tabs>
          <w:tab w:val="left" w:pos="1080"/>
          <w:tab w:val="left" w:pos="1418"/>
        </w:tabs>
        <w:spacing w:after="0" w:line="240" w:lineRule="auto"/>
        <w:ind w:left="993" w:hanging="709"/>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       </w:t>
      </w:r>
      <w:r w:rsidR="00F43A8F" w:rsidRPr="00FF72E0">
        <w:rPr>
          <w:rFonts w:ascii="Times New Roman" w:eastAsia="Calibri" w:hAnsi="Times New Roman" w:cs="Times New Roman"/>
          <w:sz w:val="24"/>
          <w:szCs w:val="24"/>
        </w:rPr>
        <w:t>Вести учет объема оказанных Заказчику Услуг и отражать его в Актах.</w:t>
      </w:r>
    </w:p>
    <w:p w:rsidR="00F43A8F" w:rsidRPr="00FF72E0" w:rsidRDefault="00F43A8F" w:rsidP="00095DA2">
      <w:pPr>
        <w:widowControl w:val="0"/>
        <w:numPr>
          <w:ilvl w:val="2"/>
          <w:numId w:val="34"/>
        </w:numPr>
        <w:tabs>
          <w:tab w:val="left" w:pos="284"/>
          <w:tab w:val="left" w:pos="1418"/>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Оказывать Заказчику Услу</w:t>
      </w:r>
      <w:r w:rsidR="00AD2A9E" w:rsidRPr="00FF72E0">
        <w:rPr>
          <w:rFonts w:ascii="Times New Roman" w:eastAsia="Calibri" w:hAnsi="Times New Roman" w:cs="Times New Roman"/>
          <w:sz w:val="24"/>
          <w:szCs w:val="24"/>
        </w:rPr>
        <w:t xml:space="preserve">ги по Договору в соответствии с </w:t>
      </w:r>
      <w:r w:rsidRPr="00FF72E0">
        <w:rPr>
          <w:rFonts w:ascii="Times New Roman" w:eastAsia="Calibri" w:hAnsi="Times New Roman" w:cs="Times New Roman"/>
          <w:sz w:val="24"/>
          <w:szCs w:val="24"/>
        </w:rPr>
        <w:t>законодательством Российской Федерации.</w:t>
      </w:r>
    </w:p>
    <w:p w:rsidR="00F43A8F" w:rsidRPr="00FF72E0" w:rsidRDefault="00F43A8F" w:rsidP="00AD2A9E">
      <w:pPr>
        <w:widowControl w:val="0"/>
        <w:numPr>
          <w:ilvl w:val="2"/>
          <w:numId w:val="34"/>
        </w:numPr>
        <w:tabs>
          <w:tab w:val="left" w:pos="284"/>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Привлекать для оказания </w:t>
      </w:r>
      <w:r w:rsidR="00DA33C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 xml:space="preserve">слуг по Договору персонал, имеющий необходимую квалификацию/необходимые сертификаты. Исполнитель обязан поддерживать квалификацию/продлевать действие необходимых для оказания </w:t>
      </w:r>
      <w:r w:rsidR="00DA33C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 xml:space="preserve">слуг сертификатов своих сотрудников. </w:t>
      </w:r>
    </w:p>
    <w:p w:rsidR="00F43A8F" w:rsidRPr="00FF72E0" w:rsidRDefault="00F43A8F" w:rsidP="00AD2A9E">
      <w:pPr>
        <w:widowControl w:val="0"/>
        <w:numPr>
          <w:ilvl w:val="2"/>
          <w:numId w:val="34"/>
        </w:numPr>
        <w:tabs>
          <w:tab w:val="left" w:pos="567"/>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В течение 3 (трех) рабочих дней с даты подписания настоящего Договора предоставить в адрес Заказчика справку в отношении всей цепочки собственников Исполнителя, включая конечных бенефициаров, по форме Приложения № </w:t>
      </w:r>
      <w:r w:rsidR="00544A3C" w:rsidRPr="00FF72E0">
        <w:rPr>
          <w:rFonts w:ascii="Times New Roman" w:eastAsia="Calibri" w:hAnsi="Times New Roman" w:cs="Times New Roman"/>
          <w:sz w:val="24"/>
          <w:szCs w:val="24"/>
        </w:rPr>
        <w:t>3</w:t>
      </w:r>
      <w:r w:rsidRPr="00FF72E0">
        <w:rPr>
          <w:rFonts w:ascii="Times New Roman" w:eastAsia="Calibri" w:hAnsi="Times New Roman" w:cs="Times New Roman"/>
          <w:sz w:val="24"/>
          <w:szCs w:val="24"/>
        </w:rPr>
        <w:t xml:space="preserve"> к Договору, а также следующие документы в отношении всей цепочки собственников Исполнителя, включая конечных бенефициаров:</w:t>
      </w:r>
    </w:p>
    <w:p w:rsidR="00F43A8F" w:rsidRPr="00FF72E0" w:rsidRDefault="00F43A8F" w:rsidP="006C68EA">
      <w:pPr>
        <w:widowControl w:val="0"/>
        <w:numPr>
          <w:ilvl w:val="2"/>
          <w:numId w:val="33"/>
        </w:numPr>
        <w:tabs>
          <w:tab w:val="left" w:pos="1080"/>
        </w:tabs>
        <w:spacing w:after="0" w:line="240" w:lineRule="auto"/>
        <w:ind w:left="993" w:firstLine="0"/>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выписка из Единого государственного реестра юридических лиц, выданная не позднее 1 (одного) месяца до даты подписания Договора (оригинал);</w:t>
      </w:r>
    </w:p>
    <w:p w:rsidR="00F43A8F" w:rsidRPr="00FF72E0" w:rsidRDefault="00F43A8F" w:rsidP="006C68EA">
      <w:pPr>
        <w:widowControl w:val="0"/>
        <w:numPr>
          <w:ilvl w:val="2"/>
          <w:numId w:val="33"/>
        </w:numPr>
        <w:tabs>
          <w:tab w:val="left" w:pos="1080"/>
        </w:tabs>
        <w:spacing w:after="0" w:line="240" w:lineRule="auto"/>
        <w:ind w:left="993" w:firstLine="0"/>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список аффилированных лиц на последнюю отчетную дату (оригинал).</w:t>
      </w:r>
    </w:p>
    <w:p w:rsidR="00F43A8F" w:rsidRPr="00FF72E0" w:rsidRDefault="00F43A8F" w:rsidP="00AD2A9E">
      <w:pPr>
        <w:widowControl w:val="0"/>
        <w:numPr>
          <w:ilvl w:val="2"/>
          <w:numId w:val="34"/>
        </w:numPr>
        <w:tabs>
          <w:tab w:val="left" w:pos="426"/>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Исполнитель обязан представлять Заказчику информацию об изменении состава собственников Исполнителя (состава участников; в отношении участников, являющихся юридическими лицами - состава их участников и т.д.), включая бенефициаров (в том числе конечных), а также состава исполнительных органов Исполнителя. Информация представляется по форме Приложения №</w:t>
      </w:r>
      <w:r w:rsidR="00544A3C" w:rsidRPr="00FF72E0">
        <w:rPr>
          <w:rFonts w:ascii="Times New Roman" w:eastAsia="Calibri" w:hAnsi="Times New Roman" w:cs="Times New Roman"/>
          <w:sz w:val="24"/>
          <w:szCs w:val="24"/>
        </w:rPr>
        <w:t>3</w:t>
      </w:r>
      <w:r w:rsidRPr="00FF72E0">
        <w:rPr>
          <w:rFonts w:ascii="Times New Roman" w:eastAsia="Calibri" w:hAnsi="Times New Roman" w:cs="Times New Roman"/>
          <w:sz w:val="24"/>
          <w:szCs w:val="24"/>
        </w:rPr>
        <w:t xml:space="preserve"> к настоящему Договору не позднее 2 (Двух) календарных дней с даты наступления соответствующего события (юридического факта), с приложением д</w:t>
      </w:r>
      <w:r w:rsidR="00AD2A9E" w:rsidRPr="00FF72E0">
        <w:rPr>
          <w:rFonts w:ascii="Times New Roman" w:eastAsia="Calibri" w:hAnsi="Times New Roman" w:cs="Times New Roman"/>
          <w:sz w:val="24"/>
          <w:szCs w:val="24"/>
        </w:rPr>
        <w:t>окументов, указанных в п. 3.1.7</w:t>
      </w:r>
      <w:r w:rsidRPr="00FF72E0">
        <w:rPr>
          <w:rFonts w:ascii="Times New Roman" w:eastAsia="Calibri" w:hAnsi="Times New Roman" w:cs="Times New Roman"/>
          <w:sz w:val="24"/>
          <w:szCs w:val="24"/>
        </w:rPr>
        <w:t>, в отношении всей цепочки собственников Исполнителя, включая конечных бенефициаров.</w:t>
      </w:r>
    </w:p>
    <w:p w:rsidR="00F43A8F" w:rsidRPr="00FF72E0" w:rsidRDefault="00F43A8F" w:rsidP="00B60EAF">
      <w:pPr>
        <w:widowControl w:val="0"/>
        <w:numPr>
          <w:ilvl w:val="2"/>
          <w:numId w:val="34"/>
        </w:numPr>
        <w:tabs>
          <w:tab w:val="left" w:pos="709"/>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За свой счет устранять нарушения и исправлять замечания Заказчика к оказанным по Договору Услугам в сроки, установленные Заказчиком.</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b/>
          <w:sz w:val="24"/>
          <w:szCs w:val="24"/>
        </w:rPr>
      </w:pPr>
      <w:r w:rsidRPr="00FF72E0">
        <w:rPr>
          <w:rFonts w:ascii="Times New Roman" w:eastAsia="Calibri" w:hAnsi="Times New Roman" w:cs="Times New Roman"/>
          <w:b/>
          <w:sz w:val="24"/>
          <w:szCs w:val="24"/>
        </w:rPr>
        <w:t xml:space="preserve">Исполнитель вправе: </w:t>
      </w:r>
    </w:p>
    <w:p w:rsidR="00F43A8F" w:rsidRPr="00FF72E0" w:rsidRDefault="00F43A8F" w:rsidP="00A731C3">
      <w:pPr>
        <w:pStyle w:val="afffff7"/>
        <w:widowControl w:val="0"/>
        <w:numPr>
          <w:ilvl w:val="2"/>
          <w:numId w:val="1"/>
        </w:numPr>
        <w:tabs>
          <w:tab w:val="left" w:pos="851"/>
        </w:tabs>
        <w:spacing w:after="0" w:line="264"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Привлекать к оказанию Услуг по Договору третьих лиц, оставаясь при этом ответственным за неоказание </w:t>
      </w:r>
      <w:r w:rsidR="00DA33C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 xml:space="preserve">слуг или оказание </w:t>
      </w:r>
      <w:r w:rsidR="00DA33C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 xml:space="preserve">слуг с характеристиками, не соответствующими указанным в Договоре, в том случае, если это было вызвано несоответствующим качеством предоставления </w:t>
      </w:r>
      <w:r w:rsidR="00DA33C8" w:rsidRPr="00FF72E0">
        <w:rPr>
          <w:rFonts w:ascii="Times New Roman" w:eastAsia="Calibri" w:hAnsi="Times New Roman" w:cs="Times New Roman"/>
          <w:sz w:val="24"/>
          <w:szCs w:val="24"/>
        </w:rPr>
        <w:t>У</w:t>
      </w:r>
      <w:r w:rsidRPr="00FF72E0">
        <w:rPr>
          <w:rFonts w:ascii="Times New Roman" w:eastAsia="Calibri" w:hAnsi="Times New Roman" w:cs="Times New Roman"/>
          <w:sz w:val="24"/>
          <w:szCs w:val="24"/>
        </w:rPr>
        <w:t>слуг по договорам с Исполнителем.</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b/>
          <w:sz w:val="24"/>
          <w:szCs w:val="24"/>
        </w:rPr>
      </w:pPr>
      <w:r w:rsidRPr="00FF72E0">
        <w:rPr>
          <w:rFonts w:ascii="Times New Roman" w:eastAsia="Calibri" w:hAnsi="Times New Roman" w:cs="Times New Roman"/>
          <w:b/>
          <w:sz w:val="24"/>
          <w:szCs w:val="24"/>
        </w:rPr>
        <w:t>Заказчик обязуется:</w:t>
      </w:r>
    </w:p>
    <w:p w:rsidR="00F43A8F" w:rsidRPr="00FF72E0" w:rsidRDefault="00A04E45" w:rsidP="00AD2A9E">
      <w:pPr>
        <w:pStyle w:val="afffff7"/>
        <w:widowControl w:val="0"/>
        <w:numPr>
          <w:ilvl w:val="2"/>
          <w:numId w:val="1"/>
        </w:numPr>
        <w:tabs>
          <w:tab w:val="left" w:pos="851"/>
        </w:tabs>
        <w:spacing w:after="0" w:line="264"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   </w:t>
      </w:r>
      <w:r w:rsidR="00F43A8F" w:rsidRPr="00FF72E0">
        <w:rPr>
          <w:rFonts w:ascii="Times New Roman" w:eastAsia="Calibri" w:hAnsi="Times New Roman" w:cs="Times New Roman"/>
          <w:sz w:val="24"/>
          <w:szCs w:val="24"/>
        </w:rPr>
        <w:t>Оплачивать принятые Услуги в порядке и на условиях, предусмотренных Договором.</w:t>
      </w:r>
    </w:p>
    <w:p w:rsidR="00F43A8F" w:rsidRPr="00FF72E0" w:rsidRDefault="00F43A8F" w:rsidP="00AD2A9E">
      <w:pPr>
        <w:pStyle w:val="afffff7"/>
        <w:widowControl w:val="0"/>
        <w:numPr>
          <w:ilvl w:val="2"/>
          <w:numId w:val="1"/>
        </w:numPr>
        <w:tabs>
          <w:tab w:val="left" w:pos="1080"/>
        </w:tabs>
        <w:spacing w:after="0" w:line="264" w:lineRule="auto"/>
        <w:ind w:left="993" w:hanging="709"/>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Своевременно принимать Услуги согласно условиям Договора.</w:t>
      </w:r>
    </w:p>
    <w:p w:rsidR="00F43A8F" w:rsidRPr="00FF72E0" w:rsidRDefault="00F43A8F" w:rsidP="00F43A8F">
      <w:pPr>
        <w:widowControl w:val="0"/>
        <w:spacing w:after="0" w:line="264" w:lineRule="auto"/>
        <w:ind w:firstLine="709"/>
        <w:contextualSpacing/>
        <w:jc w:val="both"/>
        <w:rPr>
          <w:rFonts w:ascii="Times New Roman" w:eastAsia="Times New Roman" w:hAnsi="Times New Roman" w:cs="Times New Roman"/>
          <w:sz w:val="24"/>
          <w:szCs w:val="24"/>
          <w:lang w:eastAsia="ru-RU"/>
        </w:rPr>
      </w:pPr>
    </w:p>
    <w:p w:rsidR="00F43A8F" w:rsidRPr="00FF72E0" w:rsidRDefault="009133FE" w:rsidP="00F43A8F">
      <w:pPr>
        <w:widowControl w:val="0"/>
        <w:numPr>
          <w:ilvl w:val="0"/>
          <w:numId w:val="1"/>
        </w:numPr>
        <w:tabs>
          <w:tab w:val="left" w:pos="1080"/>
        </w:tabs>
        <w:spacing w:after="0" w:line="264" w:lineRule="auto"/>
        <w:contextualSpacing/>
        <w:jc w:val="center"/>
        <w:rPr>
          <w:rFonts w:ascii="Times New Roman" w:eastAsia="Times New Roman" w:hAnsi="Times New Roman" w:cs="Times New Roman"/>
          <w:b/>
          <w:bCs/>
          <w:i/>
          <w:sz w:val="24"/>
          <w:szCs w:val="24"/>
          <w:lang w:eastAsia="ru-RU"/>
        </w:rPr>
      </w:pPr>
      <w:r w:rsidRPr="00FF72E0">
        <w:rPr>
          <w:rFonts w:ascii="Times New Roman" w:eastAsia="Times New Roman" w:hAnsi="Times New Roman" w:cs="Times New Roman"/>
          <w:b/>
          <w:bCs/>
          <w:sz w:val="24"/>
          <w:szCs w:val="24"/>
          <w:lang w:eastAsia="ru-RU"/>
        </w:rPr>
        <w:t>Уведомление</w:t>
      </w:r>
      <w:r w:rsidR="006D7539" w:rsidRPr="00FF72E0">
        <w:rPr>
          <w:rFonts w:ascii="Times New Roman" w:eastAsia="Times New Roman" w:hAnsi="Times New Roman" w:cs="Times New Roman"/>
          <w:b/>
          <w:bCs/>
          <w:sz w:val="24"/>
          <w:szCs w:val="24"/>
          <w:lang w:eastAsia="ru-RU"/>
        </w:rPr>
        <w:t xml:space="preserve"> в аварийных ситуациях</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b/>
          <w:bCs/>
          <w:iCs/>
          <w:sz w:val="24"/>
          <w:szCs w:val="24"/>
          <w:lang w:eastAsia="ru-RU"/>
        </w:rPr>
      </w:pPr>
      <w:r w:rsidRPr="00FF72E0">
        <w:rPr>
          <w:rFonts w:ascii="Times New Roman" w:eastAsia="Times New Roman" w:hAnsi="Times New Roman" w:cs="Times New Roman"/>
          <w:sz w:val="24"/>
          <w:szCs w:val="24"/>
          <w:lang w:eastAsia="ru-RU"/>
        </w:rPr>
        <w:t>В аварийных ситуациях (потеря работоспособности оборудования</w:t>
      </w:r>
      <w:r w:rsidR="00B60DE5" w:rsidRPr="00FF72E0">
        <w:rPr>
          <w:rFonts w:ascii="Times New Roman" w:eastAsia="Times New Roman" w:hAnsi="Times New Roman" w:cs="Times New Roman"/>
          <w:sz w:val="24"/>
          <w:szCs w:val="24"/>
          <w:lang w:eastAsia="ru-RU"/>
        </w:rPr>
        <w:t>, отсутствие технической возможности оказания Услуг</w:t>
      </w:r>
      <w:r w:rsidRPr="00FF72E0">
        <w:rPr>
          <w:rFonts w:ascii="Times New Roman" w:eastAsia="Times New Roman" w:hAnsi="Times New Roman" w:cs="Times New Roman"/>
          <w:sz w:val="24"/>
          <w:szCs w:val="24"/>
          <w:lang w:eastAsia="ru-RU"/>
        </w:rPr>
        <w:t xml:space="preserve">), Исполнитель уведомляет Заказчика о возникновении </w:t>
      </w:r>
      <w:r w:rsidR="00B60DE5" w:rsidRPr="00FF72E0">
        <w:rPr>
          <w:rFonts w:ascii="Times New Roman" w:eastAsia="Times New Roman" w:hAnsi="Times New Roman" w:cs="Times New Roman"/>
          <w:sz w:val="24"/>
          <w:szCs w:val="24"/>
          <w:lang w:eastAsia="ru-RU"/>
        </w:rPr>
        <w:t>такой ситуации</w:t>
      </w:r>
      <w:r w:rsidRPr="00FF72E0">
        <w:rPr>
          <w:rFonts w:ascii="Times New Roman" w:eastAsia="Times New Roman" w:hAnsi="Times New Roman" w:cs="Times New Roman"/>
          <w:sz w:val="24"/>
          <w:szCs w:val="24"/>
          <w:lang w:eastAsia="ru-RU"/>
        </w:rPr>
        <w:t xml:space="preserve"> в </w:t>
      </w:r>
      <w:r w:rsidR="001F6838" w:rsidRPr="00FF72E0">
        <w:rPr>
          <w:rFonts w:ascii="Times New Roman" w:eastAsia="Times New Roman" w:hAnsi="Times New Roman" w:cs="Times New Roman"/>
          <w:sz w:val="24"/>
          <w:szCs w:val="24"/>
          <w:lang w:eastAsia="ru-RU"/>
        </w:rPr>
        <w:t>течение 24 часов с момента потери работоспособности оборудования, отсутствия технической возможности оказания Услуг</w:t>
      </w:r>
      <w:r w:rsidRPr="00FF72E0">
        <w:rPr>
          <w:rFonts w:ascii="Times New Roman" w:eastAsia="Times New Roman" w:hAnsi="Times New Roman" w:cs="Times New Roman"/>
          <w:sz w:val="24"/>
          <w:szCs w:val="24"/>
          <w:lang w:eastAsia="ru-RU"/>
        </w:rPr>
        <w:t xml:space="preserve">. </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Период времени, в течение которого Услуги не оказывались по причинам, </w:t>
      </w:r>
      <w:r w:rsidRPr="00FF72E0">
        <w:rPr>
          <w:rFonts w:ascii="Times New Roman" w:eastAsia="Calibri" w:hAnsi="Times New Roman" w:cs="Times New Roman"/>
          <w:sz w:val="24"/>
          <w:szCs w:val="24"/>
        </w:rPr>
        <w:t>вызванным</w:t>
      </w:r>
      <w:r w:rsidRPr="00FF72E0">
        <w:rPr>
          <w:rFonts w:ascii="Times New Roman" w:eastAsia="Times New Roman" w:hAnsi="Times New Roman" w:cs="Times New Roman"/>
          <w:sz w:val="24"/>
          <w:szCs w:val="24"/>
          <w:lang w:eastAsia="ru-RU"/>
        </w:rPr>
        <w:t xml:space="preserve"> </w:t>
      </w:r>
      <w:r w:rsidR="00B60DE5" w:rsidRPr="00FF72E0">
        <w:rPr>
          <w:rFonts w:ascii="Times New Roman" w:eastAsia="Times New Roman" w:hAnsi="Times New Roman" w:cs="Times New Roman"/>
          <w:sz w:val="24"/>
          <w:szCs w:val="24"/>
          <w:lang w:eastAsia="ru-RU"/>
        </w:rPr>
        <w:t>аварийными ситуациями</w:t>
      </w:r>
      <w:r w:rsidRPr="00FF72E0">
        <w:rPr>
          <w:rFonts w:ascii="Times New Roman" w:eastAsia="Times New Roman" w:hAnsi="Times New Roman" w:cs="Times New Roman"/>
          <w:sz w:val="24"/>
          <w:szCs w:val="24"/>
          <w:lang w:eastAsia="ru-RU"/>
        </w:rPr>
        <w:t xml:space="preserve">, в случае своевременного уведомления Исполнителем Заказчика, не оплачивается Исполнителю, при этом такое отсутствие Услуги не считается нарушением условий Договора. </w:t>
      </w:r>
    </w:p>
    <w:p w:rsidR="00F43A8F" w:rsidRPr="00FF72E0" w:rsidRDefault="00F43A8F" w:rsidP="00F43A8F">
      <w:pPr>
        <w:widowControl w:val="0"/>
        <w:tabs>
          <w:tab w:val="left" w:pos="1080"/>
        </w:tabs>
        <w:spacing w:after="0" w:line="264" w:lineRule="auto"/>
        <w:ind w:firstLine="709"/>
        <w:contextualSpacing/>
        <w:jc w:val="both"/>
        <w:rPr>
          <w:rFonts w:ascii="Times New Roman" w:eastAsia="Times New Roman" w:hAnsi="Times New Roman" w:cs="Times New Roman"/>
          <w:sz w:val="24"/>
          <w:szCs w:val="24"/>
          <w:lang w:eastAsia="ru-RU"/>
        </w:rPr>
      </w:pPr>
    </w:p>
    <w:p w:rsidR="00F43A8F" w:rsidRPr="00FF72E0" w:rsidRDefault="00F43A8F" w:rsidP="00F43A8F">
      <w:pPr>
        <w:widowControl w:val="0"/>
        <w:numPr>
          <w:ilvl w:val="0"/>
          <w:numId w:val="1"/>
        </w:numPr>
        <w:tabs>
          <w:tab w:val="left" w:pos="1080"/>
        </w:tabs>
        <w:spacing w:after="0" w:line="264" w:lineRule="auto"/>
        <w:contextualSpacing/>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Ответственность Сторон</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 неисполнение или ненадлежащее исполнение своих обязательств по Договору Стороны несут ответственность в соответствии с действующим законодательством Российской Федерации.</w:t>
      </w:r>
    </w:p>
    <w:p w:rsidR="00F43A8F" w:rsidRPr="00FF72E0" w:rsidRDefault="00F43A8F" w:rsidP="00F43A8F">
      <w:pPr>
        <w:widowControl w:val="0"/>
        <w:numPr>
          <w:ilvl w:val="1"/>
          <w:numId w:val="1"/>
        </w:numPr>
        <w:tabs>
          <w:tab w:val="clear" w:pos="792"/>
          <w:tab w:val="num" w:pos="0"/>
          <w:tab w:val="num" w:pos="284"/>
          <w:tab w:val="num" w:pos="360"/>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 нарушение сроков оказания Услуг, установленных в настоящем Договоре, Заказчик вправе требовать с Исполнителя уплаты неустойки (пени) в размере 0,</w:t>
      </w:r>
      <w:r w:rsidR="0018261B" w:rsidRPr="00FF72E0">
        <w:rPr>
          <w:rFonts w:ascii="Times New Roman" w:eastAsia="Times New Roman" w:hAnsi="Times New Roman" w:cs="Times New Roman"/>
          <w:sz w:val="24"/>
          <w:szCs w:val="24"/>
          <w:lang w:eastAsia="ru-RU"/>
        </w:rPr>
        <w:t>0</w:t>
      </w:r>
      <w:r w:rsidRPr="00FF72E0">
        <w:rPr>
          <w:rFonts w:ascii="Times New Roman" w:eastAsia="Times New Roman" w:hAnsi="Times New Roman" w:cs="Times New Roman"/>
          <w:sz w:val="24"/>
          <w:szCs w:val="24"/>
          <w:lang w:eastAsia="ru-RU"/>
        </w:rPr>
        <w:t>1 % от стоимости не оказанных в срок Услуг за каждый день просрочки</w:t>
      </w:r>
      <w:r w:rsidR="005B7524" w:rsidRPr="00FF72E0">
        <w:rPr>
          <w:rFonts w:ascii="Times New Roman" w:eastAsia="Times New Roman" w:hAnsi="Times New Roman" w:cs="Times New Roman"/>
          <w:sz w:val="24"/>
          <w:szCs w:val="24"/>
          <w:lang w:eastAsia="ru-RU"/>
        </w:rPr>
        <w:t>, но не более 10% от стоимости не оказанных в срок Услуг</w:t>
      </w:r>
      <w:r w:rsidRPr="00FF72E0">
        <w:rPr>
          <w:rFonts w:ascii="Times New Roman" w:eastAsia="Times New Roman" w:hAnsi="Times New Roman" w:cs="Times New Roman"/>
          <w:sz w:val="24"/>
          <w:szCs w:val="24"/>
          <w:lang w:eastAsia="ru-RU"/>
        </w:rPr>
        <w:t>.</w:t>
      </w:r>
    </w:p>
    <w:p w:rsidR="00F43A8F" w:rsidRPr="00FF72E0" w:rsidRDefault="00F43A8F" w:rsidP="00F43A8F">
      <w:pPr>
        <w:widowControl w:val="0"/>
        <w:numPr>
          <w:ilvl w:val="1"/>
          <w:numId w:val="1"/>
        </w:numPr>
        <w:tabs>
          <w:tab w:val="clear" w:pos="792"/>
          <w:tab w:val="num" w:pos="0"/>
          <w:tab w:val="num" w:pos="284"/>
          <w:tab w:val="num" w:pos="360"/>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В случае некачественного оказания Услуг Исполнителем, в соответствии с настоящим Договором, стоимость </w:t>
      </w:r>
      <w:r w:rsidR="004E101A" w:rsidRPr="00FF72E0">
        <w:rPr>
          <w:rFonts w:ascii="Times New Roman" w:eastAsia="Times New Roman" w:hAnsi="Times New Roman" w:cs="Times New Roman"/>
          <w:sz w:val="24"/>
          <w:szCs w:val="24"/>
          <w:lang w:eastAsia="ru-RU"/>
        </w:rPr>
        <w:t>У</w:t>
      </w:r>
      <w:r w:rsidRPr="00FF72E0">
        <w:rPr>
          <w:rFonts w:ascii="Times New Roman" w:eastAsia="Times New Roman" w:hAnsi="Times New Roman" w:cs="Times New Roman"/>
          <w:sz w:val="24"/>
          <w:szCs w:val="24"/>
          <w:lang w:eastAsia="ru-RU"/>
        </w:rPr>
        <w:t xml:space="preserve">слуг подлежит пересчету в порядке, установленном Соглашением о качестве предоставления услуг. (SLA). (Приложение № </w:t>
      </w:r>
      <w:r w:rsidR="0018261B" w:rsidRPr="00FF72E0">
        <w:rPr>
          <w:rFonts w:ascii="Times New Roman" w:eastAsia="Times New Roman" w:hAnsi="Times New Roman" w:cs="Times New Roman"/>
          <w:sz w:val="24"/>
          <w:szCs w:val="24"/>
          <w:lang w:eastAsia="ru-RU"/>
        </w:rPr>
        <w:t>4</w:t>
      </w:r>
      <w:r w:rsidRPr="00FF72E0">
        <w:rPr>
          <w:rFonts w:ascii="Times New Roman" w:eastAsia="Times New Roman" w:hAnsi="Times New Roman" w:cs="Times New Roman"/>
          <w:sz w:val="24"/>
          <w:szCs w:val="24"/>
          <w:lang w:eastAsia="ru-RU"/>
        </w:rPr>
        <w:t xml:space="preserve"> к Техническому заданию).</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Стороны пришли к соглашению, что положения статьи 317.1 Гражданского кодекса Российской Федерации к отношениям Сторон по настоящему Договору не применяются.</w:t>
      </w:r>
    </w:p>
    <w:p w:rsidR="00F43A8F" w:rsidRPr="00FF72E0" w:rsidRDefault="00F43A8F" w:rsidP="00F43A8F">
      <w:pPr>
        <w:widowControl w:val="0"/>
        <w:spacing w:after="0" w:line="264" w:lineRule="auto"/>
        <w:ind w:firstLine="709"/>
        <w:jc w:val="both"/>
        <w:rPr>
          <w:rFonts w:ascii="Times New Roman" w:eastAsia="Times New Roman" w:hAnsi="Times New Roman" w:cs="Times New Roman"/>
          <w:sz w:val="24"/>
          <w:szCs w:val="24"/>
          <w:lang w:eastAsia="ru-RU"/>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Обстоятельства непреодолимой силы</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Стороны освобождаются от ответственности за частичное или полное неисполнение, или ненадлежащее исполнение обязательств по Договору в случае, если неисполнение или ненадлежащее исполнение обязательств явилось следствием непреодолимой силы, в том числе: пожара, наводнения, землетрясения, прочих стихийных бедствий, и иных обстоятельств чрезвычайного характера, повлекших за собой невозможность выполнения Сторонами своих обязательств по Договору.</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В случае возникновения обстоятельств, указанных в п. 6.1 Договора, срок исполнения обязательств отодвигается соразмерно времени, в течение которого будут действовать такие обстоятельства и их последствия.</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Times New Roman" w:hAnsi="Times New Roman" w:cs="Times New Roman"/>
          <w:sz w:val="24"/>
          <w:szCs w:val="24"/>
          <w:lang w:eastAsia="ru-RU"/>
        </w:rPr>
        <w:t>Сторона, которая не может исполнить обязательства по Договору, должна незамедлительно, но не позднее 3 (трех) календарных дней после наступления обстоятельства непреодолимой силы, письменно известить об этом другую Сторону с представлением оформленного в установленном</w:t>
      </w:r>
      <w:r w:rsidRPr="00FF72E0">
        <w:rPr>
          <w:rFonts w:ascii="Times New Roman" w:eastAsia="Calibri" w:hAnsi="Times New Roman" w:cs="Times New Roman"/>
          <w:sz w:val="24"/>
          <w:szCs w:val="24"/>
        </w:rPr>
        <w:t xml:space="preserve"> порядке документа, подтверждающего возникновение этих обстоятельств от Торгово-промышленной палаты Российской Федерации или иного компетентного органа. Несвоевременное извещение о наступлении обстоятельства непреодолимой силы лишает соответствующую Сторону права ссылаться в дальнейшем на указанные выше обстоятельства как на основании для освобождения от ответственности.</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Times New Roman" w:hAnsi="Times New Roman" w:cs="Times New Roman"/>
          <w:sz w:val="24"/>
          <w:szCs w:val="24"/>
          <w:lang w:eastAsia="ru-RU"/>
        </w:rPr>
        <w:t>Если</w:t>
      </w:r>
      <w:r w:rsidRPr="00FF72E0">
        <w:rPr>
          <w:rFonts w:ascii="Times New Roman" w:eastAsia="Calibri" w:hAnsi="Times New Roman" w:cs="Times New Roman"/>
          <w:sz w:val="24"/>
          <w:szCs w:val="24"/>
        </w:rPr>
        <w:t xml:space="preserve"> обстоятельства непреодолимой силы действуют непрерывно на протяжении 3 (трех) месяцев, Договор может быть расторгнут по соглашению Сторон.</w:t>
      </w:r>
    </w:p>
    <w:p w:rsidR="00F43A8F" w:rsidRPr="00FF72E0" w:rsidRDefault="00F43A8F" w:rsidP="00F43A8F">
      <w:pPr>
        <w:widowControl w:val="0"/>
        <w:tabs>
          <w:tab w:val="left" w:pos="1080"/>
        </w:tabs>
        <w:spacing w:after="0" w:line="264" w:lineRule="auto"/>
        <w:ind w:firstLine="709"/>
        <w:jc w:val="both"/>
        <w:rPr>
          <w:rFonts w:ascii="Times New Roman" w:eastAsia="Times New Roman" w:hAnsi="Times New Roman" w:cs="Times New Roman"/>
          <w:b/>
          <w:bCs/>
          <w:sz w:val="24"/>
          <w:szCs w:val="24"/>
          <w:lang w:eastAsia="ru-RU"/>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Порядок рассмотрения споров</w:t>
      </w:r>
    </w:p>
    <w:p w:rsidR="0018261B" w:rsidRPr="00FF72E0" w:rsidRDefault="0018261B" w:rsidP="00B60EA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Все споры, разногласия и требования, возникающие из настоящего договора (соглашения)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путем переговоров.</w:t>
      </w:r>
    </w:p>
    <w:p w:rsidR="0018261B" w:rsidRPr="00FF72E0" w:rsidRDefault="0018261B" w:rsidP="00B60EA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В случае невозможности урегулировать возникший спор путем переговоров, до обращения в суд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ПАО «Россети», утвержденным решением Совета директоров </w:t>
      </w:r>
      <w:r w:rsidR="001F6838" w:rsidRPr="00FF72E0">
        <w:rPr>
          <w:rFonts w:ascii="Times New Roman" w:eastAsia="Times New Roman" w:hAnsi="Times New Roman" w:cs="Times New Roman"/>
          <w:sz w:val="24"/>
          <w:szCs w:val="24"/>
          <w:lang w:eastAsia="ru-RU"/>
        </w:rPr>
        <w:t xml:space="preserve"> от </w:t>
      </w:r>
      <w:r w:rsidR="001F6838" w:rsidRPr="00FF72E0">
        <w:rPr>
          <w:rFonts w:ascii="Times New Roman" w:hAnsi="Times New Roman" w:cs="Times New Roman"/>
          <w:sz w:val="24"/>
          <w:szCs w:val="24"/>
        </w:rPr>
        <w:t>30.10.2015 №206.</w:t>
      </w:r>
    </w:p>
    <w:p w:rsidR="001F6838" w:rsidRPr="00FF72E0" w:rsidRDefault="001F6838" w:rsidP="001F6838">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hAnsi="Times New Roman" w:cs="Times New Roman"/>
          <w:sz w:val="24"/>
          <w:szCs w:val="24"/>
        </w:rPr>
        <w:t>При не достижении сторонами соглашения об урегулировании спора  путем медиации, он подлежит разрешению 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rsidR="0018261B" w:rsidRPr="00FF72E0" w:rsidRDefault="0018261B" w:rsidP="00B60EA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Решения третейского суда являются обязательными, окончательными и оспариванию не подлежат.</w:t>
      </w:r>
    </w:p>
    <w:p w:rsidR="00F43A8F" w:rsidRPr="00FF72E0" w:rsidRDefault="00F43A8F" w:rsidP="00B60EAF">
      <w:pPr>
        <w:widowControl w:val="0"/>
        <w:spacing w:after="0" w:line="264" w:lineRule="auto"/>
        <w:contextualSpacing/>
        <w:jc w:val="both"/>
        <w:rPr>
          <w:rFonts w:ascii="Times New Roman" w:eastAsia="Calibri" w:hAnsi="Times New Roman" w:cs="Times New Roman"/>
          <w:bCs/>
          <w:i/>
          <w:sz w:val="24"/>
          <w:szCs w:val="24"/>
        </w:rPr>
      </w:pPr>
    </w:p>
    <w:p w:rsidR="00F43A8F" w:rsidRPr="00FF72E0" w:rsidRDefault="00F43A8F" w:rsidP="00F43A8F">
      <w:pPr>
        <w:pStyle w:val="afffff7"/>
        <w:widowControl w:val="0"/>
        <w:numPr>
          <w:ilvl w:val="0"/>
          <w:numId w:val="1"/>
        </w:numPr>
        <w:tabs>
          <w:tab w:val="left" w:pos="1080"/>
        </w:tabs>
        <w:spacing w:after="0" w:line="264" w:lineRule="auto"/>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Антикоррупционная оговорка</w:t>
      </w:r>
    </w:p>
    <w:p w:rsidR="00735C2A" w:rsidRPr="00FF72E0" w:rsidRDefault="00735C2A" w:rsidP="00735C2A">
      <w:pPr>
        <w:pStyle w:val="afffff7"/>
        <w:numPr>
          <w:ilvl w:val="1"/>
          <w:numId w:val="1"/>
        </w:numPr>
        <w:tabs>
          <w:tab w:val="clear" w:pos="792"/>
          <w:tab w:val="num" w:pos="0"/>
        </w:tabs>
        <w:snapToGrid w:val="0"/>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Исполнителю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 антикоррупционные стандарты ведения бизнеса.</w:t>
      </w:r>
    </w:p>
    <w:p w:rsidR="00735C2A" w:rsidRPr="00FF72E0" w:rsidRDefault="00735C2A" w:rsidP="00735C2A">
      <w:pPr>
        <w:pStyle w:val="afffff7"/>
        <w:numPr>
          <w:ilvl w:val="1"/>
          <w:numId w:val="1"/>
        </w:numPr>
        <w:tabs>
          <w:tab w:val="clear" w:pos="792"/>
          <w:tab w:val="num" w:pos="0"/>
        </w:tabs>
        <w:snapToGrid w:val="0"/>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Исполнитель настоящим подтверждает, что он ознакомился </w:t>
      </w:r>
      <w:r w:rsidRPr="00FF72E0">
        <w:rPr>
          <w:rFonts w:ascii="Times New Roman" w:eastAsia="Calibri" w:hAnsi="Times New Roman" w:cs="Times New Roman"/>
          <w:sz w:val="24"/>
          <w:szCs w:val="24"/>
        </w:rPr>
        <w:br/>
        <w:t xml:space="preserve">с Антикоррупционной хартией российского бизнеса и Антикоррупционной политикой ПАО «Россети» (представлена в разделе «Антикоррупционная политика» на официальном сайте: ПАО «Россети» по адресу - </w:t>
      </w:r>
      <w:hyperlink r:id="rId8" w:history="1">
        <w:r w:rsidRPr="00FF72E0">
          <w:rPr>
            <w:rFonts w:ascii="Times New Roman" w:eastAsia="Calibri" w:hAnsi="Times New Roman" w:cs="Times New Roman"/>
            <w:sz w:val="24"/>
            <w:szCs w:val="24"/>
          </w:rPr>
          <w:t>http://www.rosseti.ru/about/anticorruptionpolicy/policy/index.php</w:t>
        </w:r>
      </w:hyperlink>
      <w:r w:rsidRPr="00FF72E0">
        <w:rPr>
          <w:rFonts w:ascii="Times New Roman" w:eastAsia="Calibri" w:hAnsi="Times New Roman" w:cs="Times New Roman"/>
          <w:sz w:val="24"/>
          <w:szCs w:val="24"/>
        </w:rPr>
        <w:t>, - полностью принимает положения Антикоррупционной политики ПАО «Россети»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rsidR="00735C2A" w:rsidRPr="00FF72E0" w:rsidRDefault="00735C2A" w:rsidP="00735C2A">
      <w:pPr>
        <w:pStyle w:val="afffff7"/>
        <w:numPr>
          <w:ilvl w:val="1"/>
          <w:numId w:val="1"/>
        </w:numPr>
        <w:tabs>
          <w:tab w:val="clear" w:pos="792"/>
          <w:tab w:val="num" w:pos="0"/>
        </w:tabs>
        <w:snapToGrid w:val="0"/>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735C2A" w:rsidRPr="00FF72E0" w:rsidRDefault="00735C2A" w:rsidP="00735C2A">
      <w:pPr>
        <w:pStyle w:val="afffff7"/>
        <w:snapToGrid w:val="0"/>
        <w:ind w:left="0" w:firstLine="426"/>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w:t>
      </w:r>
      <w:r w:rsidR="00406E23" w:rsidRPr="00FF72E0">
        <w:rPr>
          <w:rFonts w:ascii="Times New Roman" w:eastAsia="Calibri" w:hAnsi="Times New Roman" w:cs="Times New Roman"/>
          <w:sz w:val="24"/>
          <w:szCs w:val="24"/>
        </w:rPr>
        <w:t xml:space="preserve"> </w:t>
      </w:r>
      <w:r w:rsidRPr="00FF72E0">
        <w:rPr>
          <w:rFonts w:ascii="Times New Roman" w:eastAsia="Calibri" w:hAnsi="Times New Roman" w:cs="Times New Roman"/>
          <w:sz w:val="24"/>
          <w:szCs w:val="24"/>
        </w:rPr>
        <w:t xml:space="preserve">не поименованными здесь способами, ставящими работника в определенную зависимость и направленными на обеспечение выполнения этим работником каких-либо действий в пользу стимулирующей его стороны (Исполнителя </w:t>
      </w:r>
      <w:r w:rsidRPr="00FF72E0">
        <w:rPr>
          <w:rFonts w:ascii="Times New Roman" w:eastAsia="Calibri" w:hAnsi="Times New Roman" w:cs="Times New Roman"/>
          <w:sz w:val="24"/>
          <w:szCs w:val="24"/>
        </w:rPr>
        <w:br/>
        <w:t>и Заказчика).</w:t>
      </w:r>
    </w:p>
    <w:p w:rsidR="00735C2A" w:rsidRPr="00FF72E0" w:rsidRDefault="00735C2A" w:rsidP="00735C2A">
      <w:pPr>
        <w:pStyle w:val="afffff7"/>
        <w:numPr>
          <w:ilvl w:val="1"/>
          <w:numId w:val="1"/>
        </w:numPr>
        <w:tabs>
          <w:tab w:val="clear" w:pos="792"/>
          <w:tab w:val="num" w:pos="0"/>
        </w:tabs>
        <w:snapToGrid w:val="0"/>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 случае возникновения у одной из Сторон подозрений,</w:t>
      </w:r>
      <w:r w:rsidR="00406E23" w:rsidRPr="00FF72E0">
        <w:rPr>
          <w:rFonts w:ascii="Times New Roman" w:eastAsia="Calibri" w:hAnsi="Times New Roman" w:cs="Times New Roman"/>
          <w:sz w:val="24"/>
          <w:szCs w:val="24"/>
        </w:rPr>
        <w:t xml:space="preserve"> </w:t>
      </w:r>
      <w:r w:rsidRPr="00FF72E0">
        <w:rPr>
          <w:rFonts w:ascii="Times New Roman" w:eastAsia="Calibri" w:hAnsi="Times New Roman" w:cs="Times New Roman"/>
          <w:sz w:val="24"/>
          <w:szCs w:val="24"/>
        </w:rPr>
        <w:t>что произошло или может произойти нарушение каких-либо положений пунктов</w:t>
      </w:r>
      <w:r w:rsidR="00406E23" w:rsidRPr="00FF72E0">
        <w:rPr>
          <w:rFonts w:ascii="Times New Roman" w:eastAsia="Calibri" w:hAnsi="Times New Roman" w:cs="Times New Roman"/>
          <w:sz w:val="24"/>
          <w:szCs w:val="24"/>
        </w:rPr>
        <w:t xml:space="preserve"> </w:t>
      </w:r>
      <w:r w:rsidRPr="00FF72E0">
        <w:rPr>
          <w:rFonts w:ascii="Times New Roman" w:eastAsia="Calibri" w:hAnsi="Times New Roman" w:cs="Times New Roman"/>
          <w:sz w:val="24"/>
          <w:szCs w:val="24"/>
        </w:rPr>
        <w:t>1 - 3 Антикоррупционной</w:t>
      </w:r>
      <w:r w:rsidR="00406E23" w:rsidRPr="00FF72E0">
        <w:rPr>
          <w:rFonts w:ascii="Times New Roman" w:eastAsia="Calibri" w:hAnsi="Times New Roman" w:cs="Times New Roman"/>
          <w:sz w:val="24"/>
          <w:szCs w:val="24"/>
        </w:rPr>
        <w:t xml:space="preserve"> ого</w:t>
      </w:r>
      <w:r w:rsidRPr="00FF72E0">
        <w:rPr>
          <w:rFonts w:ascii="Times New Roman" w:eastAsia="Calibri" w:hAnsi="Times New Roman" w:cs="Times New Roman"/>
          <w:sz w:val="24"/>
          <w:szCs w:val="24"/>
        </w:rPr>
        <w:t>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направления письменного уведомления.</w:t>
      </w:r>
    </w:p>
    <w:p w:rsidR="00735C2A" w:rsidRPr="00FF72E0" w:rsidRDefault="00735C2A" w:rsidP="00735C2A">
      <w:pPr>
        <w:pStyle w:val="afffff7"/>
        <w:snapToGrid w:val="0"/>
        <w:ind w:left="0" w:firstLine="426"/>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 2 Антикоррупционной оговорки любой из Сторон, аффилированными лицами, работниками или посредниками.</w:t>
      </w:r>
    </w:p>
    <w:p w:rsidR="00735C2A" w:rsidRPr="00FF72E0" w:rsidRDefault="00735C2A" w:rsidP="00735C2A">
      <w:pPr>
        <w:pStyle w:val="afffff7"/>
        <w:numPr>
          <w:ilvl w:val="1"/>
          <w:numId w:val="1"/>
        </w:numPr>
        <w:tabs>
          <w:tab w:val="clear" w:pos="792"/>
          <w:tab w:val="num" w:pos="0"/>
        </w:tabs>
        <w:snapToGrid w:val="0"/>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 случае нарушения одной из Сторон обязательств по соблюдению требований Антикоррупционной политики, предусмотренных пунктами 1, 2 Антикоррупционной оговорки, и обязательств воздерживаться от запрещенных в пункте 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Исполнитель или Заказчик имеет право расторгнуть настоящий Договор в одностороннем порядке, полностью или в частично, направив письменное уведомление о расторжении. Сторона, по чьей инициативе был расторгнут настоящий Договор, согласно положениям настоящего пункта, вправе требовать возмещения реального ущерба, возникшего в результате такого расторжения.</w:t>
      </w:r>
    </w:p>
    <w:p w:rsidR="00F43A8F" w:rsidRPr="00FF72E0" w:rsidRDefault="00F43A8F" w:rsidP="00F43A8F">
      <w:pPr>
        <w:widowControl w:val="0"/>
        <w:tabs>
          <w:tab w:val="left" w:pos="0"/>
        </w:tabs>
        <w:spacing w:after="0" w:line="264" w:lineRule="auto"/>
        <w:ind w:firstLine="709"/>
        <w:jc w:val="both"/>
        <w:rPr>
          <w:rFonts w:ascii="Times New Roman" w:eastAsia="Calibri" w:hAnsi="Times New Roman" w:cs="Times New Roman"/>
          <w:sz w:val="24"/>
          <w:szCs w:val="24"/>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Срок действия</w:t>
      </w:r>
      <w:r w:rsidR="00D67914" w:rsidRPr="00FF72E0">
        <w:rPr>
          <w:rFonts w:ascii="Times New Roman" w:eastAsia="Times New Roman" w:hAnsi="Times New Roman" w:cs="Times New Roman"/>
          <w:b/>
          <w:bCs/>
          <w:sz w:val="24"/>
          <w:szCs w:val="24"/>
          <w:lang w:eastAsia="ru-RU"/>
        </w:rPr>
        <w:t xml:space="preserve"> Договора. Расторжение Договора</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Настоящий Договор вступает в силу с </w:t>
      </w:r>
      <w:r w:rsidR="0077692D" w:rsidRPr="00FF72E0">
        <w:rPr>
          <w:rFonts w:ascii="Times New Roman" w:eastAsia="Calibri" w:hAnsi="Times New Roman" w:cs="Times New Roman"/>
          <w:sz w:val="24"/>
          <w:szCs w:val="24"/>
        </w:rPr>
        <w:t>момента его подписания уполномоченными представителями Сторон и действует до полного</w:t>
      </w:r>
      <w:r w:rsidRPr="00FF72E0">
        <w:rPr>
          <w:rFonts w:ascii="Times New Roman" w:eastAsia="Calibri" w:hAnsi="Times New Roman" w:cs="Times New Roman"/>
          <w:sz w:val="24"/>
          <w:szCs w:val="24"/>
        </w:rPr>
        <w:t xml:space="preserve"> исполнения Сторонами обязательств по настоящему Договору. В соответствии с пунктом 2 статьи 425 Гражданского кодекса Российской Федерации условия, заключенного Сторонами Договора, распространяются на отношения Сторон, возникшие с «__» __________ 20 __ г.</w:t>
      </w:r>
    </w:p>
    <w:p w:rsidR="00F43A8F" w:rsidRPr="00FF72E0" w:rsidRDefault="00F43A8F" w:rsidP="00F43A8F">
      <w:pPr>
        <w:widowControl w:val="0"/>
        <w:numPr>
          <w:ilvl w:val="1"/>
          <w:numId w:val="1"/>
        </w:numPr>
        <w:tabs>
          <w:tab w:val="clear" w:pos="792"/>
          <w:tab w:val="num" w:pos="0"/>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Общий срок оказания услуг по Договору: с «</w:t>
      </w:r>
      <w:r w:rsidR="0090022E" w:rsidRPr="00FF72E0">
        <w:rPr>
          <w:rFonts w:ascii="Times New Roman" w:eastAsia="Calibri" w:hAnsi="Times New Roman" w:cs="Times New Roman"/>
          <w:sz w:val="24"/>
          <w:szCs w:val="24"/>
        </w:rPr>
        <w:t>01</w:t>
      </w:r>
      <w:r w:rsidR="00544A3C" w:rsidRPr="00FF72E0">
        <w:rPr>
          <w:rFonts w:ascii="Times New Roman" w:eastAsia="Calibri" w:hAnsi="Times New Roman" w:cs="Times New Roman"/>
          <w:sz w:val="24"/>
          <w:szCs w:val="24"/>
        </w:rPr>
        <w:t xml:space="preserve">» </w:t>
      </w:r>
      <w:r w:rsidR="0090022E" w:rsidRPr="00FF72E0">
        <w:rPr>
          <w:rFonts w:ascii="Times New Roman" w:eastAsia="Calibri" w:hAnsi="Times New Roman" w:cs="Times New Roman"/>
          <w:sz w:val="24"/>
          <w:szCs w:val="24"/>
        </w:rPr>
        <w:t xml:space="preserve">января </w:t>
      </w:r>
      <w:r w:rsidRPr="00FF72E0">
        <w:rPr>
          <w:rFonts w:ascii="Times New Roman" w:eastAsia="Calibri" w:hAnsi="Times New Roman" w:cs="Times New Roman"/>
          <w:sz w:val="24"/>
          <w:szCs w:val="24"/>
        </w:rPr>
        <w:t>20</w:t>
      </w:r>
      <w:r w:rsidR="0090022E" w:rsidRPr="00FF72E0">
        <w:rPr>
          <w:rFonts w:ascii="Times New Roman" w:eastAsia="Calibri" w:hAnsi="Times New Roman" w:cs="Times New Roman"/>
          <w:sz w:val="24"/>
          <w:szCs w:val="24"/>
        </w:rPr>
        <w:t xml:space="preserve">19 </w:t>
      </w:r>
      <w:r w:rsidRPr="00FF72E0">
        <w:rPr>
          <w:rFonts w:ascii="Times New Roman" w:eastAsia="Calibri" w:hAnsi="Times New Roman" w:cs="Times New Roman"/>
          <w:sz w:val="24"/>
          <w:szCs w:val="24"/>
        </w:rPr>
        <w:t>по «</w:t>
      </w:r>
      <w:r w:rsidR="0090022E" w:rsidRPr="00FF72E0">
        <w:rPr>
          <w:rFonts w:ascii="Times New Roman" w:eastAsia="Calibri" w:hAnsi="Times New Roman" w:cs="Times New Roman"/>
          <w:sz w:val="24"/>
          <w:szCs w:val="24"/>
        </w:rPr>
        <w:t>31</w:t>
      </w:r>
      <w:r w:rsidR="00544A3C" w:rsidRPr="00FF72E0">
        <w:rPr>
          <w:rFonts w:ascii="Times New Roman" w:eastAsia="Calibri" w:hAnsi="Times New Roman" w:cs="Times New Roman"/>
          <w:sz w:val="24"/>
          <w:szCs w:val="24"/>
        </w:rPr>
        <w:t xml:space="preserve">» </w:t>
      </w:r>
      <w:r w:rsidR="0090022E" w:rsidRPr="00FF72E0">
        <w:rPr>
          <w:rFonts w:ascii="Times New Roman" w:eastAsia="Calibri" w:hAnsi="Times New Roman" w:cs="Times New Roman"/>
          <w:sz w:val="24"/>
          <w:szCs w:val="24"/>
        </w:rPr>
        <w:t xml:space="preserve">декабря </w:t>
      </w:r>
      <w:r w:rsidRPr="00FF72E0">
        <w:rPr>
          <w:rFonts w:ascii="Times New Roman" w:eastAsia="Calibri" w:hAnsi="Times New Roman" w:cs="Times New Roman"/>
          <w:sz w:val="24"/>
          <w:szCs w:val="24"/>
        </w:rPr>
        <w:t>20</w:t>
      </w:r>
      <w:r w:rsidR="0090022E" w:rsidRPr="00FF72E0">
        <w:rPr>
          <w:rFonts w:ascii="Times New Roman" w:eastAsia="Calibri" w:hAnsi="Times New Roman" w:cs="Times New Roman"/>
          <w:sz w:val="24"/>
          <w:szCs w:val="24"/>
        </w:rPr>
        <w:t>19</w:t>
      </w:r>
      <w:r w:rsidRPr="00FF72E0">
        <w:rPr>
          <w:rFonts w:ascii="Times New Roman" w:eastAsia="Calibri" w:hAnsi="Times New Roman" w:cs="Times New Roman"/>
          <w:sz w:val="24"/>
          <w:szCs w:val="24"/>
        </w:rPr>
        <w:t xml:space="preserve">. </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 Досрочное расторжение Договора возможно по письменному соглашению Сторон либо по основаниям, предусмотренным действующим законодательством Российской Федерации.</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Заказчик вправе в одностороннем порядке без обращения в суд отказаться от исполнения Договора, письменно уведомив об этом Исполнителя за </w:t>
      </w:r>
      <w:r w:rsidR="0018261B" w:rsidRPr="00FF72E0">
        <w:rPr>
          <w:rFonts w:ascii="Times New Roman" w:eastAsia="Calibri" w:hAnsi="Times New Roman" w:cs="Times New Roman"/>
          <w:sz w:val="24"/>
          <w:szCs w:val="24"/>
        </w:rPr>
        <w:t>3</w:t>
      </w:r>
      <w:r w:rsidRPr="00FF72E0">
        <w:rPr>
          <w:rFonts w:ascii="Times New Roman" w:eastAsia="Calibri" w:hAnsi="Times New Roman" w:cs="Times New Roman"/>
          <w:sz w:val="24"/>
          <w:szCs w:val="24"/>
        </w:rPr>
        <w:t>0 (</w:t>
      </w:r>
      <w:r w:rsidR="00F04DF3" w:rsidRPr="00FF72E0">
        <w:rPr>
          <w:rFonts w:ascii="Times New Roman" w:eastAsia="Calibri" w:hAnsi="Times New Roman" w:cs="Times New Roman"/>
          <w:sz w:val="24"/>
          <w:szCs w:val="24"/>
        </w:rPr>
        <w:t>тридцать</w:t>
      </w:r>
      <w:r w:rsidRPr="00FF72E0">
        <w:rPr>
          <w:rFonts w:ascii="Times New Roman" w:eastAsia="Calibri" w:hAnsi="Times New Roman" w:cs="Times New Roman"/>
          <w:sz w:val="24"/>
          <w:szCs w:val="24"/>
        </w:rPr>
        <w:t>) календарных дней до предполагаемой даты расторжения Договора. При этом Заказчик обязан оплатить фактически оказанные и принятые Заказчиком на дату расторжения Услуги.</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 xml:space="preserve">В случае неисполнения Исполнителем обязанностей, </w:t>
      </w:r>
      <w:r w:rsidR="0053226F" w:rsidRPr="00FF72E0">
        <w:rPr>
          <w:rFonts w:ascii="Times New Roman" w:eastAsia="Calibri" w:hAnsi="Times New Roman" w:cs="Times New Roman"/>
          <w:sz w:val="24"/>
          <w:szCs w:val="24"/>
        </w:rPr>
        <w:t xml:space="preserve">установленных пунктами 3.1.7, 3.1.8 настоящего Договора, и/или в случае, </w:t>
      </w:r>
      <w:r w:rsidRPr="00FF72E0">
        <w:rPr>
          <w:rFonts w:ascii="Times New Roman" w:eastAsia="Calibri" w:hAnsi="Times New Roman" w:cs="Times New Roman"/>
          <w:sz w:val="24"/>
          <w:szCs w:val="24"/>
        </w:rPr>
        <w:t>предусмотренном пунктом 8.5 настоящего Договора, Заказчик вправе в одностороннем внесудебном порядке отказаться от исполнения настоящего Договора.</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Расторжение настоящего Договора в одностороннем порядке по инициативе Заказчика не накладывает на него обязательства по оплате штрафных санкций и иных выплат сверх документально подтвержденных затрат, указанных в пункте 9.4. настоящего Договора.</w:t>
      </w:r>
    </w:p>
    <w:p w:rsidR="00F43A8F" w:rsidRPr="00FF72E0" w:rsidRDefault="00F43A8F" w:rsidP="00F43A8F">
      <w:pPr>
        <w:widowControl w:val="0"/>
        <w:tabs>
          <w:tab w:val="num" w:pos="284"/>
          <w:tab w:val="left" w:pos="1080"/>
        </w:tabs>
        <w:spacing w:after="0" w:line="240" w:lineRule="auto"/>
        <w:ind w:left="284"/>
        <w:jc w:val="both"/>
        <w:rPr>
          <w:rFonts w:ascii="Times New Roman" w:eastAsia="Calibri" w:hAnsi="Times New Roman" w:cs="Times New Roman"/>
          <w:sz w:val="24"/>
          <w:szCs w:val="24"/>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Конфиденциальность</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Вся информация, представленная в Договоре, является конфиденциальной и не подлежит разглашению третьим лицам ни одной из Сторон или ее работниками без предварительного письменного согласия другой Стороны, за исключением случаев, предусмотренных законодательством Российской Федерации.</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Информация, составляющая коммерческую тайну, передается Исполнителю на основании Соглашения о передаче и охране информации, составляющей ко</w:t>
      </w:r>
      <w:r w:rsidR="00A755CD" w:rsidRPr="00FF72E0">
        <w:rPr>
          <w:rFonts w:ascii="Times New Roman" w:eastAsia="Calibri" w:hAnsi="Times New Roman" w:cs="Times New Roman"/>
          <w:sz w:val="24"/>
          <w:szCs w:val="24"/>
        </w:rPr>
        <w:t>ммерческую тайну (Приложение № 6</w:t>
      </w:r>
      <w:r w:rsidRPr="00FF72E0">
        <w:rPr>
          <w:rFonts w:ascii="Times New Roman" w:eastAsia="Calibri" w:hAnsi="Times New Roman" w:cs="Times New Roman"/>
          <w:sz w:val="24"/>
          <w:szCs w:val="24"/>
        </w:rPr>
        <w:t xml:space="preserve"> к настоящему Договору).</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Стороны берут на себя взаимные обязательства по соблюдению конфиденциальности любой информации и документации, представленной одной Стороной другой Стороне напрямую или опосредованно в связи с настоящим Договором, независимо от того, когда была представлена такая информация: до, в процессе или по истечении срока действия настоящего Договора. Стороны не вправе разглашать или сообщать третьим лицам конфиденциальную информацию в течение 3 (трёх) лет с даты получения такой информации, а в части информации, составляющей коммерческую тайну – в течении срока, установленного Соглашением о передаче и охране информации, составляющей коммерческую тайну (Приложени</w:t>
      </w:r>
      <w:r w:rsidR="00A755CD" w:rsidRPr="00FF72E0">
        <w:rPr>
          <w:rFonts w:ascii="Times New Roman" w:eastAsia="Calibri" w:hAnsi="Times New Roman" w:cs="Times New Roman"/>
          <w:sz w:val="24"/>
          <w:szCs w:val="24"/>
        </w:rPr>
        <w:t>е № 6</w:t>
      </w:r>
      <w:r w:rsidRPr="00FF72E0">
        <w:rPr>
          <w:rFonts w:ascii="Times New Roman" w:eastAsia="Calibri" w:hAnsi="Times New Roman" w:cs="Times New Roman"/>
          <w:sz w:val="24"/>
          <w:szCs w:val="24"/>
        </w:rPr>
        <w:t xml:space="preserve"> к настоящему Договору).</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Обязательства по соблюдению конфиденциальности не распространяются на общедоступную информацию, а также на информацию, которая станет известна третьим лицам не по вине одной из Сторон настоящего Договора.</w:t>
      </w:r>
    </w:p>
    <w:p w:rsidR="00F43A8F" w:rsidRPr="00FF72E0" w:rsidRDefault="00F43A8F" w:rsidP="00F43A8F">
      <w:pPr>
        <w:widowControl w:val="0"/>
        <w:shd w:val="clear" w:color="auto" w:fill="FFFFFF"/>
        <w:spacing w:after="0" w:line="264" w:lineRule="auto"/>
        <w:ind w:firstLine="709"/>
        <w:jc w:val="both"/>
        <w:rPr>
          <w:rFonts w:ascii="Times New Roman" w:eastAsia="Times New Roman" w:hAnsi="Times New Roman" w:cs="Times New Roman"/>
          <w:sz w:val="24"/>
          <w:szCs w:val="24"/>
          <w:lang w:eastAsia="ru-RU"/>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Заключительные положения</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Любые изменения и дополнения к настоящему Договору будут считаться действительными и обязательными для Сторон только в том случае, если они совершены в письменной форме, подписаны полномочными представителями обеих Сторон и скреплены печатями.</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Исполнитель обязуется предоставлять Заказчику образцы подписей лиц, которые будут подписывать счета, счета-фактуры и иные первичные учетные документы. В случае необходимости Исполнитель обеспечивает направление Заказчику одновременно с указанной информацией оформленные в соответствии с требованиями Федерального закона «О персональных данных» письменные согласия на обработку персональных данных.</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Исполнитель обязуется предоставлять Заказчику документы, подтверждающие полномочия лиц, подписывающих счета, счета-фактуры и иные первичные учетные документы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Исполнителя и Главного бухгалтера.</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Исполнитель обязуется в течение 10 (десяти) рабочих дней со дня внесения изменений в документ</w:t>
      </w:r>
      <w:r w:rsidR="00830AD5" w:rsidRPr="00FF72E0">
        <w:rPr>
          <w:rFonts w:ascii="Times New Roman" w:eastAsia="Calibri" w:hAnsi="Times New Roman" w:cs="Times New Roman"/>
          <w:sz w:val="24"/>
          <w:szCs w:val="24"/>
        </w:rPr>
        <w:t>ы, перечисленные в пунктах 11.2 и 11.3</w:t>
      </w:r>
      <w:r w:rsidRPr="00FF72E0">
        <w:rPr>
          <w:rFonts w:ascii="Times New Roman" w:eastAsia="Calibri" w:hAnsi="Times New Roman" w:cs="Times New Roman"/>
          <w:sz w:val="24"/>
          <w:szCs w:val="24"/>
        </w:rPr>
        <w:t xml:space="preserve"> настоящего Договора, в письменной форме информировать Заказчика обо всех изменениях в перечне лиц, имеющих право подписывать указанные документы (с приложением подтверждающих документов).</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При изменении платежных реквизитов, указанных в настоящем Договоре, Исполнитель обязан уведомить Заказчика о новых платежных реквизитах в течение двух рабочих дней с момента изменения. В случае несвоевременного уведомления об изменении платежных реквизитов, все риски, связанные с перечислением Заказчиком денежных средств по платежным реквизитам, указанным в настоящем Договоре, несет Исполнитель.</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Ни одна из Сторон не вправе передавать свои права и обязательства по Договору третьим лицам без получения предварительного письменного согласия другой Стороны.</w:t>
      </w:r>
    </w:p>
    <w:p w:rsidR="00F43A8F" w:rsidRPr="00FF72E0" w:rsidRDefault="00F43A8F" w:rsidP="00F43A8F">
      <w:pPr>
        <w:widowControl w:val="0"/>
        <w:numPr>
          <w:ilvl w:val="1"/>
          <w:numId w:val="1"/>
        </w:numPr>
        <w:tabs>
          <w:tab w:val="num" w:pos="284"/>
          <w:tab w:val="left" w:pos="1080"/>
        </w:tabs>
        <w:spacing w:after="0" w:line="240" w:lineRule="auto"/>
        <w:ind w:left="0" w:firstLine="284"/>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t>Настоящий Договор составлен в двух экземплярах, по одному экземпляру для каждой из Сторон. Оба экземпляра имеют одинаковую юридическую силу.</w:t>
      </w:r>
    </w:p>
    <w:p w:rsidR="00B9460F" w:rsidRPr="00FF72E0" w:rsidRDefault="00B9460F" w:rsidP="00B9460F">
      <w:pPr>
        <w:widowControl w:val="0"/>
        <w:tabs>
          <w:tab w:val="num" w:pos="792"/>
          <w:tab w:val="left" w:pos="1080"/>
        </w:tabs>
        <w:spacing w:after="0" w:line="240" w:lineRule="auto"/>
        <w:ind w:left="284"/>
        <w:jc w:val="both"/>
        <w:rPr>
          <w:rFonts w:ascii="Times New Roman" w:eastAsia="Calibri" w:hAnsi="Times New Roman" w:cs="Times New Roman"/>
          <w:sz w:val="24"/>
          <w:szCs w:val="24"/>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Приложения</w:t>
      </w:r>
    </w:p>
    <w:p w:rsidR="00F43A8F" w:rsidRPr="00FF72E0" w:rsidRDefault="00F43A8F" w:rsidP="00F43A8F">
      <w:pPr>
        <w:widowControl w:val="0"/>
        <w:overflowPunct w:val="0"/>
        <w:autoSpaceDE w:val="0"/>
        <w:autoSpaceDN w:val="0"/>
        <w:adjustRightInd w:val="0"/>
        <w:spacing w:after="0" w:line="264" w:lineRule="auto"/>
        <w:ind w:firstLine="709"/>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К Договору прилагаются в качестве его неотъемлемой части:</w:t>
      </w:r>
    </w:p>
    <w:tbl>
      <w:tblPr>
        <w:tblW w:w="0" w:type="auto"/>
        <w:tblLook w:val="04A0" w:firstRow="1" w:lastRow="0" w:firstColumn="1" w:lastColumn="0" w:noHBand="0" w:noVBand="1"/>
      </w:tblPr>
      <w:tblGrid>
        <w:gridCol w:w="2208"/>
        <w:gridCol w:w="5305"/>
      </w:tblGrid>
      <w:tr w:rsidR="00F43A8F" w:rsidRPr="00FF72E0" w:rsidTr="00A755CD">
        <w:tc>
          <w:tcPr>
            <w:tcW w:w="2208" w:type="dxa"/>
            <w:shd w:val="clear" w:color="auto" w:fill="auto"/>
          </w:tcPr>
          <w:p w:rsidR="00F43A8F" w:rsidRPr="00FF72E0" w:rsidRDefault="00F43A8F"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val="en-US" w:eastAsia="ru-RU"/>
              </w:rPr>
            </w:pPr>
            <w:r w:rsidRPr="00FF72E0">
              <w:rPr>
                <w:rFonts w:ascii="Times New Roman" w:eastAsia="Times New Roman" w:hAnsi="Times New Roman" w:cs="Times New Roman"/>
                <w:sz w:val="24"/>
                <w:szCs w:val="24"/>
                <w:lang w:eastAsia="ru-RU"/>
              </w:rPr>
              <w:t>Приложение 1</w:t>
            </w:r>
          </w:p>
        </w:tc>
        <w:tc>
          <w:tcPr>
            <w:tcW w:w="5305" w:type="dxa"/>
            <w:shd w:val="clear" w:color="auto" w:fill="auto"/>
          </w:tcPr>
          <w:p w:rsidR="00F43A8F" w:rsidRPr="00FF72E0" w:rsidRDefault="008614F6" w:rsidP="00A755CD">
            <w:pPr>
              <w:widowControl w:val="0"/>
              <w:overflowPunct w:val="0"/>
              <w:autoSpaceDE w:val="0"/>
              <w:autoSpaceDN w:val="0"/>
              <w:adjustRightInd w:val="0"/>
              <w:spacing w:after="0" w:line="240" w:lineRule="auto"/>
              <w:ind w:firstLine="33"/>
              <w:jc w:val="both"/>
              <w:textAlignment w:val="baseline"/>
              <w:rPr>
                <w:rFonts w:ascii="Times New Roman" w:eastAsia="Times New Roman" w:hAnsi="Times New Roman" w:cs="Times New Roman"/>
                <w:b/>
                <w:sz w:val="24"/>
                <w:szCs w:val="24"/>
                <w:lang w:eastAsia="ru-RU"/>
              </w:rPr>
            </w:pPr>
            <w:r w:rsidRPr="00FF72E0">
              <w:rPr>
                <w:rFonts w:ascii="Times New Roman" w:eastAsia="Calibri" w:hAnsi="Times New Roman" w:cs="Times New Roman"/>
                <w:sz w:val="24"/>
                <w:szCs w:val="24"/>
              </w:rPr>
              <w:t xml:space="preserve">Тариф на услуги </w:t>
            </w:r>
          </w:p>
        </w:tc>
      </w:tr>
      <w:tr w:rsidR="00F43A8F" w:rsidRPr="00FF72E0" w:rsidTr="00A755CD">
        <w:tc>
          <w:tcPr>
            <w:tcW w:w="2208" w:type="dxa"/>
            <w:shd w:val="clear" w:color="auto" w:fill="auto"/>
          </w:tcPr>
          <w:p w:rsidR="00F43A8F" w:rsidRPr="00FF72E0" w:rsidRDefault="00F43A8F"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2</w:t>
            </w:r>
          </w:p>
        </w:tc>
        <w:tc>
          <w:tcPr>
            <w:tcW w:w="5305" w:type="dxa"/>
            <w:shd w:val="clear" w:color="auto" w:fill="auto"/>
          </w:tcPr>
          <w:p w:rsidR="00F43A8F" w:rsidRPr="00FF72E0" w:rsidRDefault="00F43A8F" w:rsidP="00A755CD">
            <w:pPr>
              <w:widowControl w:val="0"/>
              <w:overflowPunct w:val="0"/>
              <w:autoSpaceDE w:val="0"/>
              <w:autoSpaceDN w:val="0"/>
              <w:adjustRightInd w:val="0"/>
              <w:spacing w:after="0" w:line="240" w:lineRule="auto"/>
              <w:ind w:firstLine="33"/>
              <w:jc w:val="both"/>
              <w:textAlignment w:val="baseline"/>
              <w:rPr>
                <w:rFonts w:ascii="Times New Roman" w:eastAsia="Calibri" w:hAnsi="Times New Roman" w:cs="Times New Roman"/>
                <w:i/>
                <w:sz w:val="24"/>
                <w:szCs w:val="24"/>
              </w:rPr>
            </w:pPr>
            <w:r w:rsidRPr="00FF72E0">
              <w:rPr>
                <w:rFonts w:ascii="Times New Roman" w:eastAsia="Times New Roman" w:hAnsi="Times New Roman" w:cs="Times New Roman"/>
                <w:sz w:val="24"/>
                <w:szCs w:val="24"/>
                <w:lang w:eastAsia="ru-RU"/>
              </w:rPr>
              <w:t xml:space="preserve">Форма Акта </w:t>
            </w:r>
            <w:r w:rsidR="0018261B" w:rsidRPr="00FF72E0">
              <w:rPr>
                <w:rFonts w:ascii="Times New Roman" w:eastAsia="Times New Roman" w:hAnsi="Times New Roman" w:cs="Times New Roman"/>
                <w:sz w:val="24"/>
                <w:szCs w:val="24"/>
                <w:lang w:eastAsia="ru-RU"/>
              </w:rPr>
              <w:t>об оказанных</w:t>
            </w:r>
            <w:r w:rsidRPr="00FF72E0">
              <w:rPr>
                <w:rFonts w:ascii="Times New Roman" w:eastAsia="Times New Roman" w:hAnsi="Times New Roman" w:cs="Times New Roman"/>
                <w:sz w:val="24"/>
                <w:szCs w:val="24"/>
                <w:lang w:eastAsia="ru-RU"/>
              </w:rPr>
              <w:t xml:space="preserve"> услуг</w:t>
            </w:r>
            <w:r w:rsidR="0018261B" w:rsidRPr="00FF72E0">
              <w:rPr>
                <w:rFonts w:ascii="Times New Roman" w:eastAsia="Times New Roman" w:hAnsi="Times New Roman" w:cs="Times New Roman"/>
                <w:sz w:val="24"/>
                <w:szCs w:val="24"/>
                <w:lang w:eastAsia="ru-RU"/>
              </w:rPr>
              <w:t>ах</w:t>
            </w:r>
            <w:r w:rsidRPr="00FF72E0">
              <w:rPr>
                <w:rFonts w:ascii="Times New Roman" w:eastAsia="Times New Roman" w:hAnsi="Times New Roman" w:cs="Times New Roman"/>
                <w:sz w:val="24"/>
                <w:szCs w:val="24"/>
                <w:lang w:eastAsia="ru-RU"/>
              </w:rPr>
              <w:t xml:space="preserve"> </w:t>
            </w:r>
          </w:p>
        </w:tc>
      </w:tr>
      <w:tr w:rsidR="00F43A8F" w:rsidRPr="00FF72E0" w:rsidTr="00A755CD">
        <w:trPr>
          <w:trHeight w:val="207"/>
        </w:trPr>
        <w:tc>
          <w:tcPr>
            <w:tcW w:w="2208" w:type="dxa"/>
            <w:shd w:val="clear" w:color="auto" w:fill="auto"/>
          </w:tcPr>
          <w:p w:rsidR="00F43A8F" w:rsidRPr="00FF72E0" w:rsidRDefault="00F43A8F"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val="en-US" w:eastAsia="ru-RU"/>
              </w:rPr>
            </w:pPr>
            <w:r w:rsidRPr="00FF72E0">
              <w:rPr>
                <w:rFonts w:ascii="Times New Roman" w:eastAsia="Times New Roman" w:hAnsi="Times New Roman" w:cs="Times New Roman"/>
                <w:sz w:val="24"/>
                <w:szCs w:val="24"/>
                <w:lang w:eastAsia="ru-RU"/>
              </w:rPr>
              <w:t xml:space="preserve">Приложение </w:t>
            </w:r>
            <w:r w:rsidR="0018261B" w:rsidRPr="00FF72E0">
              <w:rPr>
                <w:rFonts w:ascii="Times New Roman" w:eastAsia="Times New Roman" w:hAnsi="Times New Roman" w:cs="Times New Roman"/>
                <w:sz w:val="24"/>
                <w:szCs w:val="24"/>
                <w:lang w:eastAsia="ru-RU"/>
              </w:rPr>
              <w:t>3</w:t>
            </w:r>
          </w:p>
        </w:tc>
        <w:tc>
          <w:tcPr>
            <w:tcW w:w="5305" w:type="dxa"/>
            <w:shd w:val="clear" w:color="auto" w:fill="auto"/>
          </w:tcPr>
          <w:p w:rsidR="00F43A8F" w:rsidRPr="00FF72E0" w:rsidRDefault="00F43A8F" w:rsidP="00A755CD">
            <w:pPr>
              <w:widowControl w:val="0"/>
              <w:overflowPunct w:val="0"/>
              <w:autoSpaceDE w:val="0"/>
              <w:autoSpaceDN w:val="0"/>
              <w:adjustRightInd w:val="0"/>
              <w:spacing w:after="0" w:line="240" w:lineRule="auto"/>
              <w:ind w:firstLine="33"/>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Форма справки о цепочке собственников</w:t>
            </w:r>
          </w:p>
        </w:tc>
      </w:tr>
      <w:tr w:rsidR="0071210A" w:rsidRPr="00FF72E0" w:rsidTr="00A755CD">
        <w:trPr>
          <w:trHeight w:val="212"/>
        </w:trPr>
        <w:tc>
          <w:tcPr>
            <w:tcW w:w="2208" w:type="dxa"/>
            <w:shd w:val="clear" w:color="auto" w:fill="auto"/>
          </w:tcPr>
          <w:p w:rsidR="0071210A" w:rsidRPr="00FF72E0" w:rsidRDefault="0071210A"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4</w:t>
            </w:r>
          </w:p>
        </w:tc>
        <w:tc>
          <w:tcPr>
            <w:tcW w:w="5305" w:type="dxa"/>
            <w:shd w:val="clear" w:color="auto" w:fill="auto"/>
          </w:tcPr>
          <w:p w:rsidR="0071210A" w:rsidRPr="00FF72E0" w:rsidRDefault="0071210A" w:rsidP="00A755CD">
            <w:pPr>
              <w:widowControl w:val="0"/>
              <w:overflowPunct w:val="0"/>
              <w:autoSpaceDE w:val="0"/>
              <w:autoSpaceDN w:val="0"/>
              <w:adjustRightInd w:val="0"/>
              <w:spacing w:after="0" w:line="240" w:lineRule="auto"/>
              <w:ind w:firstLine="33"/>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Соглашение об обработке персональных данных</w:t>
            </w:r>
          </w:p>
        </w:tc>
      </w:tr>
      <w:tr w:rsidR="0071210A" w:rsidRPr="00FF72E0" w:rsidTr="00A755CD">
        <w:tc>
          <w:tcPr>
            <w:tcW w:w="2208" w:type="dxa"/>
            <w:shd w:val="clear" w:color="auto" w:fill="auto"/>
          </w:tcPr>
          <w:p w:rsidR="0071210A" w:rsidRPr="00FF72E0" w:rsidRDefault="0071210A"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5</w:t>
            </w:r>
          </w:p>
        </w:tc>
        <w:tc>
          <w:tcPr>
            <w:tcW w:w="5305" w:type="dxa"/>
            <w:shd w:val="clear" w:color="auto" w:fill="auto"/>
          </w:tcPr>
          <w:p w:rsidR="0071210A" w:rsidRPr="00FF72E0" w:rsidRDefault="0071210A"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Техническое задание</w:t>
            </w:r>
          </w:p>
        </w:tc>
      </w:tr>
      <w:tr w:rsidR="0071210A" w:rsidRPr="00FF72E0" w:rsidTr="00A755CD">
        <w:tc>
          <w:tcPr>
            <w:tcW w:w="2208" w:type="dxa"/>
            <w:shd w:val="clear" w:color="auto" w:fill="auto"/>
          </w:tcPr>
          <w:p w:rsidR="0071210A" w:rsidRPr="00FF72E0" w:rsidRDefault="0071210A"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6</w:t>
            </w:r>
          </w:p>
        </w:tc>
        <w:tc>
          <w:tcPr>
            <w:tcW w:w="5305" w:type="dxa"/>
            <w:shd w:val="clear" w:color="auto" w:fill="auto"/>
          </w:tcPr>
          <w:p w:rsidR="0071210A" w:rsidRPr="00FF72E0" w:rsidRDefault="0071210A" w:rsidP="00A755CD">
            <w:pPr>
              <w:widowControl w:val="0"/>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Соглашение о передаче и охране информации, составляющей коммерческую тайну</w:t>
            </w:r>
          </w:p>
        </w:tc>
      </w:tr>
    </w:tbl>
    <w:p w:rsidR="00F43A8F" w:rsidRPr="00FF72E0" w:rsidRDefault="00F43A8F" w:rsidP="00F43A8F">
      <w:pPr>
        <w:widowControl w:val="0"/>
        <w:overflowPunct w:val="0"/>
        <w:autoSpaceDE w:val="0"/>
        <w:autoSpaceDN w:val="0"/>
        <w:adjustRightInd w:val="0"/>
        <w:spacing w:after="0" w:line="264" w:lineRule="auto"/>
        <w:ind w:firstLine="709"/>
        <w:jc w:val="both"/>
        <w:textAlignment w:val="baseline"/>
        <w:rPr>
          <w:rFonts w:ascii="Times New Roman" w:eastAsia="Times New Roman" w:hAnsi="Times New Roman" w:cs="Times New Roman"/>
          <w:sz w:val="24"/>
          <w:szCs w:val="24"/>
          <w:lang w:eastAsia="ru-RU"/>
        </w:rPr>
      </w:pPr>
    </w:p>
    <w:p w:rsidR="00F43A8F" w:rsidRPr="00FF72E0" w:rsidRDefault="00F43A8F" w:rsidP="00F43A8F">
      <w:pPr>
        <w:widowControl w:val="0"/>
        <w:numPr>
          <w:ilvl w:val="0"/>
          <w:numId w:val="1"/>
        </w:numPr>
        <w:tabs>
          <w:tab w:val="left" w:pos="1080"/>
        </w:tabs>
        <w:spacing w:after="0" w:line="264" w:lineRule="auto"/>
        <w:ind w:firstLine="709"/>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Адреса, реквизиты и подписи Сторон</w:t>
      </w:r>
    </w:p>
    <w:p w:rsidR="00F43A8F" w:rsidRPr="00FF72E0" w:rsidRDefault="00F43A8F" w:rsidP="00F43A8F">
      <w:pPr>
        <w:widowControl w:val="0"/>
        <w:spacing w:after="0" w:line="264" w:lineRule="auto"/>
        <w:rPr>
          <w:rFonts w:ascii="Times New Roman" w:eastAsia="Times New Roman" w:hAnsi="Times New Roman" w:cs="Times New Roman"/>
          <w:b/>
          <w:bCs/>
          <w:caps/>
          <w:sz w:val="24"/>
          <w:szCs w:val="24"/>
          <w:lang w:eastAsia="ru-RU"/>
        </w:rPr>
      </w:pPr>
    </w:p>
    <w:tbl>
      <w:tblPr>
        <w:tblW w:w="5000" w:type="pct"/>
        <w:jc w:val="center"/>
        <w:tblLayout w:type="fixed"/>
        <w:tblLook w:val="0000" w:firstRow="0" w:lastRow="0" w:firstColumn="0" w:lastColumn="0" w:noHBand="0" w:noVBand="0"/>
      </w:tblPr>
      <w:tblGrid>
        <w:gridCol w:w="4748"/>
        <w:gridCol w:w="4748"/>
      </w:tblGrid>
      <w:tr w:rsidR="00F43A8F" w:rsidRPr="00FF72E0" w:rsidTr="0002493F">
        <w:trPr>
          <w:trHeight w:val="945"/>
          <w:jc w:val="center"/>
        </w:trPr>
        <w:tc>
          <w:tcPr>
            <w:tcW w:w="2500" w:type="pct"/>
          </w:tcPr>
          <w:p w:rsidR="00F43A8F" w:rsidRPr="00FF72E0" w:rsidRDefault="00F43A8F" w:rsidP="0002493F">
            <w:pPr>
              <w:widowControl w:val="0"/>
              <w:spacing w:after="0" w:line="264" w:lineRule="auto"/>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A62987" w:rsidRPr="00FF72E0" w:rsidRDefault="00582137" w:rsidP="0002493F">
            <w:pPr>
              <w:widowControl w:val="0"/>
              <w:spacing w:after="0" w:line="264" w:lineRule="auto"/>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z w:val="24"/>
                <w:szCs w:val="24"/>
                <w:lang w:eastAsia="ru-RU"/>
              </w:rPr>
              <w:t>ПАО «МРСК Центра и Приволжья»</w:t>
            </w:r>
          </w:p>
          <w:p w:rsidR="00F43A8F" w:rsidRPr="00FF72E0" w:rsidRDefault="00F43A8F"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Место нахождения:</w:t>
            </w:r>
          </w:p>
          <w:p w:rsidR="00582137" w:rsidRPr="00FF72E0" w:rsidRDefault="00582137"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603950, область Нижегородская, </w:t>
            </w:r>
          </w:p>
          <w:p w:rsidR="00582137" w:rsidRPr="00FF72E0" w:rsidRDefault="00582137"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город Нижний Новгород, </w:t>
            </w:r>
          </w:p>
          <w:p w:rsidR="00A62987" w:rsidRPr="00FF72E0" w:rsidRDefault="00582137"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улица Рождественская, 33</w:t>
            </w:r>
          </w:p>
          <w:p w:rsidR="00FF797C" w:rsidRPr="00FF72E0" w:rsidRDefault="00F43A8F"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Банковские реквизиты:</w:t>
            </w:r>
            <w:r w:rsidR="00FF797C" w:rsidRPr="00FF72E0">
              <w:rPr>
                <w:rFonts w:ascii="Times New Roman" w:eastAsia="Times New Roman" w:hAnsi="Times New Roman" w:cs="Times New Roman"/>
                <w:spacing w:val="-3"/>
                <w:sz w:val="24"/>
                <w:szCs w:val="24"/>
                <w:lang w:eastAsia="ru-RU"/>
              </w:rPr>
              <w:t xml:space="preserve"> </w:t>
            </w:r>
          </w:p>
          <w:p w:rsidR="00F43A8F" w:rsidRPr="00FF72E0" w:rsidRDefault="00FF797C"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ИНН/КПП: 5260200603/526001001</w:t>
            </w:r>
          </w:p>
          <w:p w:rsidR="0002493F" w:rsidRPr="00FF72E0" w:rsidRDefault="00FF797C"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р/с 40702810500010001930 в  Филиал</w:t>
            </w:r>
            <w:r w:rsidR="0002493F" w:rsidRPr="00FF72E0">
              <w:rPr>
                <w:rFonts w:ascii="Times New Roman" w:eastAsia="Times New Roman" w:hAnsi="Times New Roman" w:cs="Times New Roman"/>
                <w:spacing w:val="-3"/>
                <w:sz w:val="24"/>
                <w:szCs w:val="24"/>
                <w:lang w:eastAsia="ru-RU"/>
              </w:rPr>
              <w:t>е</w:t>
            </w:r>
            <w:r w:rsidRPr="00FF72E0">
              <w:rPr>
                <w:rFonts w:ascii="Times New Roman" w:eastAsia="Times New Roman" w:hAnsi="Times New Roman" w:cs="Times New Roman"/>
                <w:spacing w:val="-3"/>
                <w:sz w:val="24"/>
                <w:szCs w:val="24"/>
                <w:lang w:eastAsia="ru-RU"/>
              </w:rPr>
              <w:t xml:space="preserve"> «Газпромбанк» (АО) «Приволжский</w:t>
            </w:r>
            <w:r w:rsidR="0002493F" w:rsidRPr="00FF72E0">
              <w:rPr>
                <w:rFonts w:ascii="Times New Roman" w:eastAsia="Times New Roman" w:hAnsi="Times New Roman" w:cs="Times New Roman"/>
                <w:spacing w:val="-3"/>
                <w:sz w:val="24"/>
                <w:szCs w:val="24"/>
                <w:lang w:eastAsia="ru-RU"/>
              </w:rPr>
              <w:t>»</w:t>
            </w:r>
          </w:p>
          <w:p w:rsidR="0002493F" w:rsidRPr="00FF72E0" w:rsidRDefault="0002493F"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БИК: 042202764 </w:t>
            </w:r>
          </w:p>
          <w:p w:rsidR="0002493F" w:rsidRPr="00FF72E0" w:rsidRDefault="0002493F"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к/с:  30101810700000000764</w:t>
            </w:r>
          </w:p>
          <w:p w:rsidR="0002493F" w:rsidRPr="00FF72E0" w:rsidRDefault="0002493F" w:rsidP="0002493F">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ОГРН: 1075260020043</w:t>
            </w:r>
          </w:p>
          <w:p w:rsidR="004D0133" w:rsidRPr="00FF72E0" w:rsidRDefault="004D0133" w:rsidP="0002493F">
            <w:pPr>
              <w:widowControl w:val="0"/>
              <w:spacing w:after="0" w:line="276" w:lineRule="auto"/>
              <w:rPr>
                <w:rFonts w:ascii="Times New Roman" w:eastAsia="Times New Roman" w:hAnsi="Times New Roman" w:cs="Times New Roman"/>
                <w:spacing w:val="-3"/>
                <w:sz w:val="24"/>
                <w:szCs w:val="24"/>
                <w:lang w:eastAsia="ru-RU"/>
              </w:rPr>
            </w:pPr>
          </w:p>
          <w:p w:rsidR="004D0133" w:rsidRPr="00FF72E0" w:rsidRDefault="004D0133" w:rsidP="0002493F">
            <w:pPr>
              <w:widowControl w:val="0"/>
              <w:spacing w:after="0" w:line="276" w:lineRule="auto"/>
              <w:rPr>
                <w:rFonts w:ascii="Times New Roman" w:eastAsia="Times New Roman" w:hAnsi="Times New Roman" w:cs="Times New Roman"/>
                <w:spacing w:val="-3"/>
                <w:sz w:val="24"/>
                <w:szCs w:val="24"/>
                <w:lang w:eastAsia="ru-RU"/>
              </w:rPr>
            </w:pPr>
          </w:p>
          <w:p w:rsidR="004D0133" w:rsidRPr="00FF72E0" w:rsidRDefault="004D0133" w:rsidP="004D0133">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02493F" w:rsidRPr="00FF72E0" w:rsidRDefault="004D0133" w:rsidP="004D0133">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F43A8F" w:rsidRPr="00FF72E0" w:rsidRDefault="00F43A8F" w:rsidP="0002493F">
            <w:pPr>
              <w:widowControl w:val="0"/>
              <w:spacing w:after="0" w:line="264" w:lineRule="auto"/>
              <w:rPr>
                <w:rFonts w:ascii="Times New Roman" w:eastAsia="Times New Roman" w:hAnsi="Times New Roman" w:cs="Times New Roman"/>
                <w:i/>
                <w:iCs/>
                <w:spacing w:val="-3"/>
                <w:sz w:val="24"/>
                <w:szCs w:val="24"/>
                <w:lang w:eastAsia="ru-RU"/>
              </w:rPr>
            </w:pPr>
          </w:p>
          <w:p w:rsidR="00F43A8F" w:rsidRPr="00FF72E0" w:rsidRDefault="004D0133" w:rsidP="0002493F">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w:t>
            </w:r>
            <w:r w:rsidR="00F43A8F" w:rsidRPr="00FF72E0">
              <w:rPr>
                <w:rFonts w:ascii="Times New Roman" w:eastAsia="Times New Roman" w:hAnsi="Times New Roman" w:cs="Times New Roman"/>
                <w:spacing w:val="-3"/>
                <w:sz w:val="24"/>
                <w:szCs w:val="24"/>
                <w:lang w:eastAsia="ru-RU"/>
              </w:rPr>
              <w:t>__________/</w:t>
            </w:r>
          </w:p>
          <w:p w:rsidR="00F43A8F" w:rsidRPr="00FF72E0" w:rsidRDefault="00F43A8F" w:rsidP="0002493F">
            <w:pPr>
              <w:widowControl w:val="0"/>
              <w:spacing w:after="0" w:line="264" w:lineRule="auto"/>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М.П.</w:t>
            </w:r>
          </w:p>
        </w:tc>
        <w:tc>
          <w:tcPr>
            <w:tcW w:w="2500" w:type="pct"/>
          </w:tcPr>
          <w:p w:rsidR="00F43A8F" w:rsidRPr="00FF72E0" w:rsidRDefault="00F43A8F" w:rsidP="00F43A8F">
            <w:pPr>
              <w:widowControl w:val="0"/>
              <w:spacing w:after="0" w:line="264"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F43A8F" w:rsidRPr="00FF72E0" w:rsidRDefault="006D5F5E" w:rsidP="00F43A8F">
            <w:pPr>
              <w:widowControl w:val="0"/>
              <w:spacing w:after="0" w:line="264" w:lineRule="auto"/>
              <w:jc w:val="both"/>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АО «Управление ВОЛС-ВЛ»</w:t>
            </w:r>
          </w:p>
          <w:p w:rsidR="00F43A8F" w:rsidRPr="00FF72E0" w:rsidRDefault="00F43A8F"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Место нахождения:</w:t>
            </w:r>
          </w:p>
          <w:p w:rsidR="00830AD5" w:rsidRPr="00FF72E0" w:rsidRDefault="006D5F5E"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sz w:val="24"/>
                <w:szCs w:val="24"/>
              </w:rPr>
              <w:t>115230, г. Москва, Каширское шоссе, д.3, к.2, с.4</w:t>
            </w:r>
          </w:p>
          <w:p w:rsidR="00F43A8F" w:rsidRPr="00FF72E0" w:rsidRDefault="00F43A8F"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Банковские реквизиты:</w:t>
            </w:r>
          </w:p>
          <w:p w:rsidR="006D5F5E" w:rsidRPr="00FF72E0" w:rsidRDefault="006D5F5E" w:rsidP="00C918D4">
            <w:pPr>
              <w:pStyle w:val="afffffff9"/>
              <w:spacing w:line="276" w:lineRule="auto"/>
              <w:ind w:left="0"/>
              <w:contextualSpacing/>
              <w:rPr>
                <w:bCs/>
                <w:snapToGrid w:val="0"/>
                <w:szCs w:val="24"/>
              </w:rPr>
            </w:pPr>
            <w:r w:rsidRPr="00FF72E0">
              <w:rPr>
                <w:snapToGrid w:val="0"/>
                <w:szCs w:val="24"/>
              </w:rPr>
              <w:t>Московский филиал ПАО «СОВКОМБАНК», г. Москва, Краснопресненская наб., д.14, стр.1, 8 (495) 950-21-90</w:t>
            </w:r>
          </w:p>
          <w:p w:rsidR="006D5F5E" w:rsidRPr="00FF72E0" w:rsidRDefault="006D5F5E" w:rsidP="00C918D4">
            <w:pPr>
              <w:pStyle w:val="afffffff9"/>
              <w:spacing w:line="276" w:lineRule="auto"/>
              <w:ind w:left="0"/>
              <w:contextualSpacing/>
              <w:rPr>
                <w:bCs/>
                <w:snapToGrid w:val="0"/>
                <w:szCs w:val="24"/>
              </w:rPr>
            </w:pPr>
            <w:r w:rsidRPr="00FF72E0">
              <w:rPr>
                <w:snapToGrid w:val="0"/>
                <w:szCs w:val="24"/>
              </w:rPr>
              <w:t>р/с 40702810400005000755</w:t>
            </w:r>
          </w:p>
          <w:p w:rsidR="006D5F5E" w:rsidRPr="00FF72E0" w:rsidRDefault="006D5F5E" w:rsidP="00C918D4">
            <w:pPr>
              <w:pStyle w:val="afffffff9"/>
              <w:spacing w:line="276" w:lineRule="auto"/>
              <w:ind w:left="0"/>
              <w:contextualSpacing/>
              <w:rPr>
                <w:bCs/>
                <w:snapToGrid w:val="0"/>
                <w:szCs w:val="24"/>
              </w:rPr>
            </w:pPr>
            <w:r w:rsidRPr="00FF72E0">
              <w:rPr>
                <w:snapToGrid w:val="0"/>
                <w:szCs w:val="24"/>
              </w:rPr>
              <w:t xml:space="preserve">к/с 30101810945250000967 </w:t>
            </w:r>
          </w:p>
          <w:p w:rsidR="006D5F5E" w:rsidRPr="00FF72E0" w:rsidRDefault="006D5F5E" w:rsidP="00C918D4">
            <w:pPr>
              <w:pStyle w:val="afffffff9"/>
              <w:spacing w:line="276" w:lineRule="auto"/>
              <w:ind w:left="0"/>
              <w:contextualSpacing/>
              <w:rPr>
                <w:bCs/>
                <w:snapToGrid w:val="0"/>
                <w:szCs w:val="24"/>
              </w:rPr>
            </w:pPr>
            <w:r w:rsidRPr="00FF72E0">
              <w:rPr>
                <w:snapToGrid w:val="0"/>
                <w:szCs w:val="24"/>
              </w:rPr>
              <w:t>в ГУ Банка России по ЦФО</w:t>
            </w:r>
          </w:p>
          <w:p w:rsidR="00830AD5" w:rsidRPr="00FF72E0" w:rsidRDefault="006D5F5E" w:rsidP="00C918D4">
            <w:pPr>
              <w:widowControl w:val="0"/>
              <w:spacing w:after="0" w:line="264" w:lineRule="auto"/>
              <w:contextualSpacing/>
              <w:jc w:val="both"/>
              <w:rPr>
                <w:rFonts w:ascii="Times New Roman" w:hAnsi="Times New Roman" w:cs="Times New Roman"/>
                <w:sz w:val="24"/>
                <w:szCs w:val="24"/>
              </w:rPr>
            </w:pPr>
            <w:r w:rsidRPr="00FF72E0">
              <w:rPr>
                <w:rFonts w:ascii="Times New Roman" w:hAnsi="Times New Roman" w:cs="Times New Roman"/>
                <w:sz w:val="24"/>
                <w:szCs w:val="24"/>
              </w:rPr>
              <w:t>БИК 044525967</w:t>
            </w:r>
          </w:p>
          <w:p w:rsidR="004D0133" w:rsidRPr="00FF72E0" w:rsidRDefault="004D0133"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p>
          <w:p w:rsidR="00C918D4" w:rsidRPr="00FF72E0" w:rsidRDefault="00C918D4" w:rsidP="00F43A8F">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4D0133" w:rsidRPr="00FF72E0" w:rsidRDefault="004D0133" w:rsidP="00F43A8F">
            <w:pPr>
              <w:widowControl w:val="0"/>
              <w:spacing w:after="0" w:line="264" w:lineRule="auto"/>
              <w:jc w:val="both"/>
              <w:rPr>
                <w:rFonts w:ascii="Times New Roman" w:eastAsia="Times New Roman" w:hAnsi="Times New Roman" w:cs="Times New Roman"/>
                <w:spacing w:val="-3"/>
                <w:sz w:val="24"/>
                <w:szCs w:val="24"/>
                <w:lang w:eastAsia="ru-RU"/>
              </w:rPr>
            </w:pPr>
          </w:p>
          <w:p w:rsidR="004D0133" w:rsidRPr="00FF72E0" w:rsidRDefault="004D0133" w:rsidP="00F43A8F">
            <w:pPr>
              <w:widowControl w:val="0"/>
              <w:spacing w:after="0" w:line="264" w:lineRule="auto"/>
              <w:jc w:val="both"/>
              <w:rPr>
                <w:rFonts w:ascii="Times New Roman" w:eastAsia="Times New Roman" w:hAnsi="Times New Roman" w:cs="Times New Roman"/>
                <w:spacing w:val="-3"/>
                <w:sz w:val="28"/>
                <w:szCs w:val="28"/>
                <w:lang w:eastAsia="ru-RU"/>
              </w:rPr>
            </w:pPr>
          </w:p>
          <w:p w:rsidR="004D0133" w:rsidRPr="00FF72E0" w:rsidRDefault="004D0133" w:rsidP="00F43A8F">
            <w:pPr>
              <w:widowControl w:val="0"/>
              <w:spacing w:after="0" w:line="264" w:lineRule="auto"/>
              <w:jc w:val="both"/>
              <w:rPr>
                <w:rFonts w:ascii="Times New Roman" w:eastAsia="Times New Roman" w:hAnsi="Times New Roman" w:cs="Times New Roman"/>
                <w:spacing w:val="-3"/>
                <w:sz w:val="28"/>
                <w:szCs w:val="28"/>
                <w:lang w:eastAsia="ru-RU"/>
              </w:rPr>
            </w:pPr>
          </w:p>
          <w:p w:rsidR="00F43A8F" w:rsidRPr="00FF72E0" w:rsidRDefault="00C918D4" w:rsidP="00F43A8F">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Т.Р. Рахимов </w:t>
            </w:r>
            <w:r w:rsidR="00F43A8F" w:rsidRPr="00FF72E0">
              <w:rPr>
                <w:rFonts w:ascii="Times New Roman" w:eastAsia="Times New Roman" w:hAnsi="Times New Roman" w:cs="Times New Roman"/>
                <w:spacing w:val="-3"/>
                <w:sz w:val="24"/>
                <w:szCs w:val="24"/>
                <w:lang w:eastAsia="ru-RU"/>
              </w:rPr>
              <w:t>/</w:t>
            </w:r>
            <w:r w:rsidRPr="00FF72E0">
              <w:rPr>
                <w:rFonts w:ascii="Times New Roman" w:eastAsia="Times New Roman" w:hAnsi="Times New Roman" w:cs="Times New Roman"/>
                <w:spacing w:val="-3"/>
                <w:sz w:val="24"/>
                <w:szCs w:val="24"/>
                <w:lang w:eastAsia="ru-RU"/>
              </w:rPr>
              <w:t>_________</w:t>
            </w:r>
            <w:r w:rsidR="00F43A8F" w:rsidRPr="00FF72E0">
              <w:rPr>
                <w:rFonts w:ascii="Times New Roman" w:eastAsia="Times New Roman" w:hAnsi="Times New Roman" w:cs="Times New Roman"/>
                <w:spacing w:val="-3"/>
                <w:sz w:val="24"/>
                <w:szCs w:val="24"/>
                <w:lang w:eastAsia="ru-RU"/>
              </w:rPr>
              <w:t>___________/</w:t>
            </w:r>
          </w:p>
          <w:p w:rsidR="00F43A8F" w:rsidRPr="00FF72E0" w:rsidRDefault="00F43A8F" w:rsidP="00F43A8F">
            <w:pPr>
              <w:widowControl w:val="0"/>
              <w:spacing w:after="0" w:line="264"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3"/>
                <w:sz w:val="24"/>
                <w:szCs w:val="24"/>
                <w:lang w:eastAsia="ru-RU"/>
              </w:rPr>
              <w:t xml:space="preserve">      </w:t>
            </w:r>
            <w:r w:rsidR="00C918D4"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М.П.</w:t>
            </w:r>
          </w:p>
        </w:tc>
      </w:tr>
    </w:tbl>
    <w:p w:rsidR="00F43A8F" w:rsidRPr="00FF72E0" w:rsidRDefault="00F43A8F" w:rsidP="003D6F3C">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1</w:t>
      </w:r>
    </w:p>
    <w:p w:rsidR="0018261B" w:rsidRPr="00FF72E0" w:rsidRDefault="00F43A8F" w:rsidP="003D6F3C">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w:t>
      </w:r>
      <w:r w:rsidR="0018261B" w:rsidRPr="00FF72E0">
        <w:rPr>
          <w:rFonts w:ascii="Times New Roman" w:eastAsia="Times New Roman" w:hAnsi="Times New Roman" w:cs="Times New Roman"/>
          <w:sz w:val="24"/>
          <w:szCs w:val="24"/>
          <w:lang w:eastAsia="ru-RU"/>
        </w:rPr>
        <w:t xml:space="preserve">на оказание комплекса услуг по </w:t>
      </w:r>
      <w:r w:rsidR="00AD604E" w:rsidRPr="00FF72E0">
        <w:rPr>
          <w:rFonts w:ascii="Times New Roman" w:eastAsia="Times New Roman" w:hAnsi="Times New Roman" w:cs="Times New Roman"/>
          <w:sz w:val="24"/>
          <w:szCs w:val="24"/>
          <w:lang w:eastAsia="ru-RU"/>
        </w:rPr>
        <w:t>модера</w:t>
      </w:r>
      <w:r w:rsidR="0018261B" w:rsidRPr="00FF72E0">
        <w:rPr>
          <w:rFonts w:ascii="Times New Roman" w:eastAsia="Times New Roman" w:hAnsi="Times New Roman" w:cs="Times New Roman"/>
          <w:sz w:val="24"/>
          <w:szCs w:val="24"/>
          <w:lang w:eastAsia="ru-RU"/>
        </w:rPr>
        <w:t xml:space="preserve">ции сообщений на портале </w:t>
      </w:r>
    </w:p>
    <w:p w:rsidR="003D6F3C" w:rsidRPr="00FF72E0" w:rsidRDefault="0018261B" w:rsidP="003D6F3C">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F43A8F" w:rsidRPr="00FF72E0" w:rsidRDefault="00F43A8F" w:rsidP="003D6F3C">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3D6F3C"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p>
    <w:p w:rsidR="00F43A8F" w:rsidRPr="00FF72E0" w:rsidRDefault="00F43A8F" w:rsidP="00F43A8F">
      <w:pPr>
        <w:spacing w:after="0" w:line="240" w:lineRule="auto"/>
        <w:jc w:val="right"/>
        <w:rPr>
          <w:rFonts w:ascii="Times New Roman" w:eastAsia="Times New Roman" w:hAnsi="Times New Roman" w:cs="Times New Roman"/>
          <w:sz w:val="24"/>
          <w:szCs w:val="24"/>
          <w:lang w:eastAsia="ru-RU"/>
        </w:rPr>
      </w:pPr>
    </w:p>
    <w:p w:rsidR="00F43A8F" w:rsidRPr="00FF72E0" w:rsidRDefault="008614F6" w:rsidP="00A16B44">
      <w:pPr>
        <w:tabs>
          <w:tab w:val="left" w:pos="7065"/>
        </w:tabs>
        <w:autoSpaceDE w:val="0"/>
        <w:autoSpaceDN w:val="0"/>
        <w:spacing w:after="0" w:line="240" w:lineRule="auto"/>
        <w:jc w:val="center"/>
        <w:rPr>
          <w:rFonts w:ascii="Times New Roman" w:eastAsia="Times New Roman" w:hAnsi="Times New Roman" w:cs="Times New Roman"/>
          <w:bCs/>
          <w:sz w:val="24"/>
          <w:szCs w:val="24"/>
          <w:lang w:eastAsia="ru-RU"/>
        </w:rPr>
      </w:pPr>
      <w:r w:rsidRPr="00FF72E0">
        <w:rPr>
          <w:rFonts w:ascii="Times New Roman" w:eastAsia="Times New Roman" w:hAnsi="Times New Roman" w:cs="Times New Roman"/>
          <w:b/>
          <w:bCs/>
          <w:sz w:val="24"/>
          <w:szCs w:val="24"/>
          <w:lang w:eastAsia="ru-RU"/>
        </w:rPr>
        <w:t>Тариф на услуги</w:t>
      </w:r>
    </w:p>
    <w:tbl>
      <w:tblPr>
        <w:tblW w:w="5182" w:type="pct"/>
        <w:tblInd w:w="-176" w:type="dxa"/>
        <w:tblLayout w:type="fixed"/>
        <w:tblLook w:val="04A0" w:firstRow="1" w:lastRow="0" w:firstColumn="1" w:lastColumn="0" w:noHBand="0" w:noVBand="1"/>
      </w:tblPr>
      <w:tblGrid>
        <w:gridCol w:w="524"/>
        <w:gridCol w:w="1832"/>
        <w:gridCol w:w="1107"/>
        <w:gridCol w:w="1195"/>
        <w:gridCol w:w="855"/>
        <w:gridCol w:w="299"/>
        <w:gridCol w:w="1209"/>
        <w:gridCol w:w="1353"/>
        <w:gridCol w:w="1288"/>
        <w:gridCol w:w="169"/>
      </w:tblGrid>
      <w:tr w:rsidR="00D12595" w:rsidRPr="00FF72E0" w:rsidTr="00D12595">
        <w:trPr>
          <w:gridAfter w:val="1"/>
          <w:wAfter w:w="87" w:type="pct"/>
          <w:trHeight w:val="1020"/>
        </w:trPr>
        <w:tc>
          <w:tcPr>
            <w:tcW w:w="266" w:type="pct"/>
            <w:tcBorders>
              <w:top w:val="single" w:sz="4" w:space="0" w:color="auto"/>
              <w:left w:val="single" w:sz="4" w:space="0" w:color="auto"/>
              <w:bottom w:val="single" w:sz="4" w:space="0" w:color="auto"/>
              <w:right w:val="single" w:sz="4" w:space="0" w:color="auto"/>
            </w:tcBorders>
            <w:shd w:val="clear" w:color="D6DCE4" w:fill="D6DCE4"/>
            <w:vAlign w:val="center"/>
            <w:hideMark/>
          </w:tcPr>
          <w:p w:rsidR="002825B7" w:rsidRPr="00FF72E0" w:rsidRDefault="002825B7" w:rsidP="00D12595">
            <w:pPr>
              <w:spacing w:after="0" w:line="240" w:lineRule="auto"/>
              <w:ind w:left="-108" w:right="-140"/>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 п.п.</w:t>
            </w:r>
          </w:p>
        </w:tc>
        <w:tc>
          <w:tcPr>
            <w:tcW w:w="932" w:type="pct"/>
            <w:tcBorders>
              <w:top w:val="single" w:sz="4" w:space="0" w:color="auto"/>
              <w:left w:val="nil"/>
              <w:bottom w:val="nil"/>
              <w:right w:val="single" w:sz="4" w:space="0" w:color="auto"/>
            </w:tcBorders>
            <w:shd w:val="clear" w:color="D6DCE4" w:fill="D6DCE4"/>
            <w:vAlign w:val="center"/>
            <w:hideMark/>
          </w:tcPr>
          <w:p w:rsidR="002825B7" w:rsidRPr="00FF72E0" w:rsidRDefault="002825B7" w:rsidP="002825B7">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Наименование работ (этапов работ)</w:t>
            </w:r>
          </w:p>
        </w:tc>
        <w:tc>
          <w:tcPr>
            <w:tcW w:w="563" w:type="pct"/>
            <w:tcBorders>
              <w:top w:val="single" w:sz="4" w:space="0" w:color="auto"/>
              <w:left w:val="nil"/>
              <w:bottom w:val="nil"/>
              <w:right w:val="single" w:sz="4" w:space="0" w:color="auto"/>
            </w:tcBorders>
            <w:shd w:val="clear" w:color="D6DCE4" w:fill="D6DCE4"/>
            <w:vAlign w:val="center"/>
            <w:hideMark/>
          </w:tcPr>
          <w:p w:rsidR="002825B7" w:rsidRPr="00FF72E0" w:rsidRDefault="002825B7" w:rsidP="00D12595">
            <w:pPr>
              <w:spacing w:after="0" w:line="240" w:lineRule="auto"/>
              <w:ind w:left="-108" w:right="-109"/>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Объем пакета сообщений за период оказания услуг (12 месяцев)</w:t>
            </w:r>
          </w:p>
        </w:tc>
        <w:tc>
          <w:tcPr>
            <w:tcW w:w="608" w:type="pct"/>
            <w:tcBorders>
              <w:top w:val="single" w:sz="4" w:space="0" w:color="auto"/>
              <w:left w:val="nil"/>
              <w:bottom w:val="nil"/>
              <w:right w:val="single" w:sz="4" w:space="0" w:color="auto"/>
            </w:tcBorders>
            <w:shd w:val="clear" w:color="D6DCE4" w:fill="D6DCE4"/>
            <w:vAlign w:val="center"/>
            <w:hideMark/>
          </w:tcPr>
          <w:p w:rsidR="002825B7" w:rsidRPr="00FF72E0" w:rsidRDefault="002825B7" w:rsidP="002825B7">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Включенный Объем пакета сообщений в месяц.</w:t>
            </w:r>
          </w:p>
        </w:tc>
        <w:tc>
          <w:tcPr>
            <w:tcW w:w="587" w:type="pct"/>
            <w:gridSpan w:val="2"/>
            <w:tcBorders>
              <w:top w:val="single" w:sz="4" w:space="0" w:color="auto"/>
              <w:left w:val="nil"/>
              <w:bottom w:val="nil"/>
              <w:right w:val="single" w:sz="4" w:space="0" w:color="auto"/>
            </w:tcBorders>
            <w:shd w:val="clear" w:color="D6DCE4" w:fill="D6DCE4"/>
            <w:vAlign w:val="center"/>
            <w:hideMark/>
          </w:tcPr>
          <w:p w:rsidR="002825B7" w:rsidRPr="00FF72E0" w:rsidRDefault="002825B7" w:rsidP="00D12595">
            <w:pPr>
              <w:spacing w:after="0" w:line="240" w:lineRule="auto"/>
              <w:ind w:left="-139" w:right="-114"/>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одного сообщения в пакете, руб, с НДС</w:t>
            </w:r>
          </w:p>
        </w:tc>
        <w:tc>
          <w:tcPr>
            <w:tcW w:w="615" w:type="pct"/>
            <w:tcBorders>
              <w:top w:val="single" w:sz="4" w:space="0" w:color="auto"/>
              <w:left w:val="nil"/>
              <w:bottom w:val="nil"/>
              <w:right w:val="single" w:sz="4" w:space="0" w:color="auto"/>
            </w:tcBorders>
            <w:shd w:val="clear" w:color="D6DCE4" w:fill="D6DCE4"/>
            <w:vAlign w:val="center"/>
            <w:hideMark/>
          </w:tcPr>
          <w:p w:rsidR="002825B7" w:rsidRPr="00FF72E0" w:rsidRDefault="002825B7" w:rsidP="00D12595">
            <w:pPr>
              <w:spacing w:after="0" w:line="240" w:lineRule="auto"/>
              <w:ind w:left="-89" w:right="-122"/>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одного сообщения сверх пакета, руб. с НДС</w:t>
            </w:r>
          </w:p>
        </w:tc>
        <w:tc>
          <w:tcPr>
            <w:tcW w:w="688" w:type="pct"/>
            <w:tcBorders>
              <w:top w:val="single" w:sz="4" w:space="0" w:color="auto"/>
              <w:left w:val="nil"/>
              <w:bottom w:val="nil"/>
              <w:right w:val="single" w:sz="4" w:space="0" w:color="auto"/>
            </w:tcBorders>
            <w:shd w:val="clear" w:color="D6DCE4" w:fill="D6DCE4"/>
            <w:vAlign w:val="center"/>
            <w:hideMark/>
          </w:tcPr>
          <w:p w:rsidR="002825B7" w:rsidRPr="00FF72E0" w:rsidRDefault="002825B7" w:rsidP="00D12595">
            <w:pPr>
              <w:spacing w:after="0" w:line="240" w:lineRule="auto"/>
              <w:ind w:left="-140" w:right="-119"/>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пакета сообщений в мес, руб, с НДС (абонентская плата)</w:t>
            </w:r>
          </w:p>
        </w:tc>
        <w:tc>
          <w:tcPr>
            <w:tcW w:w="655" w:type="pct"/>
            <w:tcBorders>
              <w:top w:val="single" w:sz="4" w:space="0" w:color="000000"/>
              <w:left w:val="nil"/>
              <w:bottom w:val="nil"/>
              <w:right w:val="single" w:sz="4" w:space="0" w:color="000000"/>
            </w:tcBorders>
            <w:shd w:val="clear" w:color="D6DCE4" w:fill="D6DCE4"/>
            <w:vAlign w:val="center"/>
            <w:hideMark/>
          </w:tcPr>
          <w:p w:rsidR="002825B7" w:rsidRPr="00FF72E0" w:rsidRDefault="002825B7" w:rsidP="00D12595">
            <w:pPr>
              <w:spacing w:after="0" w:line="240" w:lineRule="auto"/>
              <w:ind w:left="-125" w:right="-102"/>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Общая стоимость модерации пакета сообщений за год, руб. с НДС</w:t>
            </w:r>
          </w:p>
        </w:tc>
      </w:tr>
      <w:tr w:rsidR="00D12595" w:rsidRPr="00FF72E0" w:rsidTr="00D12595">
        <w:trPr>
          <w:gridAfter w:val="1"/>
          <w:wAfter w:w="87" w:type="pct"/>
          <w:trHeight w:val="765"/>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w:t>
            </w:r>
          </w:p>
        </w:tc>
        <w:tc>
          <w:tcPr>
            <w:tcW w:w="932" w:type="pct"/>
            <w:tcBorders>
              <w:top w:val="single" w:sz="4" w:space="0" w:color="auto"/>
              <w:left w:val="nil"/>
              <w:bottom w:val="single" w:sz="4" w:space="0" w:color="auto"/>
              <w:right w:val="single" w:sz="4" w:space="0" w:color="auto"/>
            </w:tcBorders>
            <w:shd w:val="clear" w:color="auto" w:fill="auto"/>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Модерация сообщений, поданных через портал "Светлая страна" для ПАО "МРСК Центра и Приволжья"</w:t>
            </w:r>
          </w:p>
        </w:tc>
        <w:tc>
          <w:tcPr>
            <w:tcW w:w="563" w:type="pct"/>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19 600</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1 633</w:t>
            </w:r>
          </w:p>
        </w:tc>
        <w:tc>
          <w:tcPr>
            <w:tcW w:w="587" w:type="pct"/>
            <w:gridSpan w:val="2"/>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90,00</w:t>
            </w:r>
          </w:p>
        </w:tc>
        <w:tc>
          <w:tcPr>
            <w:tcW w:w="615" w:type="pct"/>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90,00</w:t>
            </w:r>
          </w:p>
        </w:tc>
        <w:tc>
          <w:tcPr>
            <w:tcW w:w="688" w:type="pct"/>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2825B7">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146 970,00</w:t>
            </w:r>
          </w:p>
        </w:tc>
        <w:tc>
          <w:tcPr>
            <w:tcW w:w="655" w:type="pct"/>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A16B44">
            <w:pPr>
              <w:spacing w:after="0" w:line="240" w:lineRule="auto"/>
              <w:ind w:left="-56"/>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1764000,00</w:t>
            </w:r>
          </w:p>
        </w:tc>
      </w:tr>
      <w:tr w:rsidR="00F43A8F" w:rsidRPr="00FF72E0" w:rsidTr="00D12595">
        <w:tblPrEx>
          <w:tblLook w:val="0000" w:firstRow="0" w:lastRow="0" w:firstColumn="0" w:lastColumn="0" w:noHBand="0" w:noVBand="0"/>
        </w:tblPrEx>
        <w:trPr>
          <w:trHeight w:val="945"/>
        </w:trPr>
        <w:tc>
          <w:tcPr>
            <w:tcW w:w="2804" w:type="pct"/>
            <w:gridSpan w:val="5"/>
          </w:tcPr>
          <w:p w:rsidR="00582E4A" w:rsidRPr="00FF72E0" w:rsidRDefault="00582E4A" w:rsidP="00A16B44">
            <w:pPr>
              <w:widowControl w:val="0"/>
              <w:spacing w:after="0" w:line="264" w:lineRule="auto"/>
              <w:rPr>
                <w:rFonts w:ascii="Times New Roman" w:eastAsia="Times New Roman" w:hAnsi="Times New Roman" w:cs="Times New Roman"/>
                <w:sz w:val="24"/>
                <w:szCs w:val="24"/>
                <w:lang w:eastAsia="ru-RU"/>
              </w:rPr>
            </w:pPr>
          </w:p>
          <w:p w:rsidR="00A16B44" w:rsidRPr="00FF72E0" w:rsidRDefault="00A16B44" w:rsidP="00A16B44">
            <w:pPr>
              <w:widowControl w:val="0"/>
              <w:spacing w:after="0" w:line="264" w:lineRule="auto"/>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A16B44" w:rsidRPr="00FF72E0" w:rsidRDefault="00A16B44" w:rsidP="00A16B44">
            <w:pPr>
              <w:widowControl w:val="0"/>
              <w:spacing w:after="0" w:line="264" w:lineRule="auto"/>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z w:val="24"/>
                <w:szCs w:val="24"/>
                <w:lang w:eastAsia="ru-RU"/>
              </w:rPr>
              <w:t>ПАО «МРСК Центра и Приволжья»</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Место нахождения:</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603950, область Нижегородская, </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город Нижний Новгород, </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улица Рождественская, 33</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Банковские реквизиты: </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ИНН/КПП: 5260200603/526001001</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р/с 40702810500010001930 в  Филиале «Газпромбанк» (АО) «Приволжский»</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БИК: 042202764 </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к/с:  30101810700000000764</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ОГРН: 1075260020043</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A16B44" w:rsidRPr="00FF72E0" w:rsidRDefault="00A16B44" w:rsidP="00A16B44">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D12595" w:rsidRPr="00FF72E0" w:rsidRDefault="00D12595" w:rsidP="00A16B44">
            <w:pPr>
              <w:widowControl w:val="0"/>
              <w:spacing w:after="0" w:line="276" w:lineRule="auto"/>
              <w:rPr>
                <w:rFonts w:ascii="Times New Roman" w:eastAsia="Times New Roman" w:hAnsi="Times New Roman" w:cs="Times New Roman"/>
                <w:spacing w:val="-3"/>
                <w:sz w:val="24"/>
                <w:szCs w:val="24"/>
                <w:lang w:eastAsia="ru-RU"/>
              </w:rPr>
            </w:pPr>
          </w:p>
          <w:p w:rsidR="00A16B44" w:rsidRPr="00FF72E0" w:rsidRDefault="00A16B44" w:rsidP="00A16B44">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F43A8F" w:rsidRPr="00FF72E0" w:rsidRDefault="00A16B44" w:rsidP="00A16B44">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М.П.</w:t>
            </w:r>
          </w:p>
        </w:tc>
        <w:tc>
          <w:tcPr>
            <w:tcW w:w="2196" w:type="pct"/>
            <w:gridSpan w:val="5"/>
          </w:tcPr>
          <w:p w:rsidR="00582E4A" w:rsidRPr="00FF72E0" w:rsidRDefault="00582E4A" w:rsidP="00C918D4">
            <w:pPr>
              <w:widowControl w:val="0"/>
              <w:spacing w:after="0" w:line="264" w:lineRule="auto"/>
              <w:jc w:val="both"/>
              <w:rPr>
                <w:rFonts w:ascii="Times New Roman" w:eastAsia="Times New Roman" w:hAnsi="Times New Roman" w:cs="Times New Roman"/>
                <w:sz w:val="24"/>
                <w:szCs w:val="24"/>
                <w:lang w:eastAsia="ru-RU"/>
              </w:rPr>
            </w:pPr>
          </w:p>
          <w:p w:rsidR="00C918D4" w:rsidRPr="00FF72E0" w:rsidRDefault="00C918D4" w:rsidP="00C918D4">
            <w:pPr>
              <w:widowControl w:val="0"/>
              <w:spacing w:after="0" w:line="264"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C918D4" w:rsidRPr="00FF72E0" w:rsidRDefault="00C918D4" w:rsidP="00C918D4">
            <w:pPr>
              <w:widowControl w:val="0"/>
              <w:spacing w:after="0" w:line="264" w:lineRule="auto"/>
              <w:jc w:val="both"/>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АО «Управление ВОЛС-ВЛ»</w:t>
            </w:r>
          </w:p>
          <w:p w:rsidR="00C918D4" w:rsidRPr="00FF72E0" w:rsidRDefault="00C918D4"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Место нахождения:</w:t>
            </w:r>
          </w:p>
          <w:p w:rsidR="00C918D4" w:rsidRPr="00FF72E0" w:rsidRDefault="00C918D4"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sz w:val="24"/>
                <w:szCs w:val="24"/>
              </w:rPr>
              <w:t>115230, г. Москва, Каширское шоссе, д.3, к.2, с.4</w:t>
            </w:r>
          </w:p>
          <w:p w:rsidR="00C918D4" w:rsidRPr="00FF72E0" w:rsidRDefault="00C918D4"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Банковские реквизиты:</w:t>
            </w:r>
          </w:p>
          <w:p w:rsidR="00C918D4" w:rsidRPr="00FF72E0" w:rsidRDefault="00C918D4" w:rsidP="00C918D4">
            <w:pPr>
              <w:pStyle w:val="afffffff9"/>
              <w:spacing w:line="276" w:lineRule="auto"/>
              <w:ind w:left="0"/>
              <w:contextualSpacing/>
              <w:rPr>
                <w:bCs/>
                <w:snapToGrid w:val="0"/>
                <w:szCs w:val="24"/>
              </w:rPr>
            </w:pPr>
            <w:r w:rsidRPr="00FF72E0">
              <w:rPr>
                <w:snapToGrid w:val="0"/>
                <w:szCs w:val="24"/>
              </w:rPr>
              <w:t>Московский филиал ПАО «СОВКОМБАНК», г. Москва, Краснопресненская наб., д.14, стр.1, 8 (495) 950-21-90</w:t>
            </w:r>
          </w:p>
          <w:p w:rsidR="00C918D4" w:rsidRPr="00FF72E0" w:rsidRDefault="00C918D4" w:rsidP="00C918D4">
            <w:pPr>
              <w:pStyle w:val="afffffff9"/>
              <w:spacing w:line="276" w:lineRule="auto"/>
              <w:ind w:left="0"/>
              <w:contextualSpacing/>
              <w:rPr>
                <w:bCs/>
                <w:snapToGrid w:val="0"/>
                <w:szCs w:val="24"/>
              </w:rPr>
            </w:pPr>
            <w:r w:rsidRPr="00FF72E0">
              <w:rPr>
                <w:snapToGrid w:val="0"/>
                <w:szCs w:val="24"/>
              </w:rPr>
              <w:t>р/с 40702810400005000755</w:t>
            </w:r>
          </w:p>
          <w:p w:rsidR="00C918D4" w:rsidRPr="00FF72E0" w:rsidRDefault="00C918D4" w:rsidP="00C918D4">
            <w:pPr>
              <w:pStyle w:val="afffffff9"/>
              <w:spacing w:line="276" w:lineRule="auto"/>
              <w:ind w:left="0"/>
              <w:contextualSpacing/>
              <w:rPr>
                <w:bCs/>
                <w:snapToGrid w:val="0"/>
                <w:szCs w:val="24"/>
              </w:rPr>
            </w:pPr>
            <w:r w:rsidRPr="00FF72E0">
              <w:rPr>
                <w:snapToGrid w:val="0"/>
                <w:szCs w:val="24"/>
              </w:rPr>
              <w:t xml:space="preserve">к/с 30101810945250000967 </w:t>
            </w:r>
          </w:p>
          <w:p w:rsidR="00C918D4" w:rsidRPr="00FF72E0" w:rsidRDefault="00C918D4" w:rsidP="00C918D4">
            <w:pPr>
              <w:pStyle w:val="afffffff9"/>
              <w:spacing w:line="276" w:lineRule="auto"/>
              <w:ind w:left="0"/>
              <w:contextualSpacing/>
              <w:rPr>
                <w:bCs/>
                <w:snapToGrid w:val="0"/>
                <w:szCs w:val="24"/>
              </w:rPr>
            </w:pPr>
            <w:r w:rsidRPr="00FF72E0">
              <w:rPr>
                <w:snapToGrid w:val="0"/>
                <w:szCs w:val="24"/>
              </w:rPr>
              <w:t>в ГУ Банка России по ЦФО</w:t>
            </w:r>
          </w:p>
          <w:p w:rsidR="00C918D4" w:rsidRPr="00FF72E0" w:rsidRDefault="00C918D4" w:rsidP="00C918D4">
            <w:pPr>
              <w:widowControl w:val="0"/>
              <w:spacing w:after="0" w:line="264" w:lineRule="auto"/>
              <w:contextualSpacing/>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sz w:val="24"/>
                <w:szCs w:val="24"/>
              </w:rPr>
              <w:t>БИК 044525967</w:t>
            </w:r>
          </w:p>
          <w:p w:rsidR="00D12595" w:rsidRPr="00FF72E0" w:rsidRDefault="00D12595" w:rsidP="00C918D4">
            <w:pPr>
              <w:widowControl w:val="0"/>
              <w:spacing w:after="0" w:line="264" w:lineRule="auto"/>
              <w:jc w:val="both"/>
              <w:rPr>
                <w:rFonts w:ascii="Times New Roman" w:hAnsi="Times New Roman" w:cs="Times New Roman"/>
                <w:color w:val="000000"/>
                <w:sz w:val="24"/>
                <w:szCs w:val="24"/>
              </w:rPr>
            </w:pPr>
          </w:p>
          <w:p w:rsidR="00C918D4" w:rsidRPr="00FF72E0" w:rsidRDefault="00C918D4" w:rsidP="00C918D4">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D12595" w:rsidRPr="00FF72E0" w:rsidRDefault="00D12595" w:rsidP="00C918D4">
            <w:pPr>
              <w:widowControl w:val="0"/>
              <w:spacing w:after="0" w:line="264" w:lineRule="auto"/>
              <w:jc w:val="both"/>
              <w:rPr>
                <w:rFonts w:ascii="Times New Roman" w:eastAsia="Times New Roman" w:hAnsi="Times New Roman" w:cs="Times New Roman"/>
                <w:spacing w:val="-3"/>
                <w:sz w:val="26"/>
                <w:szCs w:val="26"/>
                <w:lang w:eastAsia="ru-RU"/>
              </w:rPr>
            </w:pPr>
          </w:p>
          <w:p w:rsidR="00D12595" w:rsidRPr="00FF72E0" w:rsidRDefault="00D12595" w:rsidP="00C918D4">
            <w:pPr>
              <w:widowControl w:val="0"/>
              <w:spacing w:after="0" w:line="264" w:lineRule="auto"/>
              <w:jc w:val="both"/>
              <w:rPr>
                <w:rFonts w:ascii="Times New Roman" w:eastAsia="Times New Roman" w:hAnsi="Times New Roman" w:cs="Times New Roman"/>
                <w:spacing w:val="-3"/>
                <w:sz w:val="26"/>
                <w:szCs w:val="26"/>
                <w:lang w:eastAsia="ru-RU"/>
              </w:rPr>
            </w:pPr>
          </w:p>
          <w:p w:rsidR="00C918D4" w:rsidRPr="00FF72E0" w:rsidRDefault="00C918D4" w:rsidP="00C918D4">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F43A8F" w:rsidRPr="00FF72E0" w:rsidRDefault="00C918D4" w:rsidP="00C918D4">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 xml:space="preserve"> М.П.</w:t>
            </w:r>
          </w:p>
        </w:tc>
      </w:tr>
    </w:tbl>
    <w:p w:rsidR="00F43A8F" w:rsidRPr="00FF72E0" w:rsidRDefault="00F43A8F" w:rsidP="00F43A8F">
      <w:pPr>
        <w:suppressAutoHyphens/>
        <w:spacing w:after="0" w:line="240" w:lineRule="auto"/>
        <w:ind w:firstLine="6480"/>
        <w:rPr>
          <w:rFonts w:ascii="Times New Roman" w:eastAsia="Calibri" w:hAnsi="Times New Roman" w:cs="Times New Roman"/>
          <w:sz w:val="24"/>
          <w:szCs w:val="24"/>
        </w:rPr>
        <w:sectPr w:rsidR="00F43A8F" w:rsidRPr="00FF72E0" w:rsidSect="00FD6590">
          <w:headerReference w:type="even" r:id="rId9"/>
          <w:footerReference w:type="default" r:id="rId10"/>
          <w:headerReference w:type="first" r:id="rId11"/>
          <w:footerReference w:type="first" r:id="rId12"/>
          <w:pgSz w:w="11906" w:h="16838"/>
          <w:pgMar w:top="1134" w:right="709" w:bottom="851" w:left="1701" w:header="709" w:footer="709" w:gutter="0"/>
          <w:pgNumType w:start="1"/>
          <w:cols w:space="708"/>
          <w:docGrid w:linePitch="360"/>
        </w:sectPr>
      </w:pPr>
      <w:r w:rsidRPr="00FF72E0">
        <w:rPr>
          <w:rFonts w:ascii="Times New Roman" w:eastAsia="Calibri" w:hAnsi="Times New Roman" w:cs="Times New Roman"/>
          <w:sz w:val="24"/>
          <w:szCs w:val="24"/>
        </w:rPr>
        <w:br w:type="page"/>
      </w:r>
    </w:p>
    <w:p w:rsidR="0018261B" w:rsidRPr="00FF72E0" w:rsidRDefault="00544A3C" w:rsidP="00D12595">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2</w:t>
      </w:r>
    </w:p>
    <w:p w:rsidR="0018261B" w:rsidRPr="00FF72E0" w:rsidRDefault="0018261B" w:rsidP="00D12595">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на оказание комплекса услуг по </w:t>
      </w:r>
      <w:r w:rsidR="00AD604E" w:rsidRPr="00FF72E0">
        <w:rPr>
          <w:rFonts w:ascii="Times New Roman" w:eastAsia="Times New Roman" w:hAnsi="Times New Roman" w:cs="Times New Roman"/>
          <w:sz w:val="24"/>
          <w:szCs w:val="24"/>
          <w:lang w:eastAsia="ru-RU"/>
        </w:rPr>
        <w:t>модера</w:t>
      </w:r>
      <w:r w:rsidRPr="00FF72E0">
        <w:rPr>
          <w:rFonts w:ascii="Times New Roman" w:eastAsia="Times New Roman" w:hAnsi="Times New Roman" w:cs="Times New Roman"/>
          <w:sz w:val="24"/>
          <w:szCs w:val="24"/>
          <w:lang w:eastAsia="ru-RU"/>
        </w:rPr>
        <w:t xml:space="preserve">ции сообщений на портале </w:t>
      </w:r>
    </w:p>
    <w:p w:rsidR="00D12595" w:rsidRPr="00FF72E0" w:rsidRDefault="0018261B" w:rsidP="00D12595">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18261B" w:rsidRPr="00FF72E0" w:rsidRDefault="0018261B" w:rsidP="00D12595">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D12595"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p>
    <w:p w:rsidR="00F43A8F" w:rsidRPr="00FF72E0" w:rsidRDefault="00F43A8F" w:rsidP="00F43A8F">
      <w:pPr>
        <w:spacing w:after="0" w:line="240" w:lineRule="auto"/>
        <w:jc w:val="right"/>
        <w:rPr>
          <w:rFonts w:ascii="Times New Roman" w:eastAsia="Times New Roman" w:hAnsi="Times New Roman" w:cs="Times New Roman"/>
          <w:sz w:val="24"/>
          <w:szCs w:val="24"/>
          <w:lang w:eastAsia="ru-RU"/>
        </w:rPr>
      </w:pPr>
    </w:p>
    <w:p w:rsidR="00D12595" w:rsidRPr="00FF72E0" w:rsidRDefault="00D12595" w:rsidP="00D12595">
      <w:pPr>
        <w:keepNext/>
        <w:tabs>
          <w:tab w:val="left" w:pos="708"/>
        </w:tabs>
        <w:jc w:val="center"/>
        <w:outlineLvl w:val="0"/>
        <w:rPr>
          <w:rFonts w:ascii="Times New Roman" w:hAnsi="Times New Roman" w:cs="Times New Roman"/>
          <w:b/>
          <w:bCs/>
          <w:sz w:val="24"/>
          <w:szCs w:val="24"/>
        </w:rPr>
      </w:pPr>
      <w:r w:rsidRPr="00FF72E0">
        <w:rPr>
          <w:rFonts w:ascii="Times New Roman" w:hAnsi="Times New Roman" w:cs="Times New Roman"/>
          <w:b/>
          <w:bCs/>
          <w:sz w:val="24"/>
          <w:szCs w:val="24"/>
        </w:rPr>
        <w:t>Форму акта утверждаем:</w:t>
      </w:r>
    </w:p>
    <w:tbl>
      <w:tblPr>
        <w:tblW w:w="10173" w:type="dxa"/>
        <w:tblLook w:val="01E0" w:firstRow="1" w:lastRow="1" w:firstColumn="1" w:lastColumn="1" w:noHBand="0" w:noVBand="0"/>
      </w:tblPr>
      <w:tblGrid>
        <w:gridCol w:w="4956"/>
        <w:gridCol w:w="4723"/>
        <w:gridCol w:w="494"/>
      </w:tblGrid>
      <w:tr w:rsidR="00D12595" w:rsidRPr="00FF72E0" w:rsidTr="00E7707A">
        <w:trPr>
          <w:gridAfter w:val="1"/>
          <w:wAfter w:w="494" w:type="dxa"/>
          <w:trHeight w:val="2571"/>
        </w:trPr>
        <w:tc>
          <w:tcPr>
            <w:tcW w:w="4956" w:type="dxa"/>
          </w:tcPr>
          <w:p w:rsidR="00D12595" w:rsidRPr="00FF72E0" w:rsidRDefault="00D12595" w:rsidP="00E7707A">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ЗАКАЗЧИКА:</w:t>
            </w:r>
          </w:p>
          <w:p w:rsidR="00D12595" w:rsidRPr="00FF72E0" w:rsidRDefault="00D12595" w:rsidP="00D12595">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D12595" w:rsidRPr="00FF72E0" w:rsidRDefault="00D12595" w:rsidP="00D12595">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91675D" w:rsidRPr="00FF72E0" w:rsidRDefault="0091675D" w:rsidP="00D12595">
            <w:pPr>
              <w:widowControl w:val="0"/>
              <w:spacing w:after="0" w:line="276" w:lineRule="auto"/>
              <w:rPr>
                <w:rFonts w:ascii="Times New Roman" w:eastAsia="Times New Roman" w:hAnsi="Times New Roman" w:cs="Times New Roman"/>
                <w:spacing w:val="-3"/>
                <w:sz w:val="24"/>
                <w:szCs w:val="24"/>
                <w:lang w:eastAsia="ru-RU"/>
              </w:rPr>
            </w:pPr>
          </w:p>
          <w:p w:rsidR="00D12595" w:rsidRPr="00FF72E0" w:rsidRDefault="00D12595" w:rsidP="00D12595">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D12595" w:rsidRPr="00FF72E0" w:rsidRDefault="00D12595" w:rsidP="00D12595">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tc>
        <w:tc>
          <w:tcPr>
            <w:tcW w:w="4723" w:type="dxa"/>
          </w:tcPr>
          <w:p w:rsidR="00D12595" w:rsidRPr="00FF72E0" w:rsidRDefault="00D12595" w:rsidP="00E7707A">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ИСПОЛНИТЕЛЯ:</w:t>
            </w:r>
          </w:p>
          <w:p w:rsidR="00D12595" w:rsidRPr="00FF72E0" w:rsidRDefault="00D12595" w:rsidP="00D12595">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D12595" w:rsidRPr="00FF72E0" w:rsidRDefault="00D12595" w:rsidP="00D12595">
            <w:pPr>
              <w:widowControl w:val="0"/>
              <w:spacing w:after="0" w:line="264" w:lineRule="auto"/>
              <w:jc w:val="both"/>
              <w:rPr>
                <w:rFonts w:ascii="Times New Roman" w:eastAsia="Times New Roman" w:hAnsi="Times New Roman" w:cs="Times New Roman"/>
                <w:spacing w:val="-3"/>
                <w:sz w:val="26"/>
                <w:szCs w:val="26"/>
                <w:lang w:eastAsia="ru-RU"/>
              </w:rPr>
            </w:pPr>
          </w:p>
          <w:p w:rsidR="00D12595" w:rsidRPr="00FF72E0" w:rsidRDefault="00D12595" w:rsidP="00D12595">
            <w:pPr>
              <w:widowControl w:val="0"/>
              <w:spacing w:after="0" w:line="264" w:lineRule="auto"/>
              <w:jc w:val="both"/>
              <w:rPr>
                <w:rFonts w:ascii="Times New Roman" w:eastAsia="Times New Roman" w:hAnsi="Times New Roman" w:cs="Times New Roman"/>
                <w:spacing w:val="-3"/>
                <w:sz w:val="26"/>
                <w:szCs w:val="26"/>
                <w:lang w:eastAsia="ru-RU"/>
              </w:rPr>
            </w:pPr>
          </w:p>
          <w:p w:rsidR="0091675D" w:rsidRPr="00FF72E0" w:rsidRDefault="0091675D" w:rsidP="00D12595">
            <w:pPr>
              <w:widowControl w:val="0"/>
              <w:spacing w:after="0" w:line="264" w:lineRule="auto"/>
              <w:jc w:val="both"/>
              <w:rPr>
                <w:rFonts w:ascii="Times New Roman" w:eastAsia="Times New Roman" w:hAnsi="Times New Roman" w:cs="Times New Roman"/>
                <w:spacing w:val="-3"/>
                <w:sz w:val="26"/>
                <w:szCs w:val="26"/>
                <w:lang w:eastAsia="ru-RU"/>
              </w:rPr>
            </w:pPr>
          </w:p>
          <w:p w:rsidR="00D12595" w:rsidRPr="00FF72E0" w:rsidRDefault="00D12595" w:rsidP="00D12595">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D12595" w:rsidRPr="00FF72E0" w:rsidRDefault="00D12595" w:rsidP="0091675D">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w:t>
            </w:r>
            <w:r w:rsidR="00876092" w:rsidRPr="00FF72E0">
              <w:rPr>
                <w:rFonts w:ascii="Times New Roman" w:eastAsia="Times New Roman" w:hAnsi="Times New Roman" w:cs="Times New Roman"/>
                <w:spacing w:val="-3"/>
                <w:sz w:val="24"/>
                <w:szCs w:val="24"/>
                <w:lang w:eastAsia="ru-RU"/>
              </w:rPr>
              <w:t xml:space="preserve">        </w:t>
            </w:r>
            <w:r w:rsidRPr="00FF72E0">
              <w:rPr>
                <w:rFonts w:ascii="Times New Roman" w:eastAsia="Times New Roman" w:hAnsi="Times New Roman" w:cs="Times New Roman"/>
                <w:spacing w:val="-3"/>
                <w:sz w:val="24"/>
                <w:szCs w:val="24"/>
                <w:lang w:eastAsia="ru-RU"/>
              </w:rPr>
              <w:t>М.П.</w:t>
            </w:r>
          </w:p>
        </w:tc>
      </w:tr>
      <w:tr w:rsidR="00F43A8F" w:rsidRPr="00FF72E0" w:rsidTr="00D12595">
        <w:tblPrEx>
          <w:jc w:val="center"/>
        </w:tblPrEx>
        <w:trPr>
          <w:jc w:val="center"/>
        </w:trPr>
        <w:tc>
          <w:tcPr>
            <w:tcW w:w="10173" w:type="dxa"/>
            <w:gridSpan w:val="3"/>
          </w:tcPr>
          <w:p w:rsidR="00F43A8F" w:rsidRPr="00FF72E0" w:rsidRDefault="00F43A8F" w:rsidP="00F43A8F">
            <w:pPr>
              <w:spacing w:after="0" w:line="240" w:lineRule="auto"/>
              <w:jc w:val="center"/>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 xml:space="preserve">АКТ </w:t>
            </w:r>
            <w:r w:rsidR="0018261B" w:rsidRPr="00FF72E0">
              <w:rPr>
                <w:rFonts w:ascii="Times New Roman" w:eastAsia="Times New Roman" w:hAnsi="Times New Roman" w:cs="Times New Roman"/>
                <w:b/>
                <w:bCs/>
                <w:sz w:val="24"/>
                <w:szCs w:val="24"/>
                <w:lang w:eastAsia="ru-RU"/>
              </w:rPr>
              <w:t xml:space="preserve">ОБ </w:t>
            </w:r>
            <w:r w:rsidRPr="00FF72E0">
              <w:rPr>
                <w:rFonts w:ascii="Times New Roman" w:eastAsia="Times New Roman" w:hAnsi="Times New Roman" w:cs="Times New Roman"/>
                <w:b/>
                <w:bCs/>
                <w:sz w:val="24"/>
                <w:szCs w:val="24"/>
                <w:lang w:eastAsia="ru-RU"/>
              </w:rPr>
              <w:t>ОКАЗАННЫХ УСЛУГ</w:t>
            </w:r>
            <w:r w:rsidR="00B9460F" w:rsidRPr="00FF72E0">
              <w:rPr>
                <w:rFonts w:ascii="Times New Roman" w:eastAsia="Times New Roman" w:hAnsi="Times New Roman" w:cs="Times New Roman"/>
                <w:b/>
                <w:bCs/>
                <w:sz w:val="24"/>
                <w:szCs w:val="24"/>
                <w:lang w:eastAsia="ru-RU"/>
              </w:rPr>
              <w:t>АХ</w:t>
            </w:r>
          </w:p>
          <w:p w:rsidR="00F43A8F" w:rsidRPr="00FF72E0" w:rsidRDefault="00F43A8F" w:rsidP="00F43A8F">
            <w:pPr>
              <w:spacing w:after="0" w:line="240" w:lineRule="auto"/>
              <w:jc w:val="center"/>
              <w:rPr>
                <w:rFonts w:ascii="Times New Roman" w:eastAsia="Times New Roman" w:hAnsi="Times New Roman" w:cs="Times New Roman"/>
                <w:sz w:val="24"/>
                <w:szCs w:val="24"/>
                <w:lang w:eastAsia="ru-RU"/>
              </w:rPr>
            </w:pPr>
          </w:p>
          <w:p w:rsidR="0018261B" w:rsidRPr="00FF72E0" w:rsidRDefault="00F43A8F" w:rsidP="00B60EAF">
            <w:pPr>
              <w:spacing w:after="0" w:line="240"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w:t>
            </w:r>
            <w:r w:rsidR="0018261B" w:rsidRPr="00FF72E0">
              <w:rPr>
                <w:rFonts w:ascii="Times New Roman" w:eastAsia="Times New Roman" w:hAnsi="Times New Roman" w:cs="Times New Roman"/>
                <w:sz w:val="24"/>
                <w:szCs w:val="24"/>
                <w:lang w:eastAsia="ru-RU"/>
              </w:rPr>
              <w:t xml:space="preserve">Договору на оказание комплекса услуг по </w:t>
            </w:r>
            <w:r w:rsidR="00AD604E" w:rsidRPr="00FF72E0">
              <w:rPr>
                <w:rFonts w:ascii="Times New Roman" w:eastAsia="Times New Roman" w:hAnsi="Times New Roman" w:cs="Times New Roman"/>
                <w:sz w:val="24"/>
                <w:szCs w:val="24"/>
                <w:lang w:eastAsia="ru-RU"/>
              </w:rPr>
              <w:t>модера</w:t>
            </w:r>
            <w:r w:rsidR="0018261B" w:rsidRPr="00FF72E0">
              <w:rPr>
                <w:rFonts w:ascii="Times New Roman" w:eastAsia="Times New Roman" w:hAnsi="Times New Roman" w:cs="Times New Roman"/>
                <w:sz w:val="24"/>
                <w:szCs w:val="24"/>
                <w:lang w:eastAsia="ru-RU"/>
              </w:rPr>
              <w:t xml:space="preserve">ции сообщений на портале </w:t>
            </w:r>
          </w:p>
          <w:p w:rsidR="0018261B" w:rsidRPr="00FF72E0" w:rsidRDefault="0018261B" w:rsidP="0018261B">
            <w:pPr>
              <w:spacing w:after="0" w:line="240"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«Светлая страна» ПАО «Россети»</w:t>
            </w:r>
          </w:p>
          <w:p w:rsidR="00F43A8F" w:rsidRPr="00FF72E0" w:rsidRDefault="0018261B" w:rsidP="0091675D">
            <w:pPr>
              <w:spacing w:after="0" w:line="240"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от «___» ________ 2018 г.</w:t>
            </w:r>
            <w:r w:rsidR="00544A3C" w:rsidRPr="00FF72E0">
              <w:rPr>
                <w:rFonts w:ascii="Times New Roman" w:eastAsia="Times New Roman" w:hAnsi="Times New Roman" w:cs="Times New Roman"/>
                <w:sz w:val="24"/>
                <w:szCs w:val="24"/>
                <w:lang w:eastAsia="ru-RU"/>
              </w:rPr>
              <w:t xml:space="preserve"> </w:t>
            </w:r>
            <w:r w:rsidR="00F43A8F" w:rsidRPr="00FF72E0">
              <w:rPr>
                <w:rFonts w:ascii="Times New Roman" w:eastAsia="Times New Roman" w:hAnsi="Times New Roman" w:cs="Times New Roman"/>
                <w:sz w:val="24"/>
                <w:szCs w:val="24"/>
                <w:lang w:eastAsia="ru-RU"/>
              </w:rPr>
              <w:t>№ ____ от__________ 20__г.</w:t>
            </w:r>
          </w:p>
          <w:tbl>
            <w:tblPr>
              <w:tblW w:w="0" w:type="auto"/>
              <w:tblLook w:val="0000" w:firstRow="0" w:lastRow="0" w:firstColumn="0" w:lastColumn="0" w:noHBand="0" w:noVBand="0"/>
            </w:tblPr>
            <w:tblGrid>
              <w:gridCol w:w="4939"/>
              <w:gridCol w:w="4917"/>
            </w:tblGrid>
            <w:tr w:rsidR="00F43A8F" w:rsidRPr="00FF72E0" w:rsidTr="00F43A8F">
              <w:tc>
                <w:tcPr>
                  <w:tcW w:w="4939" w:type="dxa"/>
                  <w:tcBorders>
                    <w:top w:val="nil"/>
                    <w:left w:val="nil"/>
                    <w:bottom w:val="nil"/>
                    <w:right w:val="nil"/>
                  </w:tcBorders>
                </w:tcPr>
                <w:p w:rsidR="00F43A8F" w:rsidRPr="00FF72E0" w:rsidRDefault="00F43A8F" w:rsidP="0091675D">
                  <w:pPr>
                    <w:snapToGrid w:val="0"/>
                    <w:spacing w:after="0" w:line="240" w:lineRule="auto"/>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г. __________________</w:t>
                  </w:r>
                </w:p>
              </w:tc>
              <w:tc>
                <w:tcPr>
                  <w:tcW w:w="4917" w:type="dxa"/>
                  <w:tcBorders>
                    <w:top w:val="nil"/>
                    <w:left w:val="nil"/>
                    <w:bottom w:val="nil"/>
                    <w:right w:val="nil"/>
                  </w:tcBorders>
                </w:tcPr>
                <w:p w:rsidR="00F43A8F" w:rsidRPr="00FF72E0" w:rsidRDefault="00F43A8F" w:rsidP="0091675D">
                  <w:pPr>
                    <w:snapToGrid w:val="0"/>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          </w:t>
                  </w:r>
                  <w:r w:rsidR="0091675D"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 xml:space="preserve"> </w:t>
                  </w:r>
                  <w:r w:rsidR="0091675D"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 xml:space="preserve"> «____»____________ 20__г.</w:t>
                  </w:r>
                </w:p>
                <w:p w:rsidR="0091675D" w:rsidRPr="00FF72E0" w:rsidRDefault="0091675D" w:rsidP="0091675D">
                  <w:pPr>
                    <w:snapToGrid w:val="0"/>
                    <w:spacing w:after="0" w:line="240" w:lineRule="auto"/>
                    <w:jc w:val="both"/>
                    <w:rPr>
                      <w:rFonts w:ascii="Times New Roman" w:eastAsia="Times New Roman" w:hAnsi="Times New Roman" w:cs="Times New Roman"/>
                      <w:sz w:val="24"/>
                      <w:szCs w:val="24"/>
                      <w:lang w:eastAsia="ru-RU"/>
                    </w:rPr>
                  </w:pPr>
                </w:p>
              </w:tc>
            </w:tr>
          </w:tbl>
          <w:p w:rsidR="00F43A8F" w:rsidRPr="00FF72E0" w:rsidRDefault="0018261B" w:rsidP="0091675D">
            <w:pPr>
              <w:widowControl w:val="0"/>
              <w:spacing w:after="0" w:line="240" w:lineRule="auto"/>
              <w:ind w:firstLine="709"/>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________</w:t>
            </w:r>
            <w:r w:rsidR="00830AD5" w:rsidRPr="00FF72E0">
              <w:rPr>
                <w:rFonts w:ascii="Times New Roman" w:eastAsia="Times New Roman" w:hAnsi="Times New Roman" w:cs="Times New Roman"/>
                <w:sz w:val="24"/>
                <w:szCs w:val="24"/>
                <w:lang w:eastAsia="ru-RU"/>
              </w:rPr>
              <w:t xml:space="preserve"> «</w:t>
            </w:r>
            <w:r w:rsidR="00A62987" w:rsidRPr="00FF72E0">
              <w:rPr>
                <w:rFonts w:ascii="Times New Roman" w:eastAsia="Times New Roman" w:hAnsi="Times New Roman" w:cs="Times New Roman"/>
                <w:sz w:val="24"/>
                <w:szCs w:val="24"/>
                <w:lang w:eastAsia="ru-RU"/>
              </w:rPr>
              <w:t>________________</w:t>
            </w:r>
            <w:r w:rsidR="00F43A8F" w:rsidRPr="00FF72E0">
              <w:rPr>
                <w:rFonts w:ascii="Times New Roman" w:eastAsia="Times New Roman" w:hAnsi="Times New Roman" w:cs="Times New Roman"/>
                <w:sz w:val="24"/>
                <w:szCs w:val="24"/>
                <w:lang w:eastAsia="ru-RU"/>
              </w:rPr>
              <w:t xml:space="preserve">» </w:t>
            </w:r>
            <w:r w:rsidR="00F43A8F" w:rsidRPr="00FF72E0">
              <w:rPr>
                <w:rFonts w:ascii="Times New Roman" w:eastAsia="Times New Roman" w:hAnsi="Times New Roman" w:cs="Times New Roman"/>
                <w:spacing w:val="-3"/>
                <w:sz w:val="24"/>
                <w:szCs w:val="24"/>
                <w:lang w:eastAsia="ru-RU"/>
              </w:rPr>
              <w:t>(</w:t>
            </w:r>
            <w:r w:rsidRPr="00FF72E0">
              <w:rPr>
                <w:rFonts w:ascii="Times New Roman" w:eastAsia="Times New Roman" w:hAnsi="Times New Roman" w:cs="Times New Roman"/>
                <w:spacing w:val="-3"/>
                <w:sz w:val="24"/>
                <w:szCs w:val="24"/>
                <w:lang w:eastAsia="ru-RU"/>
              </w:rPr>
              <w:t>____</w:t>
            </w:r>
            <w:r w:rsidR="00F43A8F" w:rsidRPr="00FF72E0">
              <w:rPr>
                <w:rFonts w:ascii="Times New Roman" w:eastAsia="Times New Roman" w:hAnsi="Times New Roman" w:cs="Times New Roman"/>
                <w:spacing w:val="-3"/>
                <w:sz w:val="24"/>
                <w:szCs w:val="24"/>
                <w:lang w:eastAsia="ru-RU"/>
              </w:rPr>
              <w:t xml:space="preserve"> «</w:t>
            </w:r>
            <w:r w:rsidR="00A62987" w:rsidRPr="00FF72E0">
              <w:rPr>
                <w:rFonts w:ascii="Times New Roman" w:eastAsia="Times New Roman" w:hAnsi="Times New Roman" w:cs="Times New Roman"/>
                <w:spacing w:val="-3"/>
                <w:sz w:val="24"/>
                <w:szCs w:val="24"/>
                <w:lang w:eastAsia="ru-RU"/>
              </w:rPr>
              <w:t>_______________</w:t>
            </w:r>
            <w:r w:rsidR="00F43A8F" w:rsidRPr="00FF72E0">
              <w:rPr>
                <w:rFonts w:ascii="Times New Roman" w:eastAsia="Times New Roman" w:hAnsi="Times New Roman" w:cs="Times New Roman"/>
                <w:spacing w:val="-3"/>
                <w:sz w:val="24"/>
                <w:szCs w:val="24"/>
                <w:lang w:eastAsia="ru-RU"/>
              </w:rPr>
              <w:t>»), именуемое в дальнейшем</w:t>
            </w:r>
            <w:r w:rsidR="00F43A8F" w:rsidRPr="00FF72E0">
              <w:rPr>
                <w:rFonts w:ascii="Times New Roman" w:eastAsia="Times New Roman" w:hAnsi="Times New Roman" w:cs="Times New Roman"/>
                <w:sz w:val="24"/>
                <w:szCs w:val="24"/>
                <w:lang w:eastAsia="ru-RU"/>
              </w:rPr>
              <w:t xml:space="preserve"> «Заказчик», в лице ___________________, действующего на основании ___________, с одной стороны, и __________________________________________, именуемое в дальнейшем «Исполнитель», в лице ___________________, действующего на основании ___________, с другой стороны, составили настоящий Акт о том, что:</w:t>
            </w:r>
          </w:p>
          <w:p w:rsidR="00BF0569" w:rsidRPr="00FF72E0" w:rsidRDefault="00F43A8F" w:rsidP="0091675D">
            <w:pPr>
              <w:pStyle w:val="afffff7"/>
              <w:widowControl w:val="0"/>
              <w:numPr>
                <w:ilvl w:val="0"/>
                <w:numId w:val="36"/>
              </w:numPr>
              <w:spacing w:after="0" w:line="240" w:lineRule="auto"/>
              <w:jc w:val="both"/>
              <w:rPr>
                <w:rFonts w:ascii="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Исполнитель в соответствии с </w:t>
            </w:r>
            <w:r w:rsidR="003905CB" w:rsidRPr="00FF72E0">
              <w:rPr>
                <w:rFonts w:ascii="Times New Roman" w:eastAsia="Times New Roman" w:hAnsi="Times New Roman" w:cs="Times New Roman"/>
                <w:sz w:val="24"/>
                <w:szCs w:val="24"/>
                <w:lang w:eastAsia="ru-RU"/>
              </w:rPr>
              <w:t>Д</w:t>
            </w:r>
            <w:r w:rsidRPr="00FF72E0">
              <w:rPr>
                <w:rFonts w:ascii="Times New Roman" w:eastAsia="Times New Roman" w:hAnsi="Times New Roman" w:cs="Times New Roman"/>
                <w:sz w:val="24"/>
                <w:szCs w:val="24"/>
                <w:lang w:eastAsia="ru-RU"/>
              </w:rPr>
              <w:t>оговором №____ от ________ г. оказал следующие услуги за период с __________ по __________:</w:t>
            </w:r>
            <w:r w:rsidR="00544A3C" w:rsidRPr="00FF72E0">
              <w:rPr>
                <w:rFonts w:ascii="Times New Roman" w:eastAsia="Times New Roman" w:hAnsi="Times New Roman" w:cs="Times New Roman"/>
                <w:sz w:val="24"/>
                <w:szCs w:val="24"/>
                <w:lang w:eastAsia="ru-RU"/>
              </w:rPr>
              <w:t xml:space="preserve"> </w:t>
            </w:r>
          </w:p>
          <w:p w:rsidR="00F43A8F" w:rsidRPr="00FF72E0" w:rsidRDefault="00BF0569" w:rsidP="0091675D">
            <w:pPr>
              <w:pStyle w:val="afffff7"/>
              <w:widowControl w:val="0"/>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 xml:space="preserve">Количество обработанных сообщений: </w:t>
            </w:r>
            <w:r w:rsidR="00F43A8F" w:rsidRPr="00FF72E0">
              <w:rPr>
                <w:rFonts w:ascii="Times New Roman" w:hAnsi="Times New Roman" w:cs="Times New Roman"/>
                <w:sz w:val="24"/>
                <w:szCs w:val="24"/>
                <w:lang w:eastAsia="ru-RU"/>
              </w:rPr>
              <w:t>_____________</w:t>
            </w:r>
            <w:r w:rsidRPr="00FF72E0">
              <w:rPr>
                <w:rFonts w:ascii="Times New Roman" w:hAnsi="Times New Roman" w:cs="Times New Roman"/>
                <w:sz w:val="24"/>
                <w:szCs w:val="24"/>
                <w:lang w:eastAsia="ru-RU"/>
              </w:rPr>
              <w:t xml:space="preserve"> шт.</w:t>
            </w:r>
          </w:p>
          <w:p w:rsidR="00F43A8F" w:rsidRPr="00FF72E0" w:rsidRDefault="00F43A8F" w:rsidP="0091675D">
            <w:pPr>
              <w:widowControl w:val="0"/>
              <w:spacing w:after="0" w:line="240" w:lineRule="auto"/>
              <w:ind w:left="360" w:firstLine="383"/>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На сумму _________________________________рублей.</w:t>
            </w:r>
          </w:p>
          <w:p w:rsidR="00F43A8F" w:rsidRPr="00FF72E0" w:rsidRDefault="00F43A8F" w:rsidP="0091675D">
            <w:pPr>
              <w:pStyle w:val="afffff7"/>
              <w:widowControl w:val="0"/>
              <w:numPr>
                <w:ilvl w:val="0"/>
                <w:numId w:val="36"/>
              </w:num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Услуги оказаны Исполнителем в полном/неполном объеме. </w:t>
            </w:r>
          </w:p>
          <w:p w:rsidR="00F43A8F" w:rsidRPr="00FF72E0" w:rsidRDefault="00F43A8F" w:rsidP="0091675D">
            <w:pPr>
              <w:widowControl w:val="0"/>
              <w:spacing w:after="0" w:line="240" w:lineRule="auto"/>
              <w:ind w:firstLine="454"/>
              <w:jc w:val="both"/>
              <w:rPr>
                <w:rFonts w:ascii="Times New Roman" w:eastAsia="Times New Roman" w:hAnsi="Times New Roman" w:cs="Times New Roman"/>
                <w:i/>
                <w:iCs/>
                <w:sz w:val="24"/>
                <w:szCs w:val="24"/>
                <w:lang w:eastAsia="ru-RU"/>
              </w:rPr>
            </w:pPr>
            <w:r w:rsidRPr="00FF72E0">
              <w:rPr>
                <w:rFonts w:ascii="Times New Roman" w:eastAsia="Times New Roman" w:hAnsi="Times New Roman" w:cs="Times New Roman"/>
                <w:i/>
                <w:iCs/>
                <w:sz w:val="24"/>
                <w:szCs w:val="24"/>
                <w:lang w:eastAsia="ru-RU"/>
              </w:rPr>
              <w:t>2.1. Величина отклонения по качеству/объему услуг за отчетный период_____________%.</w:t>
            </w:r>
          </w:p>
          <w:p w:rsidR="00F43A8F" w:rsidRPr="00FF72E0" w:rsidRDefault="00F43A8F" w:rsidP="0091675D">
            <w:pPr>
              <w:widowControl w:val="0"/>
              <w:spacing w:after="0" w:line="240" w:lineRule="auto"/>
              <w:ind w:firstLine="454"/>
              <w:jc w:val="both"/>
              <w:rPr>
                <w:rFonts w:ascii="Times New Roman" w:eastAsia="Times New Roman" w:hAnsi="Times New Roman" w:cs="Times New Roman"/>
                <w:i/>
                <w:iCs/>
                <w:sz w:val="24"/>
                <w:szCs w:val="24"/>
                <w:lang w:eastAsia="ru-RU"/>
              </w:rPr>
            </w:pPr>
            <w:r w:rsidRPr="00FF72E0">
              <w:rPr>
                <w:rFonts w:ascii="Times New Roman" w:eastAsia="Times New Roman" w:hAnsi="Times New Roman" w:cs="Times New Roman"/>
                <w:i/>
                <w:iCs/>
                <w:sz w:val="24"/>
                <w:szCs w:val="24"/>
                <w:lang w:eastAsia="ru-RU"/>
              </w:rPr>
              <w:t>2.2. Сумма уменьшения стоимости Услуг _________________рублей.</w:t>
            </w:r>
          </w:p>
          <w:p w:rsidR="00F43A8F" w:rsidRPr="00FF72E0" w:rsidRDefault="00F43A8F" w:rsidP="0091675D">
            <w:pPr>
              <w:pStyle w:val="afffff7"/>
              <w:numPr>
                <w:ilvl w:val="0"/>
                <w:numId w:val="36"/>
              </w:numPr>
              <w:spacing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Стоимость оказанных услуг (за вычетом суммы уменьшения стоимости Услуг) составляет ________ (___________________) _______, </w:t>
            </w:r>
            <w:r w:rsidR="00A3601C" w:rsidRPr="00FF72E0">
              <w:rPr>
                <w:rFonts w:ascii="Times New Roman" w:eastAsia="Times New Roman" w:hAnsi="Times New Roman" w:cs="Times New Roman"/>
                <w:sz w:val="24"/>
                <w:szCs w:val="24"/>
                <w:lang w:eastAsia="ru-RU"/>
              </w:rPr>
              <w:t>без</w:t>
            </w:r>
            <w:r w:rsidRPr="00FF72E0">
              <w:rPr>
                <w:rFonts w:ascii="Times New Roman" w:eastAsia="Times New Roman" w:hAnsi="Times New Roman" w:cs="Times New Roman"/>
                <w:sz w:val="24"/>
                <w:szCs w:val="24"/>
                <w:lang w:eastAsia="ru-RU"/>
              </w:rPr>
              <w:t xml:space="preserve"> НДС</w:t>
            </w:r>
            <w:r w:rsidR="00A3601C" w:rsidRPr="00FF72E0">
              <w:rPr>
                <w:rFonts w:ascii="Times New Roman" w:eastAsia="Times New Roman" w:hAnsi="Times New Roman" w:cs="Times New Roman"/>
                <w:sz w:val="24"/>
                <w:szCs w:val="24"/>
                <w:lang w:eastAsia="ru-RU"/>
              </w:rPr>
              <w:t>. Кроме того, уплачивается НДС, рассчитываемый в соответствии с законодательством Российской Федерации на дату оказанных услуг.</w:t>
            </w:r>
          </w:p>
          <w:p w:rsidR="00F43A8F" w:rsidRPr="00FF72E0" w:rsidRDefault="00F43A8F" w:rsidP="0091675D">
            <w:pPr>
              <w:pStyle w:val="afffff7"/>
              <w:widowControl w:val="0"/>
              <w:numPr>
                <w:ilvl w:val="0"/>
                <w:numId w:val="36"/>
              </w:num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Настоящим Актом Исполнитель передает Заказчику все отчетные материалы по услугам, указанным в пункте 1 настоящего Акта, в порядке, предусмотренном в Договоре №_____от «____» __________201___г.</w:t>
            </w:r>
          </w:p>
          <w:p w:rsidR="00A3601C" w:rsidRPr="00FF72E0" w:rsidRDefault="00F43A8F" w:rsidP="0091675D">
            <w:pPr>
              <w:pStyle w:val="afffff7"/>
              <w:widowControl w:val="0"/>
              <w:numPr>
                <w:ilvl w:val="0"/>
                <w:numId w:val="36"/>
              </w:num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Настоящий Акт составлен в 2 (двух) экземплярах, по одному для каждой из Сторон, имеющих одинаковую юридическую силу.</w:t>
            </w:r>
          </w:p>
          <w:tbl>
            <w:tblPr>
              <w:tblW w:w="8789" w:type="dxa"/>
              <w:tblInd w:w="1168" w:type="dxa"/>
              <w:tblLook w:val="0000" w:firstRow="0" w:lastRow="0" w:firstColumn="0" w:lastColumn="0" w:noHBand="0" w:noVBand="0"/>
            </w:tblPr>
            <w:tblGrid>
              <w:gridCol w:w="4253"/>
              <w:gridCol w:w="4536"/>
            </w:tblGrid>
            <w:tr w:rsidR="00B60EAF" w:rsidRPr="00FF72E0" w:rsidTr="00B60EAF">
              <w:trPr>
                <w:trHeight w:val="945"/>
              </w:trPr>
              <w:tc>
                <w:tcPr>
                  <w:tcW w:w="4253" w:type="dxa"/>
                </w:tcPr>
                <w:p w:rsidR="00B60EAF" w:rsidRPr="00FF72E0" w:rsidRDefault="00B60EAF" w:rsidP="00B60EAF">
                  <w:pPr>
                    <w:spacing w:after="0" w:line="240" w:lineRule="auto"/>
                    <w:jc w:val="both"/>
                    <w:rPr>
                      <w:rFonts w:ascii="Times New Roman" w:eastAsia="Times New Roman" w:hAnsi="Times New Roman" w:cs="Times New Roman"/>
                      <w:sz w:val="24"/>
                      <w:szCs w:val="24"/>
                      <w:lang w:eastAsia="ru-RU"/>
                    </w:rPr>
                  </w:pPr>
                </w:p>
                <w:p w:rsidR="00B60EAF" w:rsidRPr="00FF72E0" w:rsidRDefault="00B60EAF" w:rsidP="00B60EAF">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p>
                <w:p w:rsidR="00B60EAF" w:rsidRPr="00FF72E0" w:rsidRDefault="00B60EAF" w:rsidP="00B60EAF">
                  <w:pPr>
                    <w:spacing w:after="0" w:line="240" w:lineRule="auto"/>
                    <w:jc w:val="both"/>
                    <w:rPr>
                      <w:rFonts w:ascii="Times New Roman" w:eastAsia="Times New Roman" w:hAnsi="Times New Roman" w:cs="Times New Roman"/>
                      <w:i/>
                      <w:iCs/>
                      <w:spacing w:val="-3"/>
                      <w:sz w:val="24"/>
                      <w:szCs w:val="24"/>
                      <w:lang w:eastAsia="ru-RU"/>
                    </w:rPr>
                  </w:pPr>
                  <w:r w:rsidRPr="00FF72E0">
                    <w:rPr>
                      <w:rFonts w:ascii="Times New Roman" w:eastAsia="Times New Roman" w:hAnsi="Times New Roman" w:cs="Times New Roman"/>
                      <w:i/>
                      <w:iCs/>
                      <w:spacing w:val="-3"/>
                      <w:sz w:val="24"/>
                      <w:szCs w:val="24"/>
                      <w:lang w:eastAsia="ru-RU"/>
                    </w:rPr>
                    <w:t>(уполномоченное лицо)</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_________________/___________/</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c>
                <w:tcPr>
                  <w:tcW w:w="4536" w:type="dxa"/>
                </w:tcPr>
                <w:p w:rsidR="00B60EAF" w:rsidRPr="00FF72E0" w:rsidRDefault="00B60EAF" w:rsidP="00B60EAF">
                  <w:pPr>
                    <w:spacing w:after="0" w:line="240" w:lineRule="auto"/>
                    <w:jc w:val="both"/>
                    <w:rPr>
                      <w:rFonts w:ascii="Times New Roman" w:eastAsia="Times New Roman" w:hAnsi="Times New Roman" w:cs="Times New Roman"/>
                      <w:sz w:val="24"/>
                      <w:szCs w:val="24"/>
                      <w:lang w:eastAsia="ru-RU"/>
                    </w:rPr>
                  </w:pPr>
                </w:p>
                <w:p w:rsidR="00B60EAF" w:rsidRPr="00FF72E0" w:rsidRDefault="00B60EAF" w:rsidP="00B60EAF">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p>
                <w:p w:rsidR="00B60EAF" w:rsidRPr="00FF72E0" w:rsidRDefault="00B60EAF" w:rsidP="00B60EAF">
                  <w:pPr>
                    <w:spacing w:after="0" w:line="240" w:lineRule="auto"/>
                    <w:jc w:val="both"/>
                    <w:rPr>
                      <w:rFonts w:ascii="Times New Roman" w:eastAsia="Times New Roman" w:hAnsi="Times New Roman" w:cs="Times New Roman"/>
                      <w:i/>
                      <w:iCs/>
                      <w:spacing w:val="-3"/>
                      <w:sz w:val="24"/>
                      <w:szCs w:val="24"/>
                      <w:lang w:eastAsia="ru-RU"/>
                    </w:rPr>
                  </w:pPr>
                  <w:r w:rsidRPr="00FF72E0">
                    <w:rPr>
                      <w:rFonts w:ascii="Times New Roman" w:eastAsia="Times New Roman" w:hAnsi="Times New Roman" w:cs="Times New Roman"/>
                      <w:i/>
                      <w:iCs/>
                      <w:spacing w:val="-3"/>
                      <w:sz w:val="24"/>
                      <w:szCs w:val="24"/>
                      <w:lang w:eastAsia="ru-RU"/>
                    </w:rPr>
                    <w:t>(уполномоченное лицо)</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_________________/___________/</w:t>
                  </w:r>
                </w:p>
                <w:p w:rsidR="00B60EAF" w:rsidRPr="00FF72E0" w:rsidRDefault="00B60EAF" w:rsidP="00B60EAF">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B60EAF" w:rsidRPr="00FF72E0" w:rsidRDefault="00B60EAF" w:rsidP="0091675D">
            <w:pPr>
              <w:widowControl w:val="0"/>
              <w:spacing w:after="0" w:line="240" w:lineRule="auto"/>
              <w:jc w:val="both"/>
              <w:rPr>
                <w:rFonts w:ascii="Times New Roman" w:eastAsia="Times New Roman" w:hAnsi="Times New Roman" w:cs="Times New Roman"/>
                <w:sz w:val="24"/>
                <w:szCs w:val="24"/>
                <w:lang w:eastAsia="ru-RU"/>
              </w:rPr>
            </w:pPr>
          </w:p>
        </w:tc>
      </w:tr>
    </w:tbl>
    <w:p w:rsidR="00E7707A" w:rsidRPr="00FF72E0" w:rsidRDefault="00E7707A">
      <w:pPr>
        <w:rPr>
          <w:rFonts w:ascii="Times New Roman" w:eastAsia="Times New Roman" w:hAnsi="Times New Roman" w:cs="Times New Roman"/>
          <w:sz w:val="24"/>
          <w:szCs w:val="24"/>
          <w:lang w:eastAsia="ru-RU"/>
        </w:rPr>
        <w:sectPr w:rsidR="00E7707A" w:rsidRPr="00FF72E0" w:rsidSect="00E7707A">
          <w:pgSz w:w="11906" w:h="16838"/>
          <w:pgMar w:top="709" w:right="851" w:bottom="851" w:left="851" w:header="567" w:footer="448" w:gutter="0"/>
          <w:cols w:space="708"/>
          <w:docGrid w:linePitch="360"/>
        </w:sectPr>
      </w:pPr>
    </w:p>
    <w:p w:rsidR="00544A3C" w:rsidRPr="00FF72E0" w:rsidRDefault="00544A3C" w:rsidP="009B4FCB">
      <w:pPr>
        <w:suppressAutoHyphens/>
        <w:spacing w:after="0" w:line="240" w:lineRule="auto"/>
        <w:ind w:left="1049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3</w:t>
      </w:r>
    </w:p>
    <w:p w:rsidR="00E7707A" w:rsidRPr="00FF72E0" w:rsidRDefault="00544A3C" w:rsidP="009B4FCB">
      <w:pPr>
        <w:suppressAutoHyphens/>
        <w:spacing w:after="0" w:line="240" w:lineRule="auto"/>
        <w:ind w:left="1049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на оказание комплекса услуг по </w:t>
      </w:r>
    </w:p>
    <w:p w:rsidR="00544A3C" w:rsidRPr="00FF72E0" w:rsidRDefault="00AD604E" w:rsidP="009B4FCB">
      <w:pPr>
        <w:suppressAutoHyphens/>
        <w:spacing w:after="0" w:line="240" w:lineRule="auto"/>
        <w:ind w:left="1049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модера</w:t>
      </w:r>
      <w:r w:rsidR="00544A3C" w:rsidRPr="00FF72E0">
        <w:rPr>
          <w:rFonts w:ascii="Times New Roman" w:eastAsia="Times New Roman" w:hAnsi="Times New Roman" w:cs="Times New Roman"/>
          <w:sz w:val="24"/>
          <w:szCs w:val="24"/>
          <w:lang w:eastAsia="ru-RU"/>
        </w:rPr>
        <w:t>ции</w:t>
      </w:r>
      <w:r w:rsidR="00E7707A" w:rsidRPr="00FF72E0">
        <w:rPr>
          <w:rFonts w:ascii="Times New Roman" w:eastAsia="Times New Roman" w:hAnsi="Times New Roman" w:cs="Times New Roman"/>
          <w:sz w:val="24"/>
          <w:szCs w:val="24"/>
          <w:lang w:eastAsia="ru-RU"/>
        </w:rPr>
        <w:t xml:space="preserve"> </w:t>
      </w:r>
      <w:r w:rsidR="00544A3C" w:rsidRPr="00FF72E0">
        <w:rPr>
          <w:rFonts w:ascii="Times New Roman" w:eastAsia="Times New Roman" w:hAnsi="Times New Roman" w:cs="Times New Roman"/>
          <w:sz w:val="24"/>
          <w:szCs w:val="24"/>
          <w:lang w:eastAsia="ru-RU"/>
        </w:rPr>
        <w:t xml:space="preserve">сообщений на портале </w:t>
      </w:r>
    </w:p>
    <w:p w:rsidR="009B4FCB" w:rsidRPr="00FF72E0" w:rsidRDefault="00544A3C" w:rsidP="009B4FCB">
      <w:pPr>
        <w:suppressAutoHyphens/>
        <w:spacing w:after="0" w:line="240" w:lineRule="auto"/>
        <w:ind w:left="1049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544A3C" w:rsidRPr="00FF72E0" w:rsidRDefault="00544A3C" w:rsidP="009B4FCB">
      <w:pPr>
        <w:suppressAutoHyphens/>
        <w:spacing w:after="0" w:line="240" w:lineRule="auto"/>
        <w:ind w:left="1049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9B4FCB"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p>
    <w:p w:rsidR="00F43A8F" w:rsidRPr="00FF72E0" w:rsidRDefault="00F43A8F" w:rsidP="009B4FCB">
      <w:pPr>
        <w:suppressAutoHyphens/>
        <w:spacing w:after="0" w:line="240" w:lineRule="auto"/>
        <w:ind w:left="10490"/>
        <w:rPr>
          <w:rFonts w:ascii="Times New Roman" w:eastAsia="Times New Roman" w:hAnsi="Times New Roman" w:cs="Times New Roman"/>
          <w:sz w:val="24"/>
          <w:szCs w:val="24"/>
          <w:lang w:eastAsia="ru-RU"/>
        </w:rPr>
      </w:pPr>
    </w:p>
    <w:tbl>
      <w:tblPr>
        <w:tblW w:w="5000" w:type="pct"/>
        <w:tblLook w:val="04A0" w:firstRow="1" w:lastRow="0" w:firstColumn="1" w:lastColumn="0" w:noHBand="0" w:noVBand="1"/>
      </w:tblPr>
      <w:tblGrid>
        <w:gridCol w:w="342"/>
        <w:gridCol w:w="512"/>
        <w:gridCol w:w="572"/>
        <w:gridCol w:w="1065"/>
        <w:gridCol w:w="665"/>
        <w:gridCol w:w="1014"/>
        <w:gridCol w:w="1234"/>
        <w:gridCol w:w="374"/>
        <w:gridCol w:w="977"/>
        <w:gridCol w:w="572"/>
        <w:gridCol w:w="1165"/>
        <w:gridCol w:w="945"/>
        <w:gridCol w:w="1234"/>
        <w:gridCol w:w="1019"/>
        <w:gridCol w:w="1080"/>
        <w:gridCol w:w="2498"/>
      </w:tblGrid>
      <w:tr w:rsidR="00025E55" w:rsidRPr="00FF72E0" w:rsidTr="007D21B1">
        <w:trPr>
          <w:trHeight w:val="570"/>
        </w:trPr>
        <w:tc>
          <w:tcPr>
            <w:tcW w:w="1738" w:type="pct"/>
            <w:gridSpan w:val="7"/>
            <w:tcBorders>
              <w:top w:val="single" w:sz="4" w:space="0" w:color="auto"/>
              <w:left w:val="single" w:sz="4" w:space="0" w:color="auto"/>
              <w:bottom w:val="nil"/>
              <w:right w:val="single" w:sz="4" w:space="0" w:color="auto"/>
            </w:tcBorders>
            <w:shd w:val="clear" w:color="auto" w:fill="auto"/>
            <w:vAlign w:val="center"/>
            <w:hideMark/>
          </w:tcPr>
          <w:p w:rsidR="00025E55" w:rsidRPr="00FF72E0" w:rsidRDefault="00F43A8F"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hAnsi="Times New Roman" w:cs="Times New Roman"/>
                <w:b/>
                <w:sz w:val="24"/>
                <w:szCs w:val="24"/>
              </w:rPr>
              <w:t>Форма справки о цепочке собственников *</w:t>
            </w:r>
            <w:r w:rsidR="00025E55" w:rsidRPr="00FF72E0">
              <w:rPr>
                <w:rFonts w:ascii="Times New Roman" w:eastAsia="Times New Roman" w:hAnsi="Times New Roman" w:cs="Times New Roman"/>
                <w:color w:val="000000"/>
                <w:sz w:val="18"/>
                <w:szCs w:val="18"/>
                <w:lang w:eastAsia="ru-RU"/>
              </w:rPr>
              <w:t>Информация об организации</w:t>
            </w:r>
          </w:p>
        </w:tc>
        <w:tc>
          <w:tcPr>
            <w:tcW w:w="3262" w:type="pct"/>
            <w:gridSpan w:val="9"/>
            <w:tcBorders>
              <w:top w:val="single" w:sz="4" w:space="0" w:color="000000"/>
              <w:left w:val="nil"/>
              <w:bottom w:val="nil"/>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Информация о цепочке собственников организации (включая конечных бенефициаров)</w:t>
            </w:r>
          </w:p>
        </w:tc>
      </w:tr>
      <w:tr w:rsidR="00025E55" w:rsidRPr="00FF72E0" w:rsidTr="007D21B1">
        <w:trPr>
          <w:trHeight w:val="1815"/>
        </w:trPr>
        <w:tc>
          <w:tcPr>
            <w:tcW w:w="1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w:t>
            </w:r>
          </w:p>
        </w:tc>
        <w:tc>
          <w:tcPr>
            <w:tcW w:w="164"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ИНН</w:t>
            </w:r>
          </w:p>
        </w:tc>
        <w:tc>
          <w:tcPr>
            <w:tcW w:w="182"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ОГРН</w:t>
            </w:r>
          </w:p>
        </w:tc>
        <w:tc>
          <w:tcPr>
            <w:tcW w:w="340"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Наименование краткое</w:t>
            </w:r>
          </w:p>
        </w:tc>
        <w:tc>
          <w:tcPr>
            <w:tcW w:w="217"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КОД ОКВЭД</w:t>
            </w:r>
          </w:p>
        </w:tc>
        <w:tc>
          <w:tcPr>
            <w:tcW w:w="323"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ФИО руководителя</w:t>
            </w:r>
          </w:p>
        </w:tc>
        <w:tc>
          <w:tcPr>
            <w:tcW w:w="401"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Серия, номер документа, удостоверяющего личность руководителя</w:t>
            </w:r>
          </w:p>
        </w:tc>
        <w:tc>
          <w:tcPr>
            <w:tcW w:w="124"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ИНН</w:t>
            </w:r>
          </w:p>
        </w:tc>
        <w:tc>
          <w:tcPr>
            <w:tcW w:w="182"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ОГРН</w:t>
            </w:r>
          </w:p>
        </w:tc>
        <w:tc>
          <w:tcPr>
            <w:tcW w:w="394"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Наименование / Ф.И.О.</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Адрес регистрации</w:t>
            </w:r>
          </w:p>
        </w:tc>
        <w:tc>
          <w:tcPr>
            <w:tcW w:w="401"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 xml:space="preserve">Серия, номер документа, удостоверяющего личность </w:t>
            </w:r>
          </w:p>
        </w:tc>
        <w:tc>
          <w:tcPr>
            <w:tcW w:w="325"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Руководитель /участник/ акционер/ бенефициар</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Размер доли (для участников/ акционеров/ бенефициаров)</w:t>
            </w:r>
          </w:p>
        </w:tc>
        <w:tc>
          <w:tcPr>
            <w:tcW w:w="850"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b/>
                <w:color w:val="000000"/>
                <w:sz w:val="18"/>
                <w:szCs w:val="18"/>
                <w:lang w:eastAsia="ru-RU"/>
              </w:rPr>
            </w:pPr>
            <w:r w:rsidRPr="00FF72E0">
              <w:rPr>
                <w:rFonts w:ascii="Times New Roman" w:eastAsia="Times New Roman" w:hAnsi="Times New Roman" w:cs="Times New Roman"/>
                <w:b/>
                <w:color w:val="000000"/>
                <w:sz w:val="18"/>
                <w:szCs w:val="18"/>
                <w:lang w:eastAsia="ru-RU"/>
              </w:rPr>
              <w:t>Информация о подтверждающих документах (наименование, реквизиты и т.д.)</w:t>
            </w:r>
          </w:p>
        </w:tc>
      </w:tr>
      <w:tr w:rsidR="00025E55" w:rsidRPr="00FF72E0" w:rsidTr="007D21B1">
        <w:trPr>
          <w:trHeight w:val="225"/>
        </w:trPr>
        <w:tc>
          <w:tcPr>
            <w:tcW w:w="111"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w:t>
            </w:r>
          </w:p>
        </w:tc>
        <w:tc>
          <w:tcPr>
            <w:tcW w:w="16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2</w:t>
            </w:r>
          </w:p>
        </w:tc>
        <w:tc>
          <w:tcPr>
            <w:tcW w:w="182"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3</w:t>
            </w:r>
          </w:p>
        </w:tc>
        <w:tc>
          <w:tcPr>
            <w:tcW w:w="340"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4</w:t>
            </w:r>
          </w:p>
        </w:tc>
        <w:tc>
          <w:tcPr>
            <w:tcW w:w="217"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5</w:t>
            </w:r>
          </w:p>
        </w:tc>
        <w:tc>
          <w:tcPr>
            <w:tcW w:w="323"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6</w:t>
            </w:r>
          </w:p>
        </w:tc>
        <w:tc>
          <w:tcPr>
            <w:tcW w:w="401"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7</w:t>
            </w:r>
          </w:p>
        </w:tc>
        <w:tc>
          <w:tcPr>
            <w:tcW w:w="12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8</w:t>
            </w:r>
          </w:p>
        </w:tc>
        <w:tc>
          <w:tcPr>
            <w:tcW w:w="330"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9</w:t>
            </w:r>
          </w:p>
        </w:tc>
        <w:tc>
          <w:tcPr>
            <w:tcW w:w="182"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w:t>
            </w:r>
          </w:p>
        </w:tc>
        <w:tc>
          <w:tcPr>
            <w:tcW w:w="39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11</w:t>
            </w:r>
          </w:p>
        </w:tc>
        <w:tc>
          <w:tcPr>
            <w:tcW w:w="307"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12</w:t>
            </w:r>
          </w:p>
        </w:tc>
        <w:tc>
          <w:tcPr>
            <w:tcW w:w="401"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13</w:t>
            </w:r>
          </w:p>
        </w:tc>
        <w:tc>
          <w:tcPr>
            <w:tcW w:w="325"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14</w:t>
            </w:r>
          </w:p>
        </w:tc>
        <w:tc>
          <w:tcPr>
            <w:tcW w:w="349"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15</w:t>
            </w:r>
          </w:p>
        </w:tc>
        <w:tc>
          <w:tcPr>
            <w:tcW w:w="850"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16</w:t>
            </w:r>
          </w:p>
        </w:tc>
      </w:tr>
      <w:tr w:rsidR="00025E55" w:rsidRPr="00FF72E0" w:rsidTr="007D21B1">
        <w:trPr>
          <w:trHeight w:val="1568"/>
        </w:trPr>
        <w:tc>
          <w:tcPr>
            <w:tcW w:w="111" w:type="pct"/>
            <w:vMerge w:val="restar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582E4A">
            <w:pPr>
              <w:spacing w:after="0" w:line="240" w:lineRule="auto"/>
              <w:ind w:left="-98" w:right="-52"/>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w:t>
            </w:r>
          </w:p>
        </w:tc>
        <w:tc>
          <w:tcPr>
            <w:tcW w:w="164"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7705307770</w:t>
            </w:r>
          </w:p>
        </w:tc>
        <w:tc>
          <w:tcPr>
            <w:tcW w:w="182"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1027739252496</w:t>
            </w:r>
          </w:p>
        </w:tc>
        <w:tc>
          <w:tcPr>
            <w:tcW w:w="340" w:type="pct"/>
            <w:vMerge w:val="restar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АО «Управление ВОЛС-ВЛ»</w:t>
            </w:r>
          </w:p>
        </w:tc>
        <w:tc>
          <w:tcPr>
            <w:tcW w:w="217" w:type="pct"/>
            <w:vMerge w:val="restar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61.1</w:t>
            </w:r>
          </w:p>
        </w:tc>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Агапов Алексей Анатольевич</w:t>
            </w:r>
          </w:p>
        </w:tc>
        <w:tc>
          <w:tcPr>
            <w:tcW w:w="401" w:type="pct"/>
            <w:vMerge w:val="restar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45 02 682440</w:t>
            </w:r>
          </w:p>
        </w:tc>
        <w:tc>
          <w:tcPr>
            <w:tcW w:w="124" w:type="pct"/>
            <w:tcBorders>
              <w:top w:val="nil"/>
              <w:left w:val="nil"/>
              <w:bottom w:val="single" w:sz="4" w:space="0" w:color="000000"/>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7728662669</w:t>
            </w:r>
          </w:p>
        </w:tc>
        <w:tc>
          <w:tcPr>
            <w:tcW w:w="182" w:type="pct"/>
            <w:tcBorders>
              <w:top w:val="nil"/>
              <w:left w:val="nil"/>
              <w:bottom w:val="nil"/>
              <w:right w:val="single" w:sz="4" w:space="0" w:color="000000"/>
            </w:tcBorders>
            <w:shd w:val="clear" w:color="auto" w:fill="auto"/>
            <w:textDirection w:val="btLr"/>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1087760000019</w:t>
            </w:r>
          </w:p>
        </w:tc>
        <w:tc>
          <w:tcPr>
            <w:tcW w:w="394" w:type="pct"/>
            <w:tcBorders>
              <w:top w:val="nil"/>
              <w:left w:val="nil"/>
              <w:bottom w:val="nil"/>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ПАО «Россети»</w:t>
            </w:r>
          </w:p>
        </w:tc>
        <w:tc>
          <w:tcPr>
            <w:tcW w:w="307" w:type="pct"/>
            <w:tcBorders>
              <w:top w:val="nil"/>
              <w:left w:val="nil"/>
              <w:bottom w:val="nil"/>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г.Москва, Беловежская ул., 4</w:t>
            </w:r>
          </w:p>
        </w:tc>
        <w:tc>
          <w:tcPr>
            <w:tcW w:w="401" w:type="pct"/>
            <w:tcBorders>
              <w:top w:val="nil"/>
              <w:left w:val="nil"/>
              <w:bottom w:val="nil"/>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w:t>
            </w:r>
          </w:p>
        </w:tc>
        <w:tc>
          <w:tcPr>
            <w:tcW w:w="325" w:type="pct"/>
            <w:tcBorders>
              <w:top w:val="nil"/>
              <w:left w:val="nil"/>
              <w:bottom w:val="nil"/>
              <w:right w:val="nil"/>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Акционер участника</w:t>
            </w:r>
          </w:p>
        </w:tc>
        <w:tc>
          <w:tcPr>
            <w:tcW w:w="349"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100</w:t>
            </w:r>
          </w:p>
        </w:tc>
        <w:tc>
          <w:tcPr>
            <w:tcW w:w="850" w:type="pct"/>
            <w:tcBorders>
              <w:top w:val="nil"/>
              <w:left w:val="nil"/>
              <w:bottom w:val="nil"/>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Выписка из реестра акционеров</w:t>
            </w:r>
          </w:p>
        </w:tc>
      </w:tr>
      <w:tr w:rsidR="00025E55" w:rsidRPr="00FF72E0" w:rsidTr="007D21B1">
        <w:trPr>
          <w:trHeight w:val="600"/>
        </w:trPr>
        <w:tc>
          <w:tcPr>
            <w:tcW w:w="11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64"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82"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40"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217"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23"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40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24" w:type="pct"/>
            <w:tcBorders>
              <w:top w:val="nil"/>
              <w:left w:val="nil"/>
              <w:bottom w:val="nil"/>
              <w:right w:val="nil"/>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w:t>
            </w:r>
          </w:p>
        </w:tc>
        <w:tc>
          <w:tcPr>
            <w:tcW w:w="330"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770803630363</w:t>
            </w:r>
          </w:p>
        </w:tc>
        <w:tc>
          <w:tcPr>
            <w:tcW w:w="182"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w:t>
            </w:r>
          </w:p>
        </w:tc>
        <w:tc>
          <w:tcPr>
            <w:tcW w:w="394"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Ливинский Павел Анатольевич</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w:t>
            </w:r>
          </w:p>
        </w:tc>
        <w:tc>
          <w:tcPr>
            <w:tcW w:w="401"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w:t>
            </w:r>
          </w:p>
        </w:tc>
        <w:tc>
          <w:tcPr>
            <w:tcW w:w="325" w:type="pct"/>
            <w:tcBorders>
              <w:top w:val="single" w:sz="4" w:space="0" w:color="auto"/>
              <w:left w:val="nil"/>
              <w:bottom w:val="single" w:sz="4" w:space="0" w:color="auto"/>
              <w:right w:val="nil"/>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Руководитель Юр.лица №1</w:t>
            </w:r>
          </w:p>
        </w:tc>
        <w:tc>
          <w:tcPr>
            <w:tcW w:w="349"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 xml:space="preserve"> -</w:t>
            </w:r>
          </w:p>
        </w:tc>
        <w:tc>
          <w:tcPr>
            <w:tcW w:w="850"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88722D" w:rsidP="00025E55">
            <w:pPr>
              <w:spacing w:after="0" w:line="240" w:lineRule="auto"/>
              <w:jc w:val="center"/>
              <w:rPr>
                <w:rFonts w:ascii="Times New Roman" w:eastAsia="Times New Roman" w:hAnsi="Times New Roman" w:cs="Times New Roman"/>
                <w:color w:val="0563C1"/>
                <w:sz w:val="18"/>
                <w:szCs w:val="18"/>
                <w:u w:val="single"/>
                <w:lang w:eastAsia="ru-RU"/>
              </w:rPr>
            </w:pPr>
            <w:hyperlink r:id="rId13" w:history="1">
              <w:r w:rsidR="00025E55" w:rsidRPr="00FF72E0">
                <w:rPr>
                  <w:rFonts w:ascii="Times New Roman" w:eastAsia="Times New Roman" w:hAnsi="Times New Roman" w:cs="Times New Roman"/>
                  <w:color w:val="0563C1"/>
                  <w:sz w:val="18"/>
                  <w:szCs w:val="18"/>
                  <w:u w:val="single"/>
                  <w:lang w:eastAsia="ru-RU"/>
                </w:rPr>
                <w:t xml:space="preserve">http://www.rosseti.ru/ </w:t>
              </w:r>
            </w:hyperlink>
          </w:p>
        </w:tc>
      </w:tr>
      <w:tr w:rsidR="00025E55" w:rsidRPr="00FF72E0" w:rsidTr="007D21B1">
        <w:trPr>
          <w:trHeight w:val="1361"/>
        </w:trPr>
        <w:tc>
          <w:tcPr>
            <w:tcW w:w="11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64"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82"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40"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217"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23"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40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24"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2.</w:t>
            </w:r>
          </w:p>
        </w:tc>
        <w:tc>
          <w:tcPr>
            <w:tcW w:w="330"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7710723134</w:t>
            </w:r>
          </w:p>
        </w:tc>
        <w:tc>
          <w:tcPr>
            <w:tcW w:w="182" w:type="pct"/>
            <w:tcBorders>
              <w:top w:val="nil"/>
              <w:left w:val="nil"/>
              <w:bottom w:val="nil"/>
              <w:right w:val="single" w:sz="4" w:space="0" w:color="000000"/>
            </w:tcBorders>
            <w:shd w:val="clear" w:color="auto" w:fill="auto"/>
            <w:textDirection w:val="btLr"/>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1087746829994</w:t>
            </w:r>
          </w:p>
        </w:tc>
        <w:tc>
          <w:tcPr>
            <w:tcW w:w="39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Федеральное агентство по управлению государственным имуществом</w:t>
            </w:r>
          </w:p>
        </w:tc>
        <w:tc>
          <w:tcPr>
            <w:tcW w:w="307" w:type="pct"/>
            <w:tcBorders>
              <w:top w:val="nil"/>
              <w:left w:val="nil"/>
              <w:bottom w:val="nil"/>
              <w:right w:val="single" w:sz="4" w:space="0" w:color="000000"/>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109012, г. Москва, Никольский пер.,9</w:t>
            </w:r>
          </w:p>
        </w:tc>
        <w:tc>
          <w:tcPr>
            <w:tcW w:w="401"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w:t>
            </w:r>
          </w:p>
        </w:tc>
        <w:tc>
          <w:tcPr>
            <w:tcW w:w="325" w:type="pct"/>
            <w:tcBorders>
              <w:top w:val="nil"/>
              <w:left w:val="nil"/>
              <w:bottom w:val="single" w:sz="4" w:space="0" w:color="auto"/>
              <w:right w:val="nil"/>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Бенефициар</w:t>
            </w:r>
          </w:p>
        </w:tc>
        <w:tc>
          <w:tcPr>
            <w:tcW w:w="349"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88,04</w:t>
            </w:r>
          </w:p>
        </w:tc>
        <w:tc>
          <w:tcPr>
            <w:tcW w:w="850" w:type="pct"/>
            <w:tcBorders>
              <w:top w:val="nil"/>
              <w:left w:val="nil"/>
              <w:bottom w:val="single" w:sz="4" w:space="0" w:color="auto"/>
              <w:right w:val="single" w:sz="4" w:space="0" w:color="auto"/>
            </w:tcBorders>
            <w:shd w:val="clear" w:color="auto" w:fill="auto"/>
            <w:vAlign w:val="center"/>
            <w:hideMark/>
          </w:tcPr>
          <w:p w:rsidR="00025E55" w:rsidRPr="00FF72E0" w:rsidRDefault="0088722D" w:rsidP="00025E55">
            <w:pPr>
              <w:spacing w:after="0" w:line="240" w:lineRule="auto"/>
              <w:jc w:val="center"/>
              <w:rPr>
                <w:rFonts w:ascii="Times New Roman" w:eastAsia="Times New Roman" w:hAnsi="Times New Roman" w:cs="Times New Roman"/>
                <w:color w:val="0563C1"/>
                <w:sz w:val="18"/>
                <w:szCs w:val="18"/>
                <w:u w:val="single"/>
                <w:lang w:eastAsia="ru-RU"/>
              </w:rPr>
            </w:pPr>
            <w:hyperlink r:id="rId14" w:history="1">
              <w:r w:rsidR="00025E55" w:rsidRPr="00FF72E0">
                <w:rPr>
                  <w:rFonts w:ascii="Times New Roman" w:eastAsia="Times New Roman" w:hAnsi="Times New Roman" w:cs="Times New Roman"/>
                  <w:color w:val="0563C1"/>
                  <w:sz w:val="18"/>
                  <w:szCs w:val="18"/>
                  <w:u w:val="single"/>
                  <w:lang w:eastAsia="ru-RU"/>
                </w:rPr>
                <w:t>http://www.rosseti.ru/investors/capital/share/</w:t>
              </w:r>
            </w:hyperlink>
          </w:p>
        </w:tc>
      </w:tr>
      <w:tr w:rsidR="00025E55" w:rsidRPr="00FF72E0" w:rsidTr="007D21B1">
        <w:trPr>
          <w:trHeight w:val="540"/>
        </w:trPr>
        <w:tc>
          <w:tcPr>
            <w:tcW w:w="11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64"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82"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40"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217"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323"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401" w:type="pct"/>
            <w:vMerge/>
            <w:tcBorders>
              <w:top w:val="nil"/>
              <w:left w:val="single" w:sz="4" w:space="0" w:color="auto"/>
              <w:bottom w:val="single" w:sz="4" w:space="0" w:color="auto"/>
              <w:right w:val="single" w:sz="4" w:space="0" w:color="auto"/>
            </w:tcBorders>
            <w:vAlign w:val="center"/>
            <w:hideMark/>
          </w:tcPr>
          <w:p w:rsidR="00025E55" w:rsidRPr="00FF72E0" w:rsidRDefault="00025E55" w:rsidP="00025E55">
            <w:pPr>
              <w:spacing w:after="0" w:line="240" w:lineRule="auto"/>
              <w:rPr>
                <w:rFonts w:ascii="Times New Roman" w:eastAsia="Times New Roman" w:hAnsi="Times New Roman" w:cs="Times New Roman"/>
                <w:color w:val="000000"/>
                <w:sz w:val="18"/>
                <w:szCs w:val="18"/>
                <w:lang w:eastAsia="ru-RU"/>
              </w:rPr>
            </w:pPr>
          </w:p>
        </w:tc>
        <w:tc>
          <w:tcPr>
            <w:tcW w:w="12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2.1</w:t>
            </w:r>
          </w:p>
        </w:tc>
        <w:tc>
          <w:tcPr>
            <w:tcW w:w="330" w:type="pct"/>
            <w:tcBorders>
              <w:top w:val="nil"/>
              <w:left w:val="nil"/>
              <w:bottom w:val="single" w:sz="4" w:space="0" w:color="auto"/>
              <w:right w:val="single" w:sz="4" w:space="0" w:color="auto"/>
            </w:tcBorders>
            <w:shd w:val="clear" w:color="auto" w:fill="auto"/>
            <w:noWrap/>
            <w:vAlign w:val="center"/>
            <w:hideMark/>
          </w:tcPr>
          <w:p w:rsidR="00025E55" w:rsidRPr="00FF72E0" w:rsidRDefault="00025E55" w:rsidP="00025E55">
            <w:pPr>
              <w:spacing w:after="0" w:line="240" w:lineRule="auto"/>
              <w:jc w:val="center"/>
              <w:rPr>
                <w:rFonts w:ascii="Times New Roman" w:eastAsia="Times New Roman" w:hAnsi="Times New Roman" w:cs="Times New Roman"/>
                <w:b/>
                <w:bCs/>
                <w:color w:val="000000"/>
                <w:sz w:val="18"/>
                <w:szCs w:val="18"/>
                <w:lang w:eastAsia="ru-RU"/>
              </w:rPr>
            </w:pPr>
            <w:r w:rsidRPr="00FF72E0">
              <w:rPr>
                <w:rFonts w:ascii="Times New Roman" w:eastAsia="Times New Roman" w:hAnsi="Times New Roman" w:cs="Times New Roman"/>
                <w:b/>
                <w:bCs/>
                <w:color w:val="000000"/>
                <w:sz w:val="18"/>
                <w:szCs w:val="18"/>
                <w:lang w:eastAsia="ru-RU"/>
              </w:rPr>
              <w:t xml:space="preserve"> -</w:t>
            </w:r>
          </w:p>
        </w:tc>
        <w:tc>
          <w:tcPr>
            <w:tcW w:w="182" w:type="pct"/>
            <w:tcBorders>
              <w:top w:val="single" w:sz="4" w:space="0" w:color="auto"/>
              <w:left w:val="nil"/>
              <w:bottom w:val="single" w:sz="4" w:space="0" w:color="auto"/>
              <w:right w:val="single" w:sz="4" w:space="0" w:color="auto"/>
            </w:tcBorders>
            <w:shd w:val="clear" w:color="auto" w:fill="auto"/>
            <w:noWrap/>
            <w:vAlign w:val="center"/>
            <w:hideMark/>
          </w:tcPr>
          <w:p w:rsidR="00025E55" w:rsidRPr="00FF72E0" w:rsidRDefault="00025E55" w:rsidP="00025E55">
            <w:pPr>
              <w:spacing w:after="0" w:line="240" w:lineRule="auto"/>
              <w:jc w:val="center"/>
              <w:rPr>
                <w:rFonts w:ascii="Times New Roman" w:eastAsia="Times New Roman" w:hAnsi="Times New Roman" w:cs="Times New Roman"/>
                <w:b/>
                <w:bCs/>
                <w:color w:val="000000"/>
                <w:sz w:val="18"/>
                <w:szCs w:val="18"/>
                <w:lang w:eastAsia="ru-RU"/>
              </w:rPr>
            </w:pPr>
            <w:r w:rsidRPr="00FF72E0">
              <w:rPr>
                <w:rFonts w:ascii="Times New Roman" w:eastAsia="Times New Roman" w:hAnsi="Times New Roman" w:cs="Times New Roman"/>
                <w:b/>
                <w:bCs/>
                <w:color w:val="000000"/>
                <w:sz w:val="18"/>
                <w:szCs w:val="18"/>
                <w:lang w:eastAsia="ru-RU"/>
              </w:rPr>
              <w:t xml:space="preserve"> -</w:t>
            </w:r>
          </w:p>
        </w:tc>
        <w:tc>
          <w:tcPr>
            <w:tcW w:w="394"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GazpromFinance B.V.</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 xml:space="preserve"> -</w:t>
            </w:r>
          </w:p>
        </w:tc>
        <w:tc>
          <w:tcPr>
            <w:tcW w:w="401" w:type="pct"/>
            <w:tcBorders>
              <w:top w:val="nil"/>
              <w:left w:val="nil"/>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color w:val="000000"/>
                <w:sz w:val="18"/>
                <w:szCs w:val="18"/>
                <w:lang w:eastAsia="ru-RU"/>
              </w:rPr>
            </w:pPr>
            <w:r w:rsidRPr="00FF72E0">
              <w:rPr>
                <w:rFonts w:ascii="Times New Roman" w:eastAsia="Times New Roman" w:hAnsi="Times New Roman" w:cs="Times New Roman"/>
                <w:color w:val="000000"/>
                <w:sz w:val="18"/>
                <w:szCs w:val="18"/>
                <w:lang w:eastAsia="ru-RU"/>
              </w:rPr>
              <w:t xml:space="preserve"> -</w:t>
            </w:r>
          </w:p>
        </w:tc>
        <w:tc>
          <w:tcPr>
            <w:tcW w:w="325" w:type="pct"/>
            <w:tcBorders>
              <w:top w:val="nil"/>
              <w:left w:val="nil"/>
              <w:bottom w:val="single" w:sz="4" w:space="0" w:color="auto"/>
              <w:right w:val="nil"/>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sz w:val="18"/>
                <w:szCs w:val="18"/>
                <w:lang w:eastAsia="ru-RU"/>
              </w:rPr>
            </w:pPr>
            <w:r w:rsidRPr="00FF72E0">
              <w:rPr>
                <w:rFonts w:ascii="Times New Roman" w:eastAsia="Times New Roman" w:hAnsi="Times New Roman" w:cs="Times New Roman"/>
                <w:sz w:val="18"/>
                <w:szCs w:val="18"/>
                <w:lang w:eastAsia="ru-RU"/>
              </w:rPr>
              <w:t>Бенефициар</w:t>
            </w:r>
          </w:p>
        </w:tc>
        <w:tc>
          <w:tcPr>
            <w:tcW w:w="349" w:type="pct"/>
            <w:tcBorders>
              <w:top w:val="nil"/>
              <w:left w:val="single" w:sz="4" w:space="0" w:color="auto"/>
              <w:bottom w:val="single" w:sz="4" w:space="0" w:color="auto"/>
              <w:right w:val="single" w:sz="4" w:space="0" w:color="auto"/>
            </w:tcBorders>
            <w:shd w:val="clear" w:color="auto" w:fill="auto"/>
            <w:vAlign w:val="center"/>
            <w:hideMark/>
          </w:tcPr>
          <w:p w:rsidR="00025E55" w:rsidRPr="00FF72E0" w:rsidRDefault="00025E55" w:rsidP="00025E55">
            <w:pPr>
              <w:spacing w:after="0" w:line="240" w:lineRule="auto"/>
              <w:jc w:val="center"/>
              <w:rPr>
                <w:rFonts w:ascii="Times New Roman" w:eastAsia="Times New Roman" w:hAnsi="Times New Roman" w:cs="Times New Roman"/>
                <w:sz w:val="18"/>
                <w:szCs w:val="18"/>
                <w:lang w:eastAsia="ru-RU"/>
              </w:rPr>
            </w:pPr>
            <w:r w:rsidRPr="00FF72E0">
              <w:rPr>
                <w:rFonts w:ascii="Times New Roman" w:eastAsia="Times New Roman" w:hAnsi="Times New Roman" w:cs="Times New Roman"/>
                <w:sz w:val="18"/>
                <w:szCs w:val="18"/>
                <w:lang w:eastAsia="ru-RU"/>
              </w:rPr>
              <w:t>1,28</w:t>
            </w:r>
          </w:p>
        </w:tc>
        <w:tc>
          <w:tcPr>
            <w:tcW w:w="850" w:type="pct"/>
            <w:tcBorders>
              <w:top w:val="nil"/>
              <w:left w:val="nil"/>
              <w:bottom w:val="single" w:sz="4" w:space="0" w:color="auto"/>
              <w:right w:val="single" w:sz="4" w:space="0" w:color="auto"/>
            </w:tcBorders>
            <w:shd w:val="clear" w:color="auto" w:fill="auto"/>
            <w:vAlign w:val="center"/>
            <w:hideMark/>
          </w:tcPr>
          <w:p w:rsidR="00025E55" w:rsidRPr="00FF72E0" w:rsidRDefault="0088722D" w:rsidP="00025E55">
            <w:pPr>
              <w:spacing w:after="0" w:line="240" w:lineRule="auto"/>
              <w:jc w:val="center"/>
              <w:rPr>
                <w:rFonts w:ascii="Times New Roman" w:eastAsia="Times New Roman" w:hAnsi="Times New Roman" w:cs="Times New Roman"/>
                <w:color w:val="0563C1"/>
                <w:sz w:val="18"/>
                <w:szCs w:val="18"/>
                <w:u w:val="single"/>
                <w:lang w:eastAsia="ru-RU"/>
              </w:rPr>
            </w:pPr>
            <w:hyperlink r:id="rId15" w:history="1">
              <w:r w:rsidR="00025E55" w:rsidRPr="00FF72E0">
                <w:rPr>
                  <w:rFonts w:ascii="Times New Roman" w:eastAsia="Times New Roman" w:hAnsi="Times New Roman" w:cs="Times New Roman"/>
                  <w:color w:val="0563C1"/>
                  <w:sz w:val="18"/>
                  <w:szCs w:val="18"/>
                  <w:u w:val="single"/>
                  <w:lang w:eastAsia="ru-RU"/>
                </w:rPr>
                <w:t>http://www.rosseti.ru/investors/capital/share/</w:t>
              </w:r>
            </w:hyperlink>
          </w:p>
        </w:tc>
      </w:tr>
    </w:tbl>
    <w:p w:rsidR="00025E55" w:rsidRPr="00FF72E0" w:rsidRDefault="00F43A8F" w:rsidP="00B60EAF">
      <w:pPr>
        <w:pStyle w:val="afffffb"/>
        <w:widowControl w:val="0"/>
        <w:tabs>
          <w:tab w:val="left" w:pos="708"/>
        </w:tabs>
        <w:suppressAutoHyphens w:val="0"/>
        <w:autoSpaceDE w:val="0"/>
        <w:autoSpaceDN w:val="0"/>
        <w:spacing w:line="240" w:lineRule="auto"/>
        <w:rPr>
          <w:sz w:val="24"/>
          <w:szCs w:val="24"/>
        </w:rPr>
      </w:pPr>
      <w:r w:rsidRPr="00FF72E0">
        <w:rPr>
          <w:sz w:val="24"/>
          <w:szCs w:val="24"/>
        </w:rPr>
        <w:t>________________________________________________________</w:t>
      </w:r>
    </w:p>
    <w:p w:rsidR="00F43A8F" w:rsidRPr="00FF72E0" w:rsidRDefault="00F43A8F" w:rsidP="00B60EAF">
      <w:pPr>
        <w:pStyle w:val="afffffb"/>
        <w:widowControl w:val="0"/>
        <w:tabs>
          <w:tab w:val="left" w:pos="708"/>
        </w:tabs>
        <w:suppressAutoHyphens w:val="0"/>
        <w:autoSpaceDE w:val="0"/>
        <w:autoSpaceDN w:val="0"/>
        <w:spacing w:line="240" w:lineRule="auto"/>
        <w:rPr>
          <w:sz w:val="24"/>
          <w:szCs w:val="24"/>
        </w:rPr>
      </w:pPr>
      <w:r w:rsidRPr="00FF72E0">
        <w:rPr>
          <w:sz w:val="24"/>
          <w:szCs w:val="24"/>
        </w:rPr>
        <w:t>_______________________________________________</w:t>
      </w:r>
      <w:r w:rsidR="007D21B1" w:rsidRPr="00FF72E0">
        <w:rPr>
          <w:sz w:val="24"/>
          <w:szCs w:val="24"/>
        </w:rPr>
        <w:t>_________</w:t>
      </w:r>
    </w:p>
    <w:p w:rsidR="00F43A8F" w:rsidRPr="00FF72E0" w:rsidRDefault="00F43A8F" w:rsidP="00B60EAF">
      <w:pPr>
        <w:pStyle w:val="Times12"/>
        <w:widowControl w:val="0"/>
        <w:suppressAutoHyphens w:val="0"/>
        <w:ind w:left="708" w:firstLine="708"/>
        <w:rPr>
          <w:szCs w:val="24"/>
        </w:rPr>
      </w:pPr>
      <w:r w:rsidRPr="00FF72E0">
        <w:rPr>
          <w:b/>
          <w:bCs w:val="0"/>
          <w:szCs w:val="24"/>
        </w:rPr>
        <w:t>М.П.</w:t>
      </w:r>
      <w:r w:rsidRPr="00FF72E0">
        <w:rPr>
          <w:snapToGrid w:val="0"/>
          <w:szCs w:val="24"/>
        </w:rPr>
        <w:t xml:space="preserve">       (Подпись уполномоченного представителя)                         (Ф.И.О. и должность подписавшего)</w:t>
      </w:r>
    </w:p>
    <w:p w:rsidR="00F43A8F" w:rsidRPr="00FF72E0" w:rsidRDefault="00F43A8F" w:rsidP="00B60EAF">
      <w:pPr>
        <w:pStyle w:val="Times12"/>
        <w:widowControl w:val="0"/>
        <w:suppressAutoHyphens w:val="0"/>
        <w:rPr>
          <w:bCs w:val="0"/>
          <w:szCs w:val="24"/>
        </w:rPr>
      </w:pPr>
    </w:p>
    <w:p w:rsidR="00F43A8F" w:rsidRPr="00FF72E0" w:rsidRDefault="00F43A8F" w:rsidP="00B60EAF">
      <w:pPr>
        <w:pStyle w:val="Times12"/>
        <w:widowControl w:val="0"/>
        <w:suppressAutoHyphens w:val="0"/>
        <w:ind w:firstLine="709"/>
        <w:rPr>
          <w:szCs w:val="24"/>
        </w:rPr>
      </w:pPr>
      <w:r w:rsidRPr="00FF72E0">
        <w:rPr>
          <w:bCs w:val="0"/>
          <w:i/>
          <w:szCs w:val="24"/>
        </w:rPr>
        <w:t>*В отношении контрагентов, являющихся зарубежными публичными компаниями мирового уровня, а также публичных акционерных обществ, чьи акции котируются на биржах, либо с числом акционеров более 50</w:t>
      </w:r>
      <w:r w:rsidRPr="00FF72E0">
        <w:rPr>
          <w:i/>
          <w:szCs w:val="24"/>
        </w:rPr>
        <w:t xml:space="preserve"> указываются данные о бенефициарах (в том числе конечных) и акционерах, владеющих более 5 % акций указанных обществ либо размещается прямая ссылка на общедоступный источник, посредством которого может быть установлена соответствующая информация. В отношении акционеров, владеющих пакетами акций менее 5 %, допускается указание общей информации о количестве таких акционеров.</w:t>
      </w:r>
      <w:r w:rsidRPr="00FF72E0">
        <w:rPr>
          <w:szCs w:val="24"/>
        </w:rPr>
        <w:t xml:space="preserve"> </w:t>
      </w:r>
    </w:p>
    <w:p w:rsidR="00F43A8F" w:rsidRPr="00FF72E0" w:rsidRDefault="00F43A8F" w:rsidP="00B60EAF">
      <w:pPr>
        <w:pStyle w:val="Times12"/>
        <w:widowControl w:val="0"/>
        <w:suppressAutoHyphens w:val="0"/>
        <w:ind w:firstLine="709"/>
        <w:rPr>
          <w:i/>
          <w:szCs w:val="24"/>
        </w:rPr>
      </w:pPr>
      <w:r w:rsidRPr="00FF72E0">
        <w:rPr>
          <w:i/>
          <w:szCs w:val="24"/>
        </w:rPr>
        <w:t>- Изменение формы справки недопустимо;</w:t>
      </w:r>
    </w:p>
    <w:p w:rsidR="00F43A8F" w:rsidRPr="00FF72E0" w:rsidRDefault="00F43A8F" w:rsidP="00B60EAF">
      <w:pPr>
        <w:pStyle w:val="Times12"/>
        <w:widowControl w:val="0"/>
        <w:suppressAutoHyphens w:val="0"/>
        <w:ind w:firstLine="709"/>
        <w:rPr>
          <w:i/>
          <w:szCs w:val="24"/>
        </w:rPr>
      </w:pPr>
      <w:r w:rsidRPr="00FF72E0">
        <w:rPr>
          <w:i/>
          <w:szCs w:val="24"/>
        </w:rPr>
        <w:t>- Указывается полное наименование контрагента с расшифровкой его организационно-правовой формы;</w:t>
      </w:r>
    </w:p>
    <w:p w:rsidR="00F43A8F" w:rsidRPr="00FF72E0" w:rsidRDefault="00F43A8F" w:rsidP="00B60EAF">
      <w:pPr>
        <w:pStyle w:val="Times12"/>
        <w:widowControl w:val="0"/>
        <w:suppressAutoHyphens w:val="0"/>
        <w:ind w:firstLine="709"/>
        <w:rPr>
          <w:i/>
          <w:szCs w:val="24"/>
        </w:rPr>
      </w:pPr>
      <w:r w:rsidRPr="00FF72E0">
        <w:rPr>
          <w:i/>
          <w:szCs w:val="24"/>
        </w:rPr>
        <w:t>- Графы (поля) таблицы должны содержать информацию, касающуюся только этой графы (поля);</w:t>
      </w:r>
    </w:p>
    <w:p w:rsidR="00F43A8F" w:rsidRPr="00FF72E0" w:rsidRDefault="00F43A8F" w:rsidP="00B60EAF">
      <w:pPr>
        <w:pStyle w:val="Times12"/>
        <w:widowControl w:val="0"/>
        <w:suppressAutoHyphens w:val="0"/>
        <w:ind w:firstLine="709"/>
        <w:rPr>
          <w:i/>
          <w:szCs w:val="24"/>
        </w:rPr>
      </w:pPr>
      <w:r w:rsidRPr="00FF72E0">
        <w:rPr>
          <w:i/>
          <w:szCs w:val="24"/>
        </w:rPr>
        <w:t>- В случае если одним или несколькими участниками / учредителями / акционерами контрагента являются юридические лица, то в зависимости от организационно-правовой формы, необходимо раскрыть цепочку их участников/учредителей/акционеров с соблюдением нумерации и представить копии подтверждающих документов для всей цепочки с указанием.</w:t>
      </w:r>
    </w:p>
    <w:p w:rsidR="00F43A8F" w:rsidRPr="00FF72E0" w:rsidRDefault="00F43A8F" w:rsidP="00B60EAF">
      <w:pPr>
        <w:pStyle w:val="Times12"/>
        <w:widowControl w:val="0"/>
        <w:suppressAutoHyphens w:val="0"/>
        <w:ind w:firstLine="709"/>
        <w:rPr>
          <w:i/>
          <w:szCs w:val="24"/>
        </w:rPr>
      </w:pPr>
      <w:r w:rsidRPr="00FF72E0">
        <w:rPr>
          <w:i/>
          <w:szCs w:val="24"/>
        </w:rPr>
        <w:t>- При заполнении паспортных данных указывается только серия и номер паспорта в формате ХХХХ ХХХХХХ).</w:t>
      </w:r>
    </w:p>
    <w:p w:rsidR="00F43A8F" w:rsidRPr="00FF72E0" w:rsidRDefault="00F43A8F" w:rsidP="00B60EAF">
      <w:pPr>
        <w:spacing w:after="0" w:line="240" w:lineRule="auto"/>
        <w:rPr>
          <w:rFonts w:ascii="Times New Roman" w:eastAsia="Times New Roman" w:hAnsi="Times New Roman" w:cs="Times New Roman"/>
          <w:b/>
          <w:sz w:val="24"/>
          <w:szCs w:val="24"/>
          <w:lang w:eastAsia="ru-RU"/>
        </w:rPr>
      </w:pPr>
    </w:p>
    <w:p w:rsidR="00F43A8F" w:rsidRPr="00FF72E0" w:rsidRDefault="00F43A8F" w:rsidP="00B60EAF">
      <w:pPr>
        <w:spacing w:after="0" w:line="240" w:lineRule="auto"/>
        <w:rPr>
          <w:rFonts w:ascii="Times New Roman" w:eastAsia="Times New Roman" w:hAnsi="Times New Roman" w:cs="Times New Roman"/>
          <w:b/>
          <w:sz w:val="24"/>
          <w:szCs w:val="24"/>
          <w:lang w:eastAsia="ru-RU"/>
        </w:rPr>
      </w:pPr>
    </w:p>
    <w:p w:rsidR="00C918D4" w:rsidRPr="00FF72E0" w:rsidRDefault="00C918D4" w:rsidP="00B60EAF">
      <w:pPr>
        <w:spacing w:after="0" w:line="240" w:lineRule="auto"/>
        <w:rPr>
          <w:rFonts w:ascii="Times New Roman" w:eastAsia="Times New Roman" w:hAnsi="Times New Roman" w:cs="Times New Roman"/>
          <w:b/>
          <w:sz w:val="24"/>
          <w:szCs w:val="24"/>
          <w:lang w:eastAsia="ru-RU"/>
        </w:rPr>
      </w:pPr>
    </w:p>
    <w:tbl>
      <w:tblPr>
        <w:tblW w:w="5451" w:type="pct"/>
        <w:tblLook w:val="0000" w:firstRow="0" w:lastRow="0" w:firstColumn="0" w:lastColumn="0" w:noHBand="0" w:noVBand="0"/>
      </w:tblPr>
      <w:tblGrid>
        <w:gridCol w:w="8771"/>
        <w:gridCol w:w="7885"/>
      </w:tblGrid>
      <w:tr w:rsidR="00C918D4" w:rsidRPr="00FF72E0" w:rsidTr="007D21B1">
        <w:trPr>
          <w:trHeight w:val="945"/>
        </w:trPr>
        <w:tc>
          <w:tcPr>
            <w:tcW w:w="2633" w:type="pct"/>
          </w:tcPr>
          <w:p w:rsidR="00C918D4" w:rsidRPr="00FF72E0" w:rsidRDefault="00C918D4" w:rsidP="00FA657D">
            <w:pPr>
              <w:spacing w:after="0" w:line="240" w:lineRule="auto"/>
              <w:jc w:val="both"/>
              <w:rPr>
                <w:rFonts w:ascii="Times New Roman" w:eastAsia="Times New Roman" w:hAnsi="Times New Roman" w:cs="Times New Roman"/>
                <w:sz w:val="24"/>
                <w:szCs w:val="24"/>
                <w:lang w:eastAsia="ru-RU"/>
              </w:rPr>
            </w:pPr>
          </w:p>
          <w:p w:rsidR="00C918D4" w:rsidRPr="00FF72E0" w:rsidRDefault="00C918D4" w:rsidP="00FA657D">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C918D4" w:rsidRPr="00FF72E0" w:rsidRDefault="007D21B1" w:rsidP="00FA657D">
            <w:pPr>
              <w:spacing w:after="0" w:line="240" w:lineRule="auto"/>
              <w:jc w:val="both"/>
              <w:rPr>
                <w:rFonts w:ascii="Times New Roman" w:eastAsia="Times New Roman" w:hAnsi="Times New Roman" w:cs="Times New Roman"/>
                <w:bCs/>
                <w:spacing w:val="-3"/>
                <w:sz w:val="24"/>
                <w:szCs w:val="24"/>
                <w:lang w:eastAsia="ru-RU"/>
              </w:rPr>
            </w:pPr>
            <w:r w:rsidRPr="00FF72E0">
              <w:rPr>
                <w:rFonts w:ascii="Times New Roman" w:eastAsia="Times New Roman" w:hAnsi="Times New Roman" w:cs="Times New Roman"/>
                <w:bCs/>
                <w:spacing w:val="-3"/>
                <w:sz w:val="24"/>
                <w:szCs w:val="24"/>
                <w:lang w:eastAsia="ru-RU"/>
              </w:rPr>
              <w:t>ПАО «МРСК Центра и Приволжья»</w:t>
            </w:r>
          </w:p>
          <w:p w:rsidR="00C918D4" w:rsidRPr="00FF72E0" w:rsidRDefault="00C918D4" w:rsidP="00FA657D">
            <w:pPr>
              <w:spacing w:after="0" w:line="240" w:lineRule="auto"/>
              <w:jc w:val="both"/>
              <w:rPr>
                <w:rFonts w:ascii="Times New Roman" w:eastAsia="Times New Roman" w:hAnsi="Times New Roman" w:cs="Times New Roman"/>
                <w:spacing w:val="-3"/>
                <w:sz w:val="24"/>
                <w:szCs w:val="24"/>
                <w:lang w:eastAsia="ru-RU"/>
              </w:rPr>
            </w:pPr>
          </w:p>
          <w:p w:rsidR="007D21B1" w:rsidRPr="00FF72E0" w:rsidRDefault="007D21B1" w:rsidP="007D21B1">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7D21B1" w:rsidRPr="00FF72E0" w:rsidRDefault="007D21B1" w:rsidP="007D21B1">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7D21B1" w:rsidRPr="00FF72E0" w:rsidRDefault="007D21B1" w:rsidP="007D21B1">
            <w:pPr>
              <w:widowControl w:val="0"/>
              <w:spacing w:after="0" w:line="276" w:lineRule="auto"/>
              <w:rPr>
                <w:rFonts w:ascii="Times New Roman" w:eastAsia="Times New Roman" w:hAnsi="Times New Roman" w:cs="Times New Roman"/>
                <w:spacing w:val="-3"/>
                <w:sz w:val="24"/>
                <w:szCs w:val="24"/>
                <w:lang w:eastAsia="ru-RU"/>
              </w:rPr>
            </w:pPr>
          </w:p>
          <w:p w:rsidR="007D21B1" w:rsidRPr="00FF72E0" w:rsidRDefault="007D21B1" w:rsidP="007D21B1">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C918D4" w:rsidRPr="00FF72E0" w:rsidRDefault="007D21B1" w:rsidP="007D21B1">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tc>
        <w:tc>
          <w:tcPr>
            <w:tcW w:w="2367" w:type="pct"/>
          </w:tcPr>
          <w:p w:rsidR="00C918D4" w:rsidRPr="00FF72E0" w:rsidRDefault="00C918D4" w:rsidP="00FA657D">
            <w:pPr>
              <w:spacing w:after="0" w:line="240" w:lineRule="auto"/>
              <w:jc w:val="both"/>
              <w:rPr>
                <w:rFonts w:ascii="Times New Roman" w:eastAsia="Times New Roman" w:hAnsi="Times New Roman" w:cs="Times New Roman"/>
                <w:sz w:val="24"/>
                <w:szCs w:val="24"/>
                <w:lang w:eastAsia="ru-RU"/>
              </w:rPr>
            </w:pPr>
          </w:p>
          <w:p w:rsidR="00C918D4" w:rsidRPr="00FF72E0" w:rsidRDefault="00C918D4" w:rsidP="00FA657D">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C918D4" w:rsidRPr="00FF72E0" w:rsidRDefault="00C918D4" w:rsidP="00FA657D">
            <w:pPr>
              <w:spacing w:after="0" w:line="240" w:lineRule="auto"/>
              <w:jc w:val="both"/>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АО «Управление ВОЛС-ВЛ»</w:t>
            </w:r>
          </w:p>
          <w:p w:rsidR="007D21B1" w:rsidRPr="00FF72E0" w:rsidRDefault="007D21B1" w:rsidP="00FA657D">
            <w:pPr>
              <w:widowControl w:val="0"/>
              <w:spacing w:after="0" w:line="264" w:lineRule="auto"/>
              <w:jc w:val="both"/>
              <w:rPr>
                <w:rFonts w:ascii="Times New Roman" w:hAnsi="Times New Roman" w:cs="Times New Roman"/>
                <w:color w:val="000000"/>
                <w:sz w:val="24"/>
                <w:szCs w:val="24"/>
              </w:rPr>
            </w:pPr>
          </w:p>
          <w:p w:rsidR="00C918D4" w:rsidRPr="00FF72E0" w:rsidRDefault="00C918D4" w:rsidP="00FA657D">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7D21B1" w:rsidRPr="00FF72E0" w:rsidRDefault="007D21B1" w:rsidP="00FA657D">
            <w:pPr>
              <w:spacing w:after="0" w:line="240" w:lineRule="auto"/>
              <w:jc w:val="both"/>
              <w:rPr>
                <w:rFonts w:ascii="Times New Roman" w:eastAsia="Times New Roman" w:hAnsi="Times New Roman" w:cs="Times New Roman"/>
                <w:spacing w:val="-3"/>
                <w:sz w:val="28"/>
                <w:szCs w:val="28"/>
                <w:lang w:eastAsia="ru-RU"/>
              </w:rPr>
            </w:pPr>
          </w:p>
          <w:p w:rsidR="007D21B1" w:rsidRPr="00FF72E0" w:rsidRDefault="007D21B1" w:rsidP="00FA657D">
            <w:pPr>
              <w:spacing w:after="0" w:line="240" w:lineRule="auto"/>
              <w:jc w:val="both"/>
              <w:rPr>
                <w:rFonts w:ascii="Times New Roman" w:eastAsia="Times New Roman" w:hAnsi="Times New Roman" w:cs="Times New Roman"/>
                <w:spacing w:val="-3"/>
                <w:sz w:val="28"/>
                <w:szCs w:val="28"/>
                <w:lang w:eastAsia="ru-RU"/>
              </w:rPr>
            </w:pPr>
          </w:p>
          <w:p w:rsidR="007D21B1" w:rsidRPr="00FF72E0" w:rsidRDefault="007D21B1" w:rsidP="00FA657D">
            <w:pPr>
              <w:spacing w:after="0" w:line="240" w:lineRule="auto"/>
              <w:jc w:val="both"/>
              <w:rPr>
                <w:rFonts w:ascii="Times New Roman" w:eastAsia="Times New Roman" w:hAnsi="Times New Roman" w:cs="Times New Roman"/>
                <w:spacing w:val="-3"/>
                <w:sz w:val="28"/>
                <w:szCs w:val="28"/>
                <w:lang w:eastAsia="ru-RU"/>
              </w:rPr>
            </w:pPr>
          </w:p>
          <w:p w:rsidR="00C918D4" w:rsidRPr="00FF72E0" w:rsidRDefault="00C918D4" w:rsidP="00FA657D">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C918D4" w:rsidRPr="00FF72E0" w:rsidRDefault="00C918D4" w:rsidP="00FA657D">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C918D4" w:rsidRPr="00FF72E0" w:rsidRDefault="00C918D4" w:rsidP="00B60EAF">
      <w:pPr>
        <w:spacing w:after="0" w:line="240" w:lineRule="auto"/>
        <w:rPr>
          <w:rFonts w:ascii="Times New Roman" w:eastAsia="Times New Roman" w:hAnsi="Times New Roman" w:cs="Times New Roman"/>
          <w:b/>
          <w:sz w:val="24"/>
          <w:szCs w:val="24"/>
          <w:lang w:eastAsia="ru-RU"/>
        </w:rPr>
        <w:sectPr w:rsidR="00C918D4" w:rsidRPr="00FF72E0" w:rsidSect="00E7707A">
          <w:pgSz w:w="16838" w:h="11906" w:orient="landscape"/>
          <w:pgMar w:top="851" w:right="709" w:bottom="851" w:left="851" w:header="567" w:footer="448" w:gutter="0"/>
          <w:cols w:space="708"/>
          <w:docGrid w:linePitch="360"/>
        </w:sectPr>
      </w:pPr>
    </w:p>
    <w:p w:rsidR="00544A3C" w:rsidRPr="00FF72E0" w:rsidRDefault="00544A3C" w:rsidP="007D21B1">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4</w:t>
      </w:r>
    </w:p>
    <w:p w:rsidR="00544A3C" w:rsidRPr="00FF72E0" w:rsidRDefault="00544A3C" w:rsidP="007D21B1">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на оказание комплекса услуг по </w:t>
      </w:r>
      <w:r w:rsidR="00AD604E" w:rsidRPr="00FF72E0">
        <w:rPr>
          <w:rFonts w:ascii="Times New Roman" w:eastAsia="Times New Roman" w:hAnsi="Times New Roman" w:cs="Times New Roman"/>
          <w:sz w:val="24"/>
          <w:szCs w:val="24"/>
          <w:lang w:eastAsia="ru-RU"/>
        </w:rPr>
        <w:t>модера</w:t>
      </w:r>
      <w:r w:rsidRPr="00FF72E0">
        <w:rPr>
          <w:rFonts w:ascii="Times New Roman" w:eastAsia="Times New Roman" w:hAnsi="Times New Roman" w:cs="Times New Roman"/>
          <w:sz w:val="24"/>
          <w:szCs w:val="24"/>
          <w:lang w:eastAsia="ru-RU"/>
        </w:rPr>
        <w:t xml:space="preserve">ции сообщений на портале </w:t>
      </w:r>
    </w:p>
    <w:p w:rsidR="007D21B1" w:rsidRPr="00FF72E0" w:rsidRDefault="00544A3C" w:rsidP="007D21B1">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544A3C" w:rsidRPr="00FF72E0" w:rsidRDefault="00544A3C" w:rsidP="007D21B1">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7D21B1"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p>
    <w:p w:rsidR="00F43A8F" w:rsidRPr="00FF72E0" w:rsidRDefault="00F43A8F" w:rsidP="00F43A8F">
      <w:pPr>
        <w:spacing w:after="0" w:line="240" w:lineRule="auto"/>
        <w:rPr>
          <w:rFonts w:ascii="Times New Roman" w:eastAsia="Times New Roman" w:hAnsi="Times New Roman" w:cs="Times New Roman"/>
          <w:b/>
          <w:sz w:val="24"/>
          <w:szCs w:val="24"/>
          <w:lang w:eastAsia="ru-RU"/>
        </w:rPr>
      </w:pPr>
    </w:p>
    <w:p w:rsidR="00F43A8F" w:rsidRPr="00FF72E0" w:rsidRDefault="00F43A8F" w:rsidP="00F43A8F">
      <w:pPr>
        <w:spacing w:after="0" w:line="240" w:lineRule="auto"/>
        <w:rPr>
          <w:rFonts w:ascii="Times New Roman" w:eastAsia="Times New Roman" w:hAnsi="Times New Roman" w:cs="Times New Roman"/>
          <w:b/>
          <w:sz w:val="24"/>
          <w:szCs w:val="24"/>
          <w:lang w:eastAsia="ru-RU"/>
        </w:rPr>
      </w:pPr>
    </w:p>
    <w:p w:rsidR="00F43A8F" w:rsidRPr="00FF72E0" w:rsidRDefault="00F43A8F" w:rsidP="00F43A8F">
      <w:pPr>
        <w:spacing w:after="0" w:line="240" w:lineRule="auto"/>
        <w:jc w:val="center"/>
        <w:rPr>
          <w:rFonts w:ascii="Times New Roman" w:eastAsia="Times New Roman" w:hAnsi="Times New Roman" w:cs="Times New Roman"/>
          <w:b/>
          <w:sz w:val="24"/>
          <w:szCs w:val="24"/>
          <w:lang w:eastAsia="ru-RU"/>
        </w:rPr>
      </w:pPr>
    </w:p>
    <w:p w:rsidR="00335376" w:rsidRPr="00FF72E0" w:rsidRDefault="00335376" w:rsidP="00335376">
      <w:pPr>
        <w:tabs>
          <w:tab w:val="left" w:pos="7920"/>
        </w:tabs>
        <w:jc w:val="center"/>
        <w:rPr>
          <w:rFonts w:ascii="Times New Roman" w:hAnsi="Times New Roman" w:cs="Times New Roman"/>
          <w:b/>
          <w:spacing w:val="-5"/>
          <w:sz w:val="24"/>
          <w:szCs w:val="24"/>
        </w:rPr>
      </w:pPr>
      <w:r w:rsidRPr="00FF72E0">
        <w:rPr>
          <w:rFonts w:ascii="Times New Roman" w:hAnsi="Times New Roman" w:cs="Times New Roman"/>
          <w:b/>
          <w:spacing w:val="-5"/>
          <w:sz w:val="24"/>
          <w:szCs w:val="24"/>
        </w:rPr>
        <w:t>СОГЛАШЕНИЕ</w:t>
      </w:r>
    </w:p>
    <w:p w:rsidR="00335376" w:rsidRPr="00FF72E0" w:rsidRDefault="00335376" w:rsidP="00335376">
      <w:pPr>
        <w:tabs>
          <w:tab w:val="left" w:pos="7920"/>
        </w:tabs>
        <w:jc w:val="center"/>
        <w:rPr>
          <w:rFonts w:ascii="Times New Roman" w:hAnsi="Times New Roman" w:cs="Times New Roman"/>
          <w:b/>
          <w:spacing w:val="-5"/>
          <w:sz w:val="24"/>
          <w:szCs w:val="24"/>
        </w:rPr>
      </w:pPr>
      <w:r w:rsidRPr="00FF72E0">
        <w:rPr>
          <w:rFonts w:ascii="Times New Roman" w:hAnsi="Times New Roman" w:cs="Times New Roman"/>
          <w:b/>
          <w:spacing w:val="-5"/>
          <w:sz w:val="24"/>
          <w:szCs w:val="24"/>
        </w:rPr>
        <w:t>об обработке персональных данных</w:t>
      </w:r>
    </w:p>
    <w:p w:rsidR="00335376" w:rsidRPr="00FF72E0" w:rsidRDefault="00335376" w:rsidP="00335376">
      <w:pPr>
        <w:widowControl w:val="0"/>
        <w:tabs>
          <w:tab w:val="left" w:pos="0"/>
          <w:tab w:val="num" w:pos="1134"/>
        </w:tabs>
        <w:jc w:val="center"/>
        <w:outlineLvl w:val="1"/>
        <w:rPr>
          <w:rFonts w:ascii="Times New Roman" w:hAnsi="Times New Roman" w:cs="Times New Roman"/>
          <w:b/>
          <w:sz w:val="24"/>
          <w:szCs w:val="24"/>
        </w:rPr>
      </w:pPr>
      <w:r w:rsidRPr="00FF72E0">
        <w:rPr>
          <w:rFonts w:ascii="Times New Roman" w:eastAsia="Calibri" w:hAnsi="Times New Roman" w:cs="Times New Roman"/>
          <w:b/>
          <w:snapToGrid w:val="0"/>
          <w:sz w:val="24"/>
          <w:szCs w:val="24"/>
        </w:rPr>
        <w:t xml:space="preserve">от «___» ____________ 20__ г. </w:t>
      </w:r>
    </w:p>
    <w:p w:rsidR="00335376" w:rsidRPr="00FF72E0" w:rsidRDefault="00335376" w:rsidP="00335376">
      <w:pPr>
        <w:jc w:val="center"/>
        <w:rPr>
          <w:rFonts w:eastAsia="Calibri"/>
        </w:rPr>
      </w:pPr>
    </w:p>
    <w:p w:rsidR="00F43A8F" w:rsidRPr="00FF72E0" w:rsidRDefault="00F43A8F" w:rsidP="00F43A8F">
      <w:pPr>
        <w:spacing w:after="0" w:line="240" w:lineRule="auto"/>
        <w:rPr>
          <w:rFonts w:ascii="Times New Roman" w:hAnsi="Times New Roman" w:cs="Times New Roman"/>
          <w:sz w:val="24"/>
          <w:szCs w:val="24"/>
          <w:lang w:eastAsia="ru-RU"/>
        </w:rPr>
      </w:pPr>
    </w:p>
    <w:p w:rsidR="00A4561A" w:rsidRPr="00FF72E0" w:rsidRDefault="00582E4A" w:rsidP="00582E4A">
      <w:pPr>
        <w:widowControl w:val="0"/>
        <w:spacing w:after="0" w:line="264" w:lineRule="auto"/>
        <w:contextualSpacing/>
        <w:jc w:val="both"/>
        <w:rPr>
          <w:rFonts w:ascii="Times New Roman" w:hAnsi="Times New Roman" w:cs="Times New Roman"/>
          <w:spacing w:val="-5"/>
          <w:sz w:val="24"/>
          <w:szCs w:val="24"/>
        </w:rPr>
      </w:pPr>
      <w:r w:rsidRPr="00FF72E0">
        <w:rPr>
          <w:rFonts w:ascii="Times New Roman" w:eastAsia="Times New Roman" w:hAnsi="Times New Roman" w:cs="Times New Roman"/>
          <w:sz w:val="24"/>
          <w:szCs w:val="24"/>
          <w:lang w:eastAsia="ru-RU"/>
        </w:rPr>
        <w:t>Акционерное общество "Управление волоконно-оптическими линиями связи на воздушных линиях электропередачи межрегиональных распределительных сетевых компаний" (</w:t>
      </w:r>
      <w:r w:rsidRPr="00FF72E0">
        <w:rPr>
          <w:rFonts w:ascii="Times New Roman" w:hAnsi="Times New Roman" w:cs="Times New Roman"/>
          <w:sz w:val="24"/>
          <w:szCs w:val="24"/>
        </w:rPr>
        <w:t xml:space="preserve">далее - </w:t>
      </w:r>
      <w:r w:rsidRPr="00FF72E0">
        <w:rPr>
          <w:rFonts w:ascii="Times New Roman" w:eastAsia="Times New Roman" w:hAnsi="Times New Roman" w:cs="Times New Roman"/>
          <w:sz w:val="24"/>
          <w:szCs w:val="24"/>
          <w:lang w:eastAsia="ru-RU"/>
        </w:rPr>
        <w:t>АО «Управление ВОЛС-ВЛ»</w:t>
      </w:r>
      <w:r w:rsidR="00A4561A" w:rsidRPr="00FF72E0">
        <w:rPr>
          <w:rFonts w:ascii="Times New Roman" w:hAnsi="Times New Roman" w:cs="Times New Roman"/>
          <w:sz w:val="24"/>
          <w:szCs w:val="24"/>
        </w:rPr>
        <w:t xml:space="preserve"> (далее - АО «Управление ВОЛС-ВЛ»)</w:t>
      </w:r>
      <w:r w:rsidRPr="00FF72E0">
        <w:rPr>
          <w:rFonts w:ascii="Times New Roman" w:hAnsi="Times New Roman" w:cs="Times New Roman"/>
          <w:sz w:val="24"/>
          <w:szCs w:val="24"/>
        </w:rPr>
        <w:t xml:space="preserve"> (</w:t>
      </w:r>
      <w:r w:rsidRPr="00FF72E0">
        <w:rPr>
          <w:rFonts w:ascii="Times New Roman" w:eastAsia="Times New Roman" w:hAnsi="Times New Roman" w:cs="Times New Roman"/>
          <w:spacing w:val="-3"/>
          <w:sz w:val="24"/>
          <w:szCs w:val="24"/>
          <w:lang w:eastAsia="ru-RU"/>
        </w:rPr>
        <w:t xml:space="preserve">Место нахождения: </w:t>
      </w:r>
      <w:r w:rsidRPr="00FF72E0">
        <w:rPr>
          <w:rFonts w:ascii="Times New Roman" w:hAnsi="Times New Roman" w:cs="Times New Roman"/>
          <w:sz w:val="24"/>
          <w:szCs w:val="24"/>
        </w:rPr>
        <w:t>115230, г. Москва, Каширское шоссе, д.3, к.2, с.4</w:t>
      </w:r>
      <w:r w:rsidR="00A4561A" w:rsidRPr="00FF72E0">
        <w:rPr>
          <w:rFonts w:ascii="Times New Roman" w:hAnsi="Times New Roman" w:cs="Times New Roman"/>
          <w:i/>
          <w:sz w:val="24"/>
          <w:szCs w:val="24"/>
        </w:rPr>
        <w:t xml:space="preserve">, </w:t>
      </w:r>
      <w:r w:rsidR="00A4561A" w:rsidRPr="00FF72E0">
        <w:rPr>
          <w:rFonts w:ascii="Times New Roman" w:hAnsi="Times New Roman" w:cs="Times New Roman"/>
          <w:sz w:val="24"/>
          <w:szCs w:val="24"/>
        </w:rPr>
        <w:t>ИНН</w:t>
      </w:r>
      <w:r w:rsidRPr="00FF72E0">
        <w:rPr>
          <w:rFonts w:ascii="Times New Roman" w:hAnsi="Times New Roman" w:cs="Times New Roman"/>
          <w:sz w:val="24"/>
          <w:szCs w:val="24"/>
        </w:rPr>
        <w:t xml:space="preserve"> 7705307770</w:t>
      </w:r>
      <w:r w:rsidR="00A4561A" w:rsidRPr="00FF72E0">
        <w:rPr>
          <w:rFonts w:ascii="Times New Roman" w:hAnsi="Times New Roman" w:cs="Times New Roman"/>
          <w:sz w:val="24"/>
          <w:szCs w:val="24"/>
        </w:rPr>
        <w:t xml:space="preserve">,  </w:t>
      </w:r>
      <w:r w:rsidR="00335376" w:rsidRPr="00FF72E0">
        <w:rPr>
          <w:rFonts w:ascii="Times New Roman" w:hAnsi="Times New Roman" w:cs="Times New Roman"/>
          <w:sz w:val="24"/>
          <w:szCs w:val="24"/>
        </w:rPr>
        <w:t xml:space="preserve">КПП 771901001, </w:t>
      </w:r>
      <w:r w:rsidR="00A4561A" w:rsidRPr="00FF72E0">
        <w:rPr>
          <w:rFonts w:ascii="Times New Roman" w:hAnsi="Times New Roman" w:cs="Times New Roman"/>
          <w:sz w:val="24"/>
          <w:szCs w:val="24"/>
        </w:rPr>
        <w:t>ОГРН</w:t>
      </w:r>
      <w:r w:rsidRPr="00FF72E0">
        <w:rPr>
          <w:rFonts w:ascii="Times New Roman" w:hAnsi="Times New Roman" w:cs="Times New Roman"/>
          <w:sz w:val="24"/>
          <w:szCs w:val="24"/>
        </w:rPr>
        <w:t xml:space="preserve"> 1027739252496</w:t>
      </w:r>
      <w:r w:rsidR="00A4561A" w:rsidRPr="00FF72E0">
        <w:rPr>
          <w:rFonts w:ascii="Times New Roman" w:hAnsi="Times New Roman" w:cs="Times New Roman"/>
          <w:i/>
          <w:sz w:val="24"/>
          <w:szCs w:val="24"/>
        </w:rPr>
        <w:t xml:space="preserve">), </w:t>
      </w:r>
      <w:r w:rsidR="00335376" w:rsidRPr="00FF72E0">
        <w:rPr>
          <w:rFonts w:ascii="Times New Roman" w:hAnsi="Times New Roman" w:cs="Times New Roman"/>
          <w:sz w:val="24"/>
          <w:szCs w:val="24"/>
        </w:rPr>
        <w:t>в лице</w:t>
      </w:r>
      <w:r w:rsidR="00335376" w:rsidRPr="00FF72E0">
        <w:rPr>
          <w:rFonts w:ascii="Times New Roman" w:hAnsi="Times New Roman" w:cs="Times New Roman"/>
          <w:i/>
          <w:sz w:val="24"/>
          <w:szCs w:val="24"/>
        </w:rPr>
        <w:t xml:space="preserve"> </w:t>
      </w:r>
      <w:r w:rsidR="00335376" w:rsidRPr="00FF72E0">
        <w:rPr>
          <w:rFonts w:ascii="Times New Roman" w:hAnsi="Times New Roman" w:cs="Times New Roman"/>
          <w:color w:val="000000"/>
          <w:sz w:val="24"/>
          <w:szCs w:val="24"/>
        </w:rPr>
        <w:t>Директора по взаимодействию с электросетевым комплексом</w:t>
      </w:r>
      <w:r w:rsidR="00335376" w:rsidRPr="00FF72E0">
        <w:rPr>
          <w:rFonts w:ascii="Times New Roman" w:eastAsia="Times New Roman" w:hAnsi="Times New Roman" w:cs="Times New Roman"/>
          <w:sz w:val="24"/>
          <w:szCs w:val="24"/>
          <w:lang w:eastAsia="ru-RU"/>
        </w:rPr>
        <w:t>, Рахимова Тимура Рахматовича, действующего на основании доверенности № УВВ-А-0001-18 от 09.01.2018г.</w:t>
      </w:r>
      <w:r w:rsidR="00A4561A" w:rsidRPr="00FF72E0">
        <w:rPr>
          <w:rFonts w:ascii="Times New Roman" w:hAnsi="Times New Roman" w:cs="Times New Roman"/>
          <w:spacing w:val="-5"/>
          <w:sz w:val="24"/>
          <w:szCs w:val="24"/>
        </w:rPr>
        <w:t>, дает свое согласие на совершение Публичным акционерным обществом «Межрегиональная распределительная сетевая компания Центра и Приволжья» (далее ПАО «МРСК Центра и Приволжья») и ПАО «Россети» действий, предусмотренных п. 3 ст. 3 ФЗ «О персональных данных» от 27.07.2006 № 152-ФЗ, в отношении персональных данных участника закупки (потенциального контрагента) /контрагента/ планируемых к привлечению субконтрагентов и их собственников (участников, учредителей, акционеров), в том числе конечных бенефициаров (фамилия, имя, отчество; серия и номер документа, удостоверяющего личность; ИНН (участников, учредителей, акционеров),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Росфинмониторинг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A4561A" w:rsidRPr="00FF72E0" w:rsidRDefault="00A4561A" w:rsidP="00A4561A">
      <w:pPr>
        <w:jc w:val="both"/>
        <w:rPr>
          <w:rFonts w:ascii="Times New Roman" w:hAnsi="Times New Roman" w:cs="Times New Roman"/>
          <w:spacing w:val="-5"/>
          <w:sz w:val="24"/>
          <w:szCs w:val="24"/>
        </w:rPr>
      </w:pPr>
      <w:r w:rsidRPr="00FF72E0">
        <w:rPr>
          <w:rFonts w:ascii="Times New Roman" w:hAnsi="Times New Roman" w:cs="Times New Roman"/>
          <w:spacing w:val="-5"/>
          <w:sz w:val="24"/>
          <w:szCs w:val="24"/>
        </w:rPr>
        <w:tab/>
        <w:t>Автоматизированная обработка персональных данных контрагентов ПАО «МРСК Центра и Приволжья» производится при технической поддержке организации – третьего лица в рамках заключенного договора между ПАО «МРСК Центра и Приволжья» и организацией (далее – Стороны) и подписанных Соглашений о неразглашении персональных данных работников и контрагентов ПАО «МРСК Центра и Приволжья», о соблюдении режима информационной безопасности и предоставлении заверенных организацией копией паспортов и трудовых книжек работников, допущенных к автоматизированной обработке персональных данных и подписанных Соглашений о неразглашении персональных данных.</w:t>
      </w:r>
    </w:p>
    <w:p w:rsidR="00A4561A" w:rsidRPr="00FF72E0" w:rsidRDefault="00A4561A" w:rsidP="00A4561A">
      <w:pPr>
        <w:jc w:val="both"/>
        <w:rPr>
          <w:rFonts w:ascii="Times New Roman" w:hAnsi="Times New Roman" w:cs="Times New Roman"/>
          <w:spacing w:val="-5"/>
          <w:sz w:val="24"/>
          <w:szCs w:val="24"/>
        </w:rPr>
      </w:pPr>
      <w:r w:rsidRPr="00FF72E0">
        <w:rPr>
          <w:rFonts w:ascii="Times New Roman" w:hAnsi="Times New Roman" w:cs="Times New Roman"/>
          <w:spacing w:val="-5"/>
          <w:sz w:val="24"/>
          <w:szCs w:val="24"/>
        </w:rPr>
        <w:tab/>
        <w:t>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
    <w:p w:rsidR="00A4561A" w:rsidRPr="00FF72E0" w:rsidRDefault="00A4561A" w:rsidP="00A4561A">
      <w:pPr>
        <w:jc w:val="both"/>
        <w:rPr>
          <w:rFonts w:ascii="Times New Roman" w:hAnsi="Times New Roman" w:cs="Times New Roman"/>
          <w:spacing w:val="-5"/>
          <w:sz w:val="24"/>
          <w:szCs w:val="24"/>
        </w:rPr>
      </w:pPr>
      <w:r w:rsidRPr="00FF72E0">
        <w:rPr>
          <w:rFonts w:ascii="Times New Roman" w:hAnsi="Times New Roman" w:cs="Times New Roman"/>
          <w:spacing w:val="-5"/>
          <w:sz w:val="24"/>
          <w:szCs w:val="24"/>
        </w:rPr>
        <w:tab/>
        <w:t>Срок, в течение которого действует настоящего Соглашения: 6 лет, либо до его отзыва.</w:t>
      </w:r>
    </w:p>
    <w:p w:rsidR="00A4561A" w:rsidRPr="00FF72E0" w:rsidRDefault="00A4561A" w:rsidP="00A4561A">
      <w:pPr>
        <w:spacing w:before="60" w:after="60"/>
        <w:ind w:firstLine="6"/>
        <w:jc w:val="both"/>
        <w:rPr>
          <w:rFonts w:ascii="Times New Roman" w:hAnsi="Times New Roman" w:cs="Times New Roman"/>
          <w:sz w:val="24"/>
          <w:szCs w:val="24"/>
        </w:rPr>
      </w:pPr>
      <w:r w:rsidRPr="00FF72E0">
        <w:rPr>
          <w:rFonts w:ascii="Times New Roman" w:hAnsi="Times New Roman" w:cs="Times New Roman"/>
          <w:spacing w:val="-5"/>
          <w:sz w:val="24"/>
          <w:szCs w:val="24"/>
        </w:rPr>
        <w:tab/>
        <w:t xml:space="preserve">Способ отзыва настоящего Соглашения: направление соответствующего письма об отзыве по следующему адресу: </w:t>
      </w:r>
      <w:r w:rsidRPr="00FF72E0">
        <w:rPr>
          <w:rFonts w:ascii="Times New Roman" w:hAnsi="Times New Roman" w:cs="Times New Roman"/>
          <w:sz w:val="24"/>
          <w:szCs w:val="24"/>
        </w:rPr>
        <w:t xml:space="preserve">603950, область Нижегородская, город Нижний Новгород, </w:t>
      </w:r>
    </w:p>
    <w:p w:rsidR="00A4561A" w:rsidRPr="00FF72E0" w:rsidRDefault="00A4561A" w:rsidP="00A4561A">
      <w:pPr>
        <w:jc w:val="both"/>
        <w:rPr>
          <w:rFonts w:ascii="Times New Roman" w:hAnsi="Times New Roman" w:cs="Times New Roman"/>
          <w:spacing w:val="-5"/>
          <w:sz w:val="24"/>
          <w:szCs w:val="24"/>
        </w:rPr>
      </w:pPr>
      <w:r w:rsidRPr="00FF72E0">
        <w:rPr>
          <w:rFonts w:ascii="Times New Roman" w:hAnsi="Times New Roman" w:cs="Times New Roman"/>
          <w:sz w:val="24"/>
          <w:szCs w:val="24"/>
        </w:rPr>
        <w:t>улица Рождественская, 33</w:t>
      </w:r>
    </w:p>
    <w:p w:rsidR="00335376" w:rsidRPr="00FF72E0" w:rsidRDefault="00335376" w:rsidP="00335376">
      <w:pPr>
        <w:spacing w:after="0" w:line="240" w:lineRule="auto"/>
        <w:jc w:val="both"/>
        <w:rPr>
          <w:rFonts w:ascii="Times New Roman" w:eastAsia="Times New Roman" w:hAnsi="Times New Roman" w:cs="Times New Roman"/>
          <w:sz w:val="24"/>
          <w:szCs w:val="24"/>
          <w:lang w:eastAsia="ru-RU"/>
        </w:rPr>
      </w:pPr>
    </w:p>
    <w:p w:rsidR="00335376" w:rsidRPr="00FF72E0" w:rsidRDefault="00335376" w:rsidP="00335376">
      <w:pPr>
        <w:spacing w:after="0" w:line="240" w:lineRule="auto"/>
        <w:jc w:val="both"/>
        <w:rPr>
          <w:rFonts w:ascii="Times New Roman" w:eastAsia="Times New Roman" w:hAnsi="Times New Roman" w:cs="Times New Roman"/>
          <w:sz w:val="24"/>
          <w:szCs w:val="24"/>
          <w:lang w:eastAsia="ru-RU"/>
        </w:rPr>
      </w:pPr>
    </w:p>
    <w:p w:rsidR="00335376" w:rsidRPr="00FF72E0" w:rsidRDefault="00335376" w:rsidP="00335376">
      <w:pPr>
        <w:spacing w:after="0" w:line="240" w:lineRule="auto"/>
        <w:jc w:val="both"/>
        <w:rPr>
          <w:rFonts w:ascii="Times New Roman" w:eastAsia="Times New Roman" w:hAnsi="Times New Roman" w:cs="Times New Roman"/>
          <w:sz w:val="24"/>
          <w:szCs w:val="24"/>
          <w:lang w:eastAsia="ru-RU"/>
        </w:rPr>
      </w:pPr>
    </w:p>
    <w:p w:rsidR="00335376" w:rsidRPr="00FF72E0" w:rsidRDefault="00335376" w:rsidP="00335376">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335376" w:rsidRPr="00FF72E0" w:rsidRDefault="00335376" w:rsidP="00335376">
      <w:pPr>
        <w:spacing w:after="0" w:line="240" w:lineRule="auto"/>
        <w:jc w:val="both"/>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АО «Управление ВОЛС-ВЛ»</w:t>
      </w:r>
    </w:p>
    <w:p w:rsidR="00335376" w:rsidRPr="00FF72E0" w:rsidRDefault="00335376" w:rsidP="00335376">
      <w:pPr>
        <w:widowControl w:val="0"/>
        <w:spacing w:after="0" w:line="264" w:lineRule="auto"/>
        <w:jc w:val="both"/>
        <w:rPr>
          <w:rFonts w:ascii="Times New Roman" w:hAnsi="Times New Roman" w:cs="Times New Roman"/>
          <w:color w:val="000000"/>
          <w:sz w:val="24"/>
          <w:szCs w:val="24"/>
        </w:rPr>
      </w:pPr>
    </w:p>
    <w:p w:rsidR="00335376" w:rsidRPr="00FF72E0" w:rsidRDefault="00335376" w:rsidP="00335376">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335376" w:rsidRPr="00FF72E0" w:rsidRDefault="00335376" w:rsidP="00335376">
      <w:pPr>
        <w:spacing w:after="0" w:line="240" w:lineRule="auto"/>
        <w:jc w:val="both"/>
        <w:rPr>
          <w:rFonts w:ascii="Times New Roman" w:eastAsia="Times New Roman" w:hAnsi="Times New Roman" w:cs="Times New Roman"/>
          <w:spacing w:val="-3"/>
          <w:sz w:val="28"/>
          <w:szCs w:val="28"/>
          <w:lang w:eastAsia="ru-RU"/>
        </w:rPr>
      </w:pPr>
    </w:p>
    <w:p w:rsidR="00335376" w:rsidRPr="00FF72E0" w:rsidRDefault="00335376" w:rsidP="00335376">
      <w:pPr>
        <w:spacing w:after="0" w:line="240" w:lineRule="auto"/>
        <w:jc w:val="both"/>
        <w:rPr>
          <w:rFonts w:ascii="Times New Roman" w:eastAsia="Times New Roman" w:hAnsi="Times New Roman" w:cs="Times New Roman"/>
          <w:spacing w:val="-3"/>
          <w:sz w:val="28"/>
          <w:szCs w:val="28"/>
          <w:lang w:eastAsia="ru-RU"/>
        </w:rPr>
      </w:pPr>
    </w:p>
    <w:p w:rsidR="00335376" w:rsidRPr="00FF72E0" w:rsidRDefault="00335376" w:rsidP="00335376">
      <w:pPr>
        <w:spacing w:after="0" w:line="240" w:lineRule="auto"/>
        <w:jc w:val="both"/>
        <w:rPr>
          <w:rFonts w:ascii="Times New Roman" w:eastAsia="Times New Roman" w:hAnsi="Times New Roman" w:cs="Times New Roman"/>
          <w:spacing w:val="-3"/>
          <w:sz w:val="28"/>
          <w:szCs w:val="28"/>
          <w:lang w:eastAsia="ru-RU"/>
        </w:rPr>
      </w:pPr>
    </w:p>
    <w:p w:rsidR="00335376" w:rsidRPr="00FF72E0" w:rsidRDefault="00335376" w:rsidP="00335376">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F43A8F" w:rsidRPr="00FF72E0" w:rsidRDefault="00335376" w:rsidP="00335376">
      <w:pPr>
        <w:tabs>
          <w:tab w:val="left" w:pos="5103"/>
        </w:tabs>
        <w:autoSpaceDE w:val="0"/>
        <w:autoSpaceDN w:val="0"/>
        <w:adjustRightInd w:val="0"/>
        <w:spacing w:after="0" w:line="240" w:lineRule="auto"/>
        <w:jc w:val="both"/>
        <w:rPr>
          <w:rFonts w:ascii="Times New Roman" w:eastAsia="Calibri" w:hAnsi="Times New Roman" w:cs="Times New Roman"/>
          <w:sz w:val="24"/>
          <w:szCs w:val="24"/>
          <w:lang w:eastAsia="x-none"/>
        </w:rPr>
      </w:pPr>
      <w:r w:rsidRPr="00FF72E0">
        <w:rPr>
          <w:rFonts w:ascii="Times New Roman" w:eastAsia="Times New Roman" w:hAnsi="Times New Roman" w:cs="Times New Roman"/>
          <w:spacing w:val="-3"/>
          <w:sz w:val="24"/>
          <w:szCs w:val="24"/>
          <w:lang w:eastAsia="ru-RU"/>
        </w:rPr>
        <w:t xml:space="preserve">                                М.П.</w:t>
      </w:r>
      <w:r w:rsidR="00F43A8F" w:rsidRPr="00FF72E0">
        <w:rPr>
          <w:rFonts w:ascii="Times New Roman" w:eastAsia="Calibri" w:hAnsi="Times New Roman" w:cs="Times New Roman"/>
          <w:sz w:val="24"/>
          <w:szCs w:val="24"/>
          <w:lang w:eastAsia="x-none"/>
        </w:rPr>
        <w:t xml:space="preserve">                          </w:t>
      </w:r>
    </w:p>
    <w:p w:rsidR="00F43A8F" w:rsidRPr="00FF72E0" w:rsidRDefault="00F43A8F" w:rsidP="00A4561A">
      <w:pPr>
        <w:autoSpaceDE w:val="0"/>
        <w:autoSpaceDN w:val="0"/>
        <w:adjustRightInd w:val="0"/>
        <w:spacing w:after="0" w:line="274" w:lineRule="exact"/>
        <w:jc w:val="both"/>
        <w:rPr>
          <w:rFonts w:ascii="Times New Roman" w:eastAsia="Times New Roman" w:hAnsi="Times New Roman" w:cs="Times New Roman"/>
          <w:sz w:val="24"/>
          <w:szCs w:val="24"/>
          <w:lang w:eastAsia="ru-RU"/>
        </w:rPr>
      </w:pPr>
    </w:p>
    <w:p w:rsidR="00F43A8F" w:rsidRPr="00FF72E0" w:rsidRDefault="00F43A8F" w:rsidP="00A4561A">
      <w:pPr>
        <w:spacing w:after="0" w:line="240" w:lineRule="auto"/>
        <w:jc w:val="both"/>
        <w:rPr>
          <w:rFonts w:ascii="Times New Roman" w:eastAsia="Times New Roman" w:hAnsi="Times New Roman" w:cs="Times New Roman"/>
          <w:sz w:val="24"/>
          <w:szCs w:val="24"/>
          <w:lang w:eastAsia="ru-RU"/>
        </w:rPr>
      </w:pPr>
    </w:p>
    <w:p w:rsidR="00F43A8F" w:rsidRPr="00FF72E0" w:rsidRDefault="00F43A8F" w:rsidP="00A4561A">
      <w:pPr>
        <w:spacing w:after="200" w:line="276" w:lineRule="auto"/>
        <w:jc w:val="both"/>
        <w:rPr>
          <w:rFonts w:ascii="Times New Roman" w:eastAsia="Calibri" w:hAnsi="Times New Roman" w:cs="Times New Roman"/>
          <w:sz w:val="24"/>
          <w:szCs w:val="24"/>
        </w:rPr>
      </w:pPr>
    </w:p>
    <w:p w:rsidR="00F43A8F" w:rsidRPr="00FF72E0" w:rsidRDefault="00F43A8F" w:rsidP="00A4561A">
      <w:pPr>
        <w:spacing w:after="200" w:line="276" w:lineRule="auto"/>
        <w:jc w:val="both"/>
        <w:rPr>
          <w:rFonts w:ascii="Times New Roman" w:eastAsia="Calibri" w:hAnsi="Times New Roman" w:cs="Times New Roman"/>
          <w:sz w:val="24"/>
          <w:szCs w:val="24"/>
        </w:rPr>
      </w:pPr>
    </w:p>
    <w:p w:rsidR="00F43A8F" w:rsidRPr="00FF72E0" w:rsidRDefault="00F43A8F" w:rsidP="00A4561A">
      <w:pPr>
        <w:jc w:val="both"/>
        <w:rPr>
          <w:rFonts w:ascii="Times New Roman" w:eastAsia="Calibri" w:hAnsi="Times New Roman" w:cs="Times New Roman"/>
          <w:sz w:val="24"/>
          <w:szCs w:val="24"/>
        </w:rPr>
      </w:pPr>
      <w:r w:rsidRPr="00FF72E0">
        <w:rPr>
          <w:rFonts w:ascii="Times New Roman" w:eastAsia="Calibri" w:hAnsi="Times New Roman" w:cs="Times New Roman"/>
          <w:sz w:val="24"/>
          <w:szCs w:val="24"/>
        </w:rPr>
        <w:br w:type="page"/>
      </w:r>
    </w:p>
    <w:p w:rsidR="00544A3C" w:rsidRPr="00FF72E0" w:rsidRDefault="00544A3C" w:rsidP="00AC18C9">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5</w:t>
      </w:r>
    </w:p>
    <w:p w:rsidR="00544A3C" w:rsidRPr="00FF72E0" w:rsidRDefault="00544A3C" w:rsidP="00AC18C9">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на оказание комплекса услуг по </w:t>
      </w:r>
      <w:r w:rsidR="00AD604E" w:rsidRPr="00FF72E0">
        <w:rPr>
          <w:rFonts w:ascii="Times New Roman" w:eastAsia="Times New Roman" w:hAnsi="Times New Roman" w:cs="Times New Roman"/>
          <w:sz w:val="24"/>
          <w:szCs w:val="24"/>
          <w:lang w:eastAsia="ru-RU"/>
        </w:rPr>
        <w:t>модера</w:t>
      </w:r>
      <w:r w:rsidRPr="00FF72E0">
        <w:rPr>
          <w:rFonts w:ascii="Times New Roman" w:eastAsia="Times New Roman" w:hAnsi="Times New Roman" w:cs="Times New Roman"/>
          <w:sz w:val="24"/>
          <w:szCs w:val="24"/>
          <w:lang w:eastAsia="ru-RU"/>
        </w:rPr>
        <w:t xml:space="preserve">ции сообщений на портале </w:t>
      </w:r>
    </w:p>
    <w:p w:rsidR="00AC18C9" w:rsidRPr="00FF72E0" w:rsidRDefault="00544A3C" w:rsidP="00AC18C9">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544A3C" w:rsidRPr="00FF72E0" w:rsidRDefault="00544A3C" w:rsidP="00AC18C9">
      <w:pPr>
        <w:suppressAutoHyphens/>
        <w:spacing w:after="0" w:line="240" w:lineRule="auto"/>
        <w:ind w:left="4820"/>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AC18C9"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p>
    <w:p w:rsidR="00544A3C" w:rsidRPr="00FF72E0" w:rsidRDefault="00544A3C" w:rsidP="00B60EAF">
      <w:pPr>
        <w:suppressAutoHyphens/>
        <w:spacing w:after="0" w:line="240" w:lineRule="auto"/>
        <w:jc w:val="center"/>
        <w:rPr>
          <w:rFonts w:ascii="Times New Roman" w:eastAsia="Times New Roman" w:hAnsi="Times New Roman" w:cs="Times New Roman"/>
          <w:sz w:val="24"/>
          <w:szCs w:val="24"/>
          <w:lang w:eastAsia="ru-RU"/>
        </w:rPr>
      </w:pPr>
    </w:p>
    <w:p w:rsidR="00544A3C" w:rsidRPr="00FF72E0" w:rsidRDefault="00544A3C" w:rsidP="00B60EAF">
      <w:pPr>
        <w:suppressAutoHyphens/>
        <w:spacing w:after="0" w:line="240" w:lineRule="auto"/>
        <w:jc w:val="center"/>
        <w:rPr>
          <w:rFonts w:ascii="Times New Roman" w:eastAsia="Times New Roman" w:hAnsi="Times New Roman" w:cs="Times New Roman"/>
          <w:sz w:val="24"/>
          <w:szCs w:val="24"/>
          <w:lang w:eastAsia="ru-RU"/>
        </w:rPr>
      </w:pPr>
    </w:p>
    <w:p w:rsidR="00544A3C" w:rsidRPr="00FF72E0" w:rsidRDefault="00544A3C" w:rsidP="00B60EAF">
      <w:pPr>
        <w:suppressAutoHyphens/>
        <w:spacing w:after="0" w:line="240" w:lineRule="auto"/>
        <w:jc w:val="center"/>
        <w:rPr>
          <w:rFonts w:ascii="Times New Roman" w:eastAsia="Times New Roman" w:hAnsi="Times New Roman" w:cs="Times New Roman"/>
          <w:sz w:val="24"/>
          <w:szCs w:val="24"/>
          <w:lang w:eastAsia="ru-RU"/>
        </w:rPr>
      </w:pPr>
    </w:p>
    <w:p w:rsidR="00544A3C" w:rsidRPr="00FF72E0" w:rsidRDefault="00544A3C" w:rsidP="00B60EAF">
      <w:pPr>
        <w:suppressAutoHyphens/>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Техническое задание</w:t>
      </w:r>
    </w:p>
    <w:p w:rsidR="00544A3C" w:rsidRPr="00FF72E0" w:rsidRDefault="00B44C21" w:rsidP="00B44C21">
      <w:pPr>
        <w:suppressAutoHyphens/>
        <w:spacing w:after="0" w:line="240" w:lineRule="auto"/>
        <w:jc w:val="center"/>
        <w:rPr>
          <w:rFonts w:ascii="Times New Roman" w:eastAsia="Times New Roman" w:hAnsi="Times New Roman" w:cs="Times New Roman"/>
          <w:b/>
          <w:sz w:val="24"/>
          <w:szCs w:val="24"/>
          <w:lang w:eastAsia="ru-RU"/>
        </w:rPr>
      </w:pPr>
      <w:r w:rsidRPr="00FF72E0">
        <w:rPr>
          <w:rFonts w:ascii="Times New Roman" w:hAnsi="Times New Roman" w:cs="Times New Roman"/>
          <w:b/>
          <w:sz w:val="24"/>
          <w:szCs w:val="24"/>
        </w:rPr>
        <w:t xml:space="preserve">«Оказание услуг по модерации сообщений на портале «Светлая страна» </w:t>
      </w:r>
      <w:r w:rsidRPr="00FF72E0">
        <w:rPr>
          <w:rFonts w:ascii="Times New Roman" w:hAnsi="Times New Roman" w:cs="Times New Roman"/>
          <w:b/>
          <w:sz w:val="24"/>
          <w:szCs w:val="24"/>
        </w:rPr>
        <w:br/>
        <w:t>ПАО «Россети»</w:t>
      </w:r>
    </w:p>
    <w:p w:rsidR="00544A3C" w:rsidRPr="00FF72E0" w:rsidRDefault="00544A3C" w:rsidP="00544A3C">
      <w:pPr>
        <w:suppressAutoHyphens/>
        <w:spacing w:after="0" w:line="240" w:lineRule="auto"/>
        <w:ind w:firstLine="4253"/>
        <w:jc w:val="right"/>
        <w:rPr>
          <w:rFonts w:ascii="Times New Roman" w:eastAsia="Times New Roman" w:hAnsi="Times New Roman" w:cs="Times New Roman"/>
          <w:sz w:val="24"/>
          <w:szCs w:val="24"/>
          <w:lang w:eastAsia="ru-RU"/>
        </w:rPr>
      </w:pPr>
    </w:p>
    <w:p w:rsidR="0093550A" w:rsidRPr="00FF72E0" w:rsidRDefault="0093550A" w:rsidP="0093550A">
      <w:pPr>
        <w:pStyle w:val="1"/>
        <w:tabs>
          <w:tab w:val="clear" w:pos="0"/>
          <w:tab w:val="clear" w:pos="432"/>
        </w:tabs>
        <w:ind w:left="0" w:firstLine="0"/>
        <w:rPr>
          <w:sz w:val="24"/>
          <w:szCs w:val="24"/>
        </w:rPr>
      </w:pPr>
      <w:r w:rsidRPr="00FF72E0">
        <w:rPr>
          <w:sz w:val="24"/>
          <w:szCs w:val="24"/>
        </w:rPr>
        <w:t>Термины и определения</w:t>
      </w:r>
    </w:p>
    <w:tbl>
      <w:tblPr>
        <w:tblW w:w="9135"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189"/>
        <w:gridCol w:w="6946"/>
      </w:tblGrid>
      <w:tr w:rsidR="0093550A" w:rsidRPr="00FF72E0" w:rsidTr="0093550A">
        <w:trPr>
          <w:cantSplit/>
        </w:trPr>
        <w:tc>
          <w:tcPr>
            <w:tcW w:w="2189" w:type="dxa"/>
            <w:shd w:val="clear" w:color="auto" w:fill="D9D9D9"/>
            <w:vAlign w:val="center"/>
          </w:tcPr>
          <w:p w:rsidR="0093550A" w:rsidRPr="00FF72E0" w:rsidRDefault="0093550A" w:rsidP="0093550A">
            <w:pPr>
              <w:pStyle w:val="62"/>
              <w:spacing w:before="0" w:after="0"/>
              <w:rPr>
                <w:rFonts w:ascii="Times New Roman" w:hAnsi="Times New Roman"/>
                <w:b/>
                <w:sz w:val="24"/>
                <w:szCs w:val="24"/>
              </w:rPr>
            </w:pPr>
            <w:r w:rsidRPr="00FF72E0">
              <w:rPr>
                <w:rFonts w:ascii="Times New Roman" w:hAnsi="Times New Roman"/>
                <w:b/>
                <w:sz w:val="24"/>
                <w:szCs w:val="24"/>
              </w:rPr>
              <w:t>Термин</w:t>
            </w:r>
          </w:p>
        </w:tc>
        <w:tc>
          <w:tcPr>
            <w:tcW w:w="6946" w:type="dxa"/>
            <w:shd w:val="clear" w:color="auto" w:fill="D9D9D9"/>
            <w:vAlign w:val="center"/>
          </w:tcPr>
          <w:p w:rsidR="0093550A" w:rsidRPr="00FF72E0" w:rsidRDefault="0093550A" w:rsidP="0093550A">
            <w:pPr>
              <w:pStyle w:val="62"/>
              <w:spacing w:before="0" w:after="0"/>
              <w:rPr>
                <w:rFonts w:ascii="Times New Roman" w:hAnsi="Times New Roman"/>
                <w:b/>
                <w:sz w:val="24"/>
                <w:szCs w:val="24"/>
                <w:lang w:val="en-US"/>
              </w:rPr>
            </w:pPr>
            <w:r w:rsidRPr="00FF72E0">
              <w:rPr>
                <w:rFonts w:ascii="Times New Roman" w:hAnsi="Times New Roman"/>
                <w:b/>
                <w:sz w:val="24"/>
                <w:szCs w:val="24"/>
              </w:rPr>
              <w:t>Описание</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Заказчик</w:t>
            </w:r>
          </w:p>
        </w:tc>
        <w:tc>
          <w:tcPr>
            <w:tcW w:w="6946" w:type="dxa"/>
            <w:shd w:val="clear" w:color="auto" w:fill="auto"/>
            <w:vAlign w:val="center"/>
          </w:tcPr>
          <w:p w:rsidR="0093550A" w:rsidRPr="00FF72E0" w:rsidRDefault="00FC4757" w:rsidP="0093550A">
            <w:pPr>
              <w:pStyle w:val="62"/>
              <w:spacing w:before="0" w:after="0"/>
              <w:rPr>
                <w:rFonts w:ascii="Times New Roman" w:hAnsi="Times New Roman"/>
                <w:sz w:val="24"/>
                <w:szCs w:val="24"/>
              </w:rPr>
            </w:pPr>
            <w:r w:rsidRPr="00FF72E0">
              <w:rPr>
                <w:rFonts w:ascii="Times New Roman" w:hAnsi="Times New Roman"/>
                <w:sz w:val="24"/>
                <w:szCs w:val="24"/>
              </w:rPr>
              <w:t>ПАО «МРСК Центра и Приволжья»</w:t>
            </w:r>
          </w:p>
        </w:tc>
      </w:tr>
      <w:tr w:rsidR="0093550A" w:rsidRPr="00FF72E0" w:rsidTr="0093550A">
        <w:trPr>
          <w:cantSplit/>
        </w:trPr>
        <w:tc>
          <w:tcPr>
            <w:tcW w:w="2189" w:type="dxa"/>
            <w:shd w:val="clear" w:color="auto" w:fill="auto"/>
            <w:vAlign w:val="center"/>
          </w:tcPr>
          <w:p w:rsidR="0093550A" w:rsidRPr="00FF72E0" w:rsidRDefault="0093550A" w:rsidP="0093550A">
            <w:pPr>
              <w:widowControl w:val="0"/>
              <w:tabs>
                <w:tab w:val="left" w:pos="0"/>
              </w:tabs>
              <w:spacing w:after="0" w:line="240" w:lineRule="auto"/>
              <w:rPr>
                <w:rFonts w:ascii="Times New Roman" w:eastAsia="PMingLiU" w:hAnsi="Times New Roman" w:cs="Times New Roman"/>
                <w:sz w:val="24"/>
                <w:szCs w:val="24"/>
                <w:lang w:eastAsia="ru-RU"/>
              </w:rPr>
            </w:pPr>
            <w:r w:rsidRPr="00FF72E0">
              <w:rPr>
                <w:rFonts w:ascii="Times New Roman" w:eastAsia="PMingLiU" w:hAnsi="Times New Roman" w:cs="Times New Roman"/>
                <w:sz w:val="24"/>
                <w:szCs w:val="24"/>
                <w:lang w:eastAsia="ru-RU"/>
              </w:rPr>
              <w:t>Исполнитель</w:t>
            </w:r>
          </w:p>
        </w:tc>
        <w:tc>
          <w:tcPr>
            <w:tcW w:w="6946" w:type="dxa"/>
            <w:shd w:val="clear" w:color="auto" w:fill="auto"/>
            <w:vAlign w:val="center"/>
          </w:tcPr>
          <w:p w:rsidR="0093550A" w:rsidRPr="00FF72E0" w:rsidRDefault="00FC4757" w:rsidP="00FC4757">
            <w:pPr>
              <w:spacing w:after="0" w:line="240" w:lineRule="auto"/>
              <w:jc w:val="both"/>
              <w:rPr>
                <w:rFonts w:ascii="Times New Roman" w:eastAsia="PMingLiU" w:hAnsi="Times New Roman" w:cs="Times New Roman"/>
                <w:sz w:val="24"/>
                <w:szCs w:val="24"/>
                <w:lang w:eastAsia="ru-RU"/>
              </w:rPr>
            </w:pPr>
            <w:r w:rsidRPr="00FF72E0">
              <w:rPr>
                <w:rFonts w:ascii="Times New Roman" w:eastAsia="Times New Roman" w:hAnsi="Times New Roman" w:cs="Times New Roman"/>
                <w:spacing w:val="-3"/>
                <w:sz w:val="24"/>
                <w:szCs w:val="24"/>
                <w:lang w:eastAsia="ru-RU"/>
              </w:rPr>
              <w:t>АО «Управление ВОЛС-ВЛ»</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Услуга</w:t>
            </w:r>
          </w:p>
        </w:tc>
        <w:tc>
          <w:tcPr>
            <w:tcW w:w="6946"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Услуга по модерации обращений, подаваемых через портал «Светлая страна» ПАО «Россети» и ответов на них.</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ИБ</w:t>
            </w:r>
          </w:p>
        </w:tc>
        <w:tc>
          <w:tcPr>
            <w:tcW w:w="6946"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Информационная безопасность</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Время предоставления сервиса</w:t>
            </w:r>
          </w:p>
        </w:tc>
        <w:tc>
          <w:tcPr>
            <w:tcW w:w="6946"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Дни и часы, в которые осуществляется Услуга</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 xml:space="preserve">Уровень обслуживания </w:t>
            </w:r>
          </w:p>
        </w:tc>
        <w:tc>
          <w:tcPr>
            <w:tcW w:w="6946"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Совокупность параметров качества Услуги.</w:t>
            </w:r>
          </w:p>
        </w:tc>
      </w:tr>
      <w:tr w:rsidR="0093550A" w:rsidRPr="00FF72E0" w:rsidTr="0093550A">
        <w:trPr>
          <w:cantSplit/>
        </w:trPr>
        <w:tc>
          <w:tcPr>
            <w:tcW w:w="2189"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Время реакции</w:t>
            </w:r>
          </w:p>
        </w:tc>
        <w:tc>
          <w:tcPr>
            <w:tcW w:w="6946"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Время, прошедшее с момента поступления обращения, до момента начала модерации.</w:t>
            </w:r>
          </w:p>
        </w:tc>
      </w:tr>
      <w:tr w:rsidR="0093550A" w:rsidRPr="00FF72E0" w:rsidTr="0093550A">
        <w:trPr>
          <w:cantSplit/>
        </w:trPr>
        <w:tc>
          <w:tcPr>
            <w:tcW w:w="2189"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Время решения</w:t>
            </w:r>
          </w:p>
        </w:tc>
        <w:tc>
          <w:tcPr>
            <w:tcW w:w="6946"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Время, прошедшее с момента поступления обращения, до окончания его обработки.</w:t>
            </w:r>
          </w:p>
        </w:tc>
      </w:tr>
      <w:tr w:rsidR="0093550A" w:rsidRPr="00FF72E0" w:rsidTr="0093550A">
        <w:trPr>
          <w:cantSplit/>
        </w:trPr>
        <w:tc>
          <w:tcPr>
            <w:tcW w:w="2189"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Портал</w:t>
            </w:r>
          </w:p>
        </w:tc>
        <w:tc>
          <w:tcPr>
            <w:tcW w:w="6946"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 xml:space="preserve">Портал «Светлая страна» ПАО «Россети» </w:t>
            </w:r>
          </w:p>
        </w:tc>
      </w:tr>
      <w:tr w:rsidR="0093550A" w:rsidRPr="00FF72E0" w:rsidTr="0093550A">
        <w:trPr>
          <w:cantSplit/>
        </w:trPr>
        <w:tc>
          <w:tcPr>
            <w:tcW w:w="2189"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Пользователи</w:t>
            </w:r>
          </w:p>
        </w:tc>
        <w:tc>
          <w:tcPr>
            <w:tcW w:w="6946"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hAnsi="Times New Roman"/>
                <w:sz w:val="24"/>
                <w:szCs w:val="24"/>
              </w:rPr>
              <w:t>Потребители услуг ПАО «Россети», его ДЗО и филиалов, сотрудники ПАО «Россети», его ДЗО и филиалов, использующие Портал.</w:t>
            </w:r>
          </w:p>
        </w:tc>
      </w:tr>
      <w:tr w:rsidR="0093550A" w:rsidRPr="00FF72E0" w:rsidTr="0093550A">
        <w:trPr>
          <w:cantSplit/>
        </w:trPr>
        <w:tc>
          <w:tcPr>
            <w:tcW w:w="2189" w:type="dxa"/>
            <w:shd w:val="clear" w:color="auto" w:fill="auto"/>
            <w:vAlign w:val="center"/>
          </w:tcPr>
          <w:p w:rsidR="0093550A" w:rsidRPr="00FF72E0" w:rsidRDefault="0093550A" w:rsidP="0093550A">
            <w:pPr>
              <w:pStyle w:val="62"/>
              <w:spacing w:before="0" w:after="0"/>
              <w:rPr>
                <w:rFonts w:ascii="Times New Roman" w:hAnsi="Times New Roman"/>
                <w:sz w:val="24"/>
                <w:szCs w:val="24"/>
              </w:rPr>
            </w:pPr>
            <w:r w:rsidRPr="00FF72E0">
              <w:rPr>
                <w:rFonts w:ascii="Times New Roman" w:eastAsia="MS Mincho" w:hAnsi="Times New Roman"/>
                <w:sz w:val="24"/>
                <w:szCs w:val="24"/>
                <w:lang w:val="x-none"/>
              </w:rPr>
              <w:t xml:space="preserve">Регламент </w:t>
            </w:r>
            <w:r w:rsidRPr="00FF72E0">
              <w:rPr>
                <w:rFonts w:ascii="Times New Roman" w:eastAsia="MS Mincho" w:hAnsi="Times New Roman"/>
                <w:sz w:val="24"/>
                <w:szCs w:val="24"/>
              </w:rPr>
              <w:t>предоставления Услуги</w:t>
            </w:r>
          </w:p>
        </w:tc>
        <w:tc>
          <w:tcPr>
            <w:tcW w:w="6946" w:type="dxa"/>
            <w:shd w:val="clear" w:color="auto" w:fill="auto"/>
          </w:tcPr>
          <w:p w:rsidR="0093550A" w:rsidRPr="00FF72E0" w:rsidRDefault="0093550A" w:rsidP="0093550A">
            <w:pPr>
              <w:pStyle w:val="62"/>
              <w:spacing w:before="0" w:after="0"/>
              <w:rPr>
                <w:rFonts w:ascii="Times New Roman" w:hAnsi="Times New Roman"/>
                <w:sz w:val="24"/>
                <w:szCs w:val="24"/>
              </w:rPr>
            </w:pPr>
            <w:r w:rsidRPr="00FF72E0">
              <w:rPr>
                <w:rFonts w:ascii="Times New Roman" w:eastAsia="MS Mincho" w:hAnsi="Times New Roman"/>
                <w:sz w:val="24"/>
                <w:szCs w:val="24"/>
                <w:lang w:val="x-none"/>
              </w:rPr>
              <w:t xml:space="preserve">Документ, определяющий порядок действий сотрудников </w:t>
            </w:r>
            <w:r w:rsidRPr="00FF72E0">
              <w:rPr>
                <w:rFonts w:ascii="Times New Roman" w:eastAsia="MS Mincho" w:hAnsi="Times New Roman"/>
                <w:sz w:val="24"/>
                <w:szCs w:val="24"/>
              </w:rPr>
              <w:t>Заказчика и</w:t>
            </w:r>
            <w:r w:rsidRPr="00FF72E0">
              <w:rPr>
                <w:rFonts w:ascii="Times New Roman" w:eastAsia="MS Mincho" w:hAnsi="Times New Roman"/>
                <w:sz w:val="24"/>
                <w:szCs w:val="24"/>
                <w:lang w:val="x-none"/>
              </w:rPr>
              <w:t xml:space="preserve"> Исполнителя </w:t>
            </w:r>
            <w:r w:rsidRPr="00FF72E0">
              <w:rPr>
                <w:rFonts w:ascii="Times New Roman" w:eastAsia="MS Mincho" w:hAnsi="Times New Roman"/>
                <w:sz w:val="24"/>
                <w:szCs w:val="24"/>
              </w:rPr>
              <w:t>по обработке обращений и ответов на них через Портал</w:t>
            </w:r>
            <w:r w:rsidRPr="00FF72E0">
              <w:rPr>
                <w:rFonts w:ascii="Times New Roman" w:eastAsia="MS Mincho" w:hAnsi="Times New Roman"/>
                <w:sz w:val="24"/>
                <w:szCs w:val="24"/>
                <w:lang w:val="x-none"/>
              </w:rPr>
              <w:t>.</w:t>
            </w:r>
          </w:p>
        </w:tc>
      </w:tr>
      <w:tr w:rsidR="0093550A" w:rsidRPr="00FF72E0" w:rsidTr="0093550A">
        <w:trPr>
          <w:cantSplit/>
        </w:trPr>
        <w:tc>
          <w:tcPr>
            <w:tcW w:w="2189" w:type="dxa"/>
            <w:shd w:val="clear" w:color="auto" w:fill="auto"/>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ПО</w:t>
            </w:r>
          </w:p>
        </w:tc>
        <w:tc>
          <w:tcPr>
            <w:tcW w:w="6946" w:type="dxa"/>
            <w:shd w:val="clear" w:color="auto" w:fill="auto"/>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Программное обеспечение</w:t>
            </w:r>
          </w:p>
        </w:tc>
      </w:tr>
      <w:tr w:rsidR="0093550A" w:rsidRPr="00FF72E0" w:rsidTr="0093550A">
        <w:trPr>
          <w:cantSplit/>
        </w:trPr>
        <w:tc>
          <w:tcPr>
            <w:tcW w:w="2189" w:type="dxa"/>
            <w:shd w:val="clear" w:color="auto" w:fill="auto"/>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АРМ</w:t>
            </w:r>
          </w:p>
        </w:tc>
        <w:tc>
          <w:tcPr>
            <w:tcW w:w="6946" w:type="dxa"/>
            <w:shd w:val="clear" w:color="auto" w:fill="auto"/>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Автоматизированное рабочее место</w:t>
            </w:r>
          </w:p>
        </w:tc>
      </w:tr>
    </w:tbl>
    <w:p w:rsidR="0093550A" w:rsidRPr="00FF72E0" w:rsidRDefault="0093550A" w:rsidP="0093550A">
      <w:pPr>
        <w:spacing w:line="240" w:lineRule="auto"/>
        <w:rPr>
          <w:rFonts w:ascii="Times New Roman" w:hAnsi="Times New Roman" w:cs="Times New Roman"/>
          <w:sz w:val="24"/>
          <w:szCs w:val="24"/>
        </w:rPr>
      </w:pPr>
      <w:r w:rsidRPr="00FF72E0">
        <w:rPr>
          <w:rFonts w:ascii="Times New Roman" w:eastAsia="Calibri" w:hAnsi="Times New Roman" w:cs="Times New Roman"/>
          <w:sz w:val="24"/>
          <w:szCs w:val="24"/>
        </w:rPr>
        <w:br w:type="page"/>
      </w:r>
    </w:p>
    <w:p w:rsidR="0093550A" w:rsidRPr="00FF72E0" w:rsidRDefault="0093550A" w:rsidP="0093550A">
      <w:pPr>
        <w:pStyle w:val="1"/>
        <w:tabs>
          <w:tab w:val="clear" w:pos="0"/>
          <w:tab w:val="clear" w:pos="432"/>
        </w:tabs>
        <w:ind w:left="0" w:firstLine="0"/>
        <w:rPr>
          <w:sz w:val="24"/>
          <w:szCs w:val="24"/>
        </w:rPr>
      </w:pPr>
      <w:bookmarkStart w:id="1" w:name="_Toc480765339"/>
      <w:r w:rsidRPr="00FF72E0">
        <w:rPr>
          <w:sz w:val="24"/>
          <w:szCs w:val="24"/>
        </w:rPr>
        <w:t>Общие положения</w:t>
      </w:r>
      <w:bookmarkEnd w:id="1"/>
    </w:p>
    <w:p w:rsidR="0093550A" w:rsidRPr="00FF72E0" w:rsidRDefault="0093550A" w:rsidP="0093550A">
      <w:pPr>
        <w:pStyle w:val="22"/>
        <w:tabs>
          <w:tab w:val="clear" w:pos="-219"/>
          <w:tab w:val="clear" w:pos="0"/>
          <w:tab w:val="left" w:pos="348"/>
        </w:tabs>
        <w:spacing w:before="0" w:after="120"/>
        <w:ind w:left="0" w:firstLine="0"/>
        <w:jc w:val="both"/>
      </w:pPr>
      <w:r w:rsidRPr="00FF72E0">
        <w:t xml:space="preserve">Настоящий документ представляет собой техническое задание </w:t>
      </w:r>
      <w:r w:rsidR="006D743C" w:rsidRPr="00FF72E0">
        <w:t xml:space="preserve">к настоящему </w:t>
      </w:r>
      <w:r w:rsidRPr="00FF72E0">
        <w:t>договор</w:t>
      </w:r>
      <w:r w:rsidR="006D743C" w:rsidRPr="00FF72E0">
        <w:t>у</w:t>
      </w:r>
      <w:r w:rsidRPr="00FF72E0">
        <w:t xml:space="preserve"> на оказание комплекса услуг по модерации сообщений и ответов на них</w:t>
      </w:r>
      <w:r w:rsidR="006D743C" w:rsidRPr="00FF72E0">
        <w:t>, п</w:t>
      </w:r>
      <w:r w:rsidRPr="00FF72E0">
        <w:t>оступающих на Портал «Светлая страна» ПАО «Россети».</w:t>
      </w:r>
    </w:p>
    <w:p w:rsidR="0093550A" w:rsidRPr="00FF72E0" w:rsidRDefault="0093550A" w:rsidP="0093550A">
      <w:pPr>
        <w:pStyle w:val="22"/>
        <w:tabs>
          <w:tab w:val="clear" w:pos="-219"/>
          <w:tab w:val="clear" w:pos="0"/>
          <w:tab w:val="left" w:pos="348"/>
        </w:tabs>
        <w:spacing w:before="0" w:after="120"/>
        <w:ind w:left="0" w:firstLine="0"/>
        <w:jc w:val="both"/>
      </w:pPr>
      <w:r w:rsidRPr="00FF72E0">
        <w:t xml:space="preserve">Заказчик: </w:t>
      </w:r>
      <w:r w:rsidR="006D743C" w:rsidRPr="00FF72E0">
        <w:t>ПАО «МРСК Центра и Приволжья».</w:t>
      </w:r>
    </w:p>
    <w:p w:rsidR="0093550A" w:rsidRPr="00FF72E0" w:rsidRDefault="0093550A" w:rsidP="0093550A">
      <w:pPr>
        <w:pStyle w:val="22"/>
        <w:tabs>
          <w:tab w:val="clear" w:pos="-219"/>
          <w:tab w:val="clear" w:pos="0"/>
          <w:tab w:val="left" w:pos="348"/>
        </w:tabs>
        <w:spacing w:before="0" w:after="120"/>
        <w:ind w:left="0" w:firstLine="0"/>
        <w:jc w:val="both"/>
      </w:pPr>
      <w:r w:rsidRPr="00FF72E0">
        <w:t>При оказании услуг, Исполнитель обязан соблюдать внутренние регламенты и процедуры, утвержденные Заказчиком.</w:t>
      </w:r>
    </w:p>
    <w:p w:rsidR="0093550A" w:rsidRPr="00FF72E0" w:rsidRDefault="0093550A" w:rsidP="0093550A">
      <w:pPr>
        <w:pStyle w:val="30"/>
        <w:numPr>
          <w:ilvl w:val="0"/>
          <w:numId w:val="0"/>
        </w:numPr>
        <w:ind w:left="1728" w:hanging="648"/>
      </w:pPr>
    </w:p>
    <w:p w:rsidR="0093550A" w:rsidRPr="00FF72E0" w:rsidRDefault="0093550A" w:rsidP="0093550A">
      <w:pPr>
        <w:pStyle w:val="1"/>
        <w:tabs>
          <w:tab w:val="clear" w:pos="0"/>
          <w:tab w:val="clear" w:pos="432"/>
        </w:tabs>
        <w:ind w:left="0" w:firstLine="0"/>
        <w:rPr>
          <w:sz w:val="24"/>
          <w:szCs w:val="24"/>
        </w:rPr>
      </w:pPr>
      <w:bookmarkStart w:id="2" w:name="_Toc480765340"/>
      <w:r w:rsidRPr="00FF72E0">
        <w:rPr>
          <w:sz w:val="24"/>
          <w:szCs w:val="24"/>
        </w:rPr>
        <w:t>СРОКИ ОКАЗАНИЯ УСЛУГ</w:t>
      </w:r>
      <w:bookmarkEnd w:id="2"/>
    </w:p>
    <w:p w:rsidR="0093550A" w:rsidRPr="00FF72E0" w:rsidRDefault="00E97A41" w:rsidP="0093550A">
      <w:pPr>
        <w:pStyle w:val="22"/>
        <w:tabs>
          <w:tab w:val="clear" w:pos="-219"/>
          <w:tab w:val="left" w:pos="348"/>
        </w:tabs>
        <w:ind w:left="0" w:firstLine="0"/>
        <w:jc w:val="both"/>
      </w:pPr>
      <w:r w:rsidRPr="00FF72E0">
        <w:rPr>
          <w:rFonts w:eastAsia="Calibri"/>
        </w:rPr>
        <w:t>Общий срок оказания услуг: с «01» января 2019 по «31» декабря 2019.</w:t>
      </w:r>
    </w:p>
    <w:p w:rsidR="0093550A" w:rsidRPr="00FF72E0" w:rsidRDefault="0093550A" w:rsidP="0093550A">
      <w:pPr>
        <w:pStyle w:val="1"/>
        <w:tabs>
          <w:tab w:val="clear" w:pos="0"/>
          <w:tab w:val="clear" w:pos="432"/>
        </w:tabs>
        <w:ind w:left="0" w:firstLine="0"/>
        <w:rPr>
          <w:sz w:val="24"/>
          <w:szCs w:val="24"/>
        </w:rPr>
      </w:pPr>
      <w:bookmarkStart w:id="3" w:name="_Toc480765341"/>
      <w:r w:rsidRPr="00FF72E0">
        <w:rPr>
          <w:sz w:val="24"/>
          <w:szCs w:val="24"/>
        </w:rPr>
        <w:t>Условия Оказания услуг</w:t>
      </w:r>
      <w:bookmarkEnd w:id="3"/>
    </w:p>
    <w:p w:rsidR="0093550A" w:rsidRPr="00FF72E0" w:rsidRDefault="0093550A" w:rsidP="0093550A">
      <w:pPr>
        <w:pStyle w:val="21"/>
        <w:tabs>
          <w:tab w:val="clear" w:pos="-219"/>
          <w:tab w:val="clear" w:pos="0"/>
          <w:tab w:val="left" w:pos="348"/>
        </w:tabs>
        <w:ind w:left="0" w:firstLine="0"/>
        <w:rPr>
          <w:sz w:val="24"/>
          <w:szCs w:val="24"/>
        </w:rPr>
      </w:pPr>
      <w:r w:rsidRPr="00FF72E0">
        <w:rPr>
          <w:sz w:val="24"/>
          <w:szCs w:val="24"/>
        </w:rPr>
        <w:t>Общие условия оказания услуг</w:t>
      </w:r>
    </w:p>
    <w:p w:rsidR="0093550A" w:rsidRPr="00FF72E0" w:rsidRDefault="0093550A" w:rsidP="0093550A">
      <w:pPr>
        <w:pStyle w:val="22"/>
        <w:tabs>
          <w:tab w:val="clear" w:pos="-219"/>
        </w:tabs>
        <w:ind w:left="0" w:firstLine="0"/>
        <w:jc w:val="both"/>
      </w:pPr>
      <w:r w:rsidRPr="00FF72E0">
        <w:t xml:space="preserve">Исполнитель должен обладать Службой модерации сообщений с возможностью их обработки в соответствии с требованиями данного Технического задания. </w:t>
      </w:r>
    </w:p>
    <w:p w:rsidR="0093550A" w:rsidRPr="00FF72E0" w:rsidRDefault="0093550A" w:rsidP="0093550A">
      <w:pPr>
        <w:pStyle w:val="22"/>
        <w:tabs>
          <w:tab w:val="clear" w:pos="-219"/>
        </w:tabs>
        <w:ind w:left="0" w:firstLine="0"/>
        <w:jc w:val="both"/>
      </w:pPr>
      <w:r w:rsidRPr="00FF72E0">
        <w:t xml:space="preserve"> Все рабочие места сотрудников Службы модерации должны быть оборудованы компьютерами с доступом к сети Интернет достаточной производительности.</w:t>
      </w:r>
    </w:p>
    <w:p w:rsidR="0093550A" w:rsidRPr="00FF72E0" w:rsidRDefault="0093550A" w:rsidP="0093550A">
      <w:pPr>
        <w:pStyle w:val="22"/>
        <w:tabs>
          <w:tab w:val="clear" w:pos="-219"/>
        </w:tabs>
        <w:ind w:left="0" w:firstLine="0"/>
        <w:jc w:val="both"/>
      </w:pPr>
      <w:r w:rsidRPr="00FF72E0">
        <w:t xml:space="preserve">На АРМ сотрудников Службы модерации должны быть установлены браузеры </w:t>
      </w:r>
      <w:r w:rsidRPr="00FF72E0">
        <w:rPr>
          <w:lang w:val="en-US"/>
        </w:rPr>
        <w:t>Microsoft</w:t>
      </w:r>
      <w:r w:rsidRPr="00FF72E0">
        <w:t xml:space="preserve"> </w:t>
      </w:r>
      <w:r w:rsidRPr="00FF72E0">
        <w:rPr>
          <w:lang w:val="en-US"/>
        </w:rPr>
        <w:t>Internet</w:t>
      </w:r>
      <w:r w:rsidRPr="00FF72E0">
        <w:t xml:space="preserve"> </w:t>
      </w:r>
      <w:r w:rsidRPr="00FF72E0">
        <w:rPr>
          <w:lang w:val="en-US"/>
        </w:rPr>
        <w:t>Explorer</w:t>
      </w:r>
      <w:r w:rsidRPr="00FF72E0">
        <w:t xml:space="preserve"> и </w:t>
      </w:r>
      <w:r w:rsidRPr="00FF72E0">
        <w:rPr>
          <w:lang w:val="en-US"/>
        </w:rPr>
        <w:t>Google</w:t>
      </w:r>
      <w:r w:rsidRPr="00FF72E0">
        <w:t xml:space="preserve"> </w:t>
      </w:r>
      <w:r w:rsidRPr="00FF72E0">
        <w:rPr>
          <w:lang w:val="en-US"/>
        </w:rPr>
        <w:t>Chrome</w:t>
      </w:r>
      <w:r w:rsidRPr="00FF72E0">
        <w:t xml:space="preserve"> актуальной версии. </w:t>
      </w:r>
    </w:p>
    <w:p w:rsidR="0093550A" w:rsidRPr="00FF72E0" w:rsidRDefault="0093550A" w:rsidP="0093550A">
      <w:pPr>
        <w:pStyle w:val="22"/>
        <w:tabs>
          <w:tab w:val="clear" w:pos="-219"/>
        </w:tabs>
        <w:ind w:left="0" w:firstLine="0"/>
        <w:jc w:val="both"/>
      </w:pPr>
      <w:r w:rsidRPr="00FF72E0">
        <w:t xml:space="preserve">Услуга по модерации сообщений (Приложение №1 к данному Техническому заданию) оказывается сотрудниками Службы модерации Исполнителя посредством функционала модерации на портале «Светлая страна» ПАО «Россети» в соответствии с правилами модерации (Приложение №2 к данному Техническому заданию) и в соответствии с инструкцией по модерации (Приложение №3 к данному Техническому заданию). </w:t>
      </w:r>
    </w:p>
    <w:p w:rsidR="0093550A" w:rsidRPr="00FF72E0" w:rsidRDefault="0093550A" w:rsidP="0093550A">
      <w:pPr>
        <w:pStyle w:val="22"/>
        <w:numPr>
          <w:ilvl w:val="0"/>
          <w:numId w:val="0"/>
        </w:numPr>
      </w:pPr>
    </w:p>
    <w:p w:rsidR="0093550A" w:rsidRPr="00FF72E0" w:rsidRDefault="0093550A" w:rsidP="0093550A">
      <w:pPr>
        <w:pStyle w:val="21"/>
        <w:tabs>
          <w:tab w:val="clear" w:pos="-219"/>
          <w:tab w:val="clear" w:pos="0"/>
          <w:tab w:val="left" w:pos="348"/>
        </w:tabs>
        <w:ind w:left="0" w:firstLine="0"/>
        <w:rPr>
          <w:sz w:val="24"/>
          <w:szCs w:val="24"/>
        </w:rPr>
      </w:pPr>
      <w:r w:rsidRPr="00FF72E0">
        <w:rPr>
          <w:sz w:val="24"/>
          <w:szCs w:val="24"/>
        </w:rPr>
        <w:t>Требования к информационной безопасности</w:t>
      </w:r>
    </w:p>
    <w:p w:rsidR="0093550A" w:rsidRPr="00FF72E0" w:rsidRDefault="0093550A" w:rsidP="0093550A">
      <w:pPr>
        <w:pStyle w:val="22"/>
        <w:tabs>
          <w:tab w:val="clear" w:pos="-219"/>
          <w:tab w:val="clear" w:pos="0"/>
          <w:tab w:val="left" w:pos="348"/>
        </w:tabs>
        <w:spacing w:before="0" w:after="120"/>
        <w:ind w:left="0" w:firstLine="0"/>
        <w:jc w:val="both"/>
      </w:pPr>
      <w:r w:rsidRPr="00FF72E0">
        <w:t>Исполнитель в целях выполнения настоящего технического задания обязан использовать программное обеспечение и технические средства, сертифицированные по 4 уровню контроля отсутствия недекларируемых возможностей.</w:t>
      </w:r>
    </w:p>
    <w:p w:rsidR="0093550A" w:rsidRPr="00FF72E0" w:rsidRDefault="0093550A" w:rsidP="0093550A">
      <w:pPr>
        <w:pStyle w:val="22"/>
        <w:tabs>
          <w:tab w:val="clear" w:pos="-219"/>
          <w:tab w:val="clear" w:pos="0"/>
          <w:tab w:val="left" w:pos="348"/>
        </w:tabs>
        <w:spacing w:before="0" w:after="120"/>
        <w:ind w:left="0" w:firstLine="0"/>
        <w:jc w:val="both"/>
      </w:pPr>
      <w:r w:rsidRPr="00FF72E0">
        <w:t>Исполнитель обязан своевременно обнаруживать и устранять нарушения в обработке персональных данных.</w:t>
      </w:r>
    </w:p>
    <w:p w:rsidR="0093550A" w:rsidRPr="00FF72E0" w:rsidRDefault="0093550A" w:rsidP="0093550A">
      <w:pPr>
        <w:pStyle w:val="22"/>
        <w:tabs>
          <w:tab w:val="clear" w:pos="-219"/>
          <w:tab w:val="clear" w:pos="0"/>
          <w:tab w:val="left" w:pos="348"/>
        </w:tabs>
        <w:spacing w:before="0" w:after="120"/>
        <w:ind w:left="0" w:firstLine="0"/>
        <w:jc w:val="both"/>
      </w:pPr>
      <w:r w:rsidRPr="00FF72E0">
        <w:t>При обнаружении угроз утечки персональных данных, а также других подозрительных ситуациях, создающих предпосылки к реализации угроз информационной безопасности Исполнитель должен незамедлительно оповещать службу информационной безопасности Заказчика и строго следовать указаниям сотрудника ИБ.</w:t>
      </w:r>
    </w:p>
    <w:p w:rsidR="0093550A" w:rsidRPr="00FF72E0" w:rsidRDefault="0093550A" w:rsidP="0093550A">
      <w:pPr>
        <w:pStyle w:val="22"/>
        <w:tabs>
          <w:tab w:val="clear" w:pos="-219"/>
          <w:tab w:val="clear" w:pos="0"/>
          <w:tab w:val="left" w:pos="348"/>
        </w:tabs>
        <w:spacing w:before="0" w:after="120"/>
        <w:ind w:left="0" w:firstLine="0"/>
        <w:jc w:val="both"/>
      </w:pPr>
      <w:r w:rsidRPr="00FF72E0">
        <w:t>Для выполнения услуг Исполнителем, ему обеспечивается доступ по следующей схеме:</w:t>
      </w:r>
    </w:p>
    <w:p w:rsidR="0093550A" w:rsidRPr="00FF72E0" w:rsidRDefault="0093550A" w:rsidP="0093550A">
      <w:pPr>
        <w:pStyle w:val="30"/>
        <w:tabs>
          <w:tab w:val="clear" w:pos="-219"/>
          <w:tab w:val="clear" w:pos="0"/>
          <w:tab w:val="left" w:pos="348"/>
        </w:tabs>
        <w:spacing w:before="0"/>
        <w:ind w:left="0" w:firstLine="0"/>
        <w:jc w:val="both"/>
      </w:pPr>
      <w:r w:rsidRPr="00FF72E0">
        <w:t>Доступ к сети и ресурсам Заказчика осуществляется персонифицировано с использованием системы защищенного удаленного доступа Заказчика с использованием аутентификационной информации, записанной на ключевых носителях JaCarta.</w:t>
      </w:r>
    </w:p>
    <w:p w:rsidR="0093550A" w:rsidRPr="00FF72E0" w:rsidRDefault="0093550A" w:rsidP="0093550A">
      <w:pPr>
        <w:pStyle w:val="30"/>
        <w:tabs>
          <w:tab w:val="clear" w:pos="-219"/>
          <w:tab w:val="clear" w:pos="0"/>
          <w:tab w:val="left" w:pos="348"/>
        </w:tabs>
        <w:spacing w:before="0"/>
        <w:ind w:left="0" w:firstLine="0"/>
        <w:jc w:val="both"/>
      </w:pPr>
      <w:r w:rsidRPr="00FF72E0">
        <w:t>На АРМ Исполнителя, на которых будет установлено ПО системы защищенного удаленного доступа (предоставляется Исполнителем), будут действовать настройки безопасности (политики), налагающие существенные ограничение на запуск ПО, взаимодействие с носителями информации, на сетевое взаимодействие, в том числе с интернет (Определяются службой информационной безопасности Исполнителя).</w:t>
      </w:r>
    </w:p>
    <w:p w:rsidR="0093550A" w:rsidRPr="00FF72E0" w:rsidRDefault="0093550A" w:rsidP="0093550A">
      <w:pPr>
        <w:pStyle w:val="30"/>
        <w:tabs>
          <w:tab w:val="clear" w:pos="-219"/>
          <w:tab w:val="clear" w:pos="0"/>
          <w:tab w:val="left" w:pos="348"/>
        </w:tabs>
        <w:spacing w:before="0"/>
        <w:ind w:left="0" w:firstLine="0"/>
        <w:jc w:val="both"/>
      </w:pPr>
      <w:r w:rsidRPr="00FF72E0">
        <w:t>На АРМ Исполнителя должны быть установлены средства антивирусной защиты, принятые в ПАО «Россети» с актуальными обновлениями и настройками безопасности (Наличие указанных средств Исполнитель обеспечивает самостоятельно).</w:t>
      </w:r>
    </w:p>
    <w:p w:rsidR="0093550A" w:rsidRPr="00FF72E0" w:rsidRDefault="0093550A" w:rsidP="0093550A">
      <w:pPr>
        <w:pStyle w:val="30"/>
        <w:tabs>
          <w:tab w:val="clear" w:pos="-219"/>
          <w:tab w:val="clear" w:pos="0"/>
          <w:tab w:val="left" w:pos="348"/>
        </w:tabs>
        <w:spacing w:before="0"/>
        <w:ind w:left="0" w:firstLine="0"/>
        <w:jc w:val="both"/>
      </w:pPr>
      <w:r w:rsidRPr="00FF72E0">
        <w:t>На АРМ Исполнителя устанавливаются средства контроля отчуждения и передачи информации. Исполнитель организует под роспись ознакомление с указанным фактов пользователей АРМ.</w:t>
      </w:r>
    </w:p>
    <w:p w:rsidR="0093550A" w:rsidRPr="00FF72E0" w:rsidRDefault="0093550A" w:rsidP="0093550A">
      <w:pPr>
        <w:pStyle w:val="30"/>
        <w:tabs>
          <w:tab w:val="clear" w:pos="-219"/>
          <w:tab w:val="clear" w:pos="0"/>
          <w:tab w:val="left" w:pos="348"/>
        </w:tabs>
        <w:spacing w:before="0"/>
        <w:ind w:left="0" w:firstLine="0"/>
        <w:jc w:val="both"/>
      </w:pPr>
      <w:r w:rsidRPr="00FF72E0">
        <w:t>На АРМ Исполнителя должны быть включены настройки журналов регистрации событий и предоставлен доступ к ним службе ИБ заказчика.</w:t>
      </w:r>
    </w:p>
    <w:p w:rsidR="0093550A" w:rsidRPr="00FF72E0" w:rsidRDefault="0093550A" w:rsidP="0093550A">
      <w:pPr>
        <w:pStyle w:val="22"/>
        <w:tabs>
          <w:tab w:val="clear" w:pos="-219"/>
          <w:tab w:val="clear" w:pos="0"/>
          <w:tab w:val="left" w:pos="348"/>
        </w:tabs>
        <w:spacing w:before="0" w:after="120"/>
        <w:ind w:left="0" w:firstLine="0"/>
        <w:jc w:val="both"/>
      </w:pPr>
      <w:r w:rsidRPr="00FF72E0">
        <w:t>Исполнителю запрещается обходить средства безопасности, установленные настоящим разделом.</w:t>
      </w:r>
    </w:p>
    <w:p w:rsidR="0093550A" w:rsidRPr="00FF72E0" w:rsidRDefault="0093550A" w:rsidP="0093550A">
      <w:pPr>
        <w:pStyle w:val="22"/>
        <w:tabs>
          <w:tab w:val="clear" w:pos="-219"/>
          <w:tab w:val="clear" w:pos="0"/>
          <w:tab w:val="left" w:pos="348"/>
        </w:tabs>
        <w:spacing w:before="0" w:after="120"/>
        <w:ind w:left="0" w:firstLine="0"/>
        <w:jc w:val="both"/>
      </w:pPr>
      <w:r w:rsidRPr="00FF72E0">
        <w:t>Исполнителю запрещается производить действия, не связанные с выполнением услуг.</w:t>
      </w:r>
    </w:p>
    <w:p w:rsidR="0093550A" w:rsidRPr="00FF72E0" w:rsidRDefault="0093550A" w:rsidP="0093550A">
      <w:pPr>
        <w:pStyle w:val="22"/>
        <w:tabs>
          <w:tab w:val="clear" w:pos="-219"/>
          <w:tab w:val="clear" w:pos="0"/>
          <w:tab w:val="left" w:pos="348"/>
        </w:tabs>
        <w:spacing w:before="0" w:after="120"/>
        <w:ind w:left="0" w:firstLine="0"/>
        <w:jc w:val="both"/>
      </w:pPr>
      <w:r w:rsidRPr="00FF72E0">
        <w:t>Все изменения в системе должны производиться при согласовании и уведомлении службы ИБ Заказчика</w:t>
      </w:r>
    </w:p>
    <w:p w:rsidR="0093550A" w:rsidRPr="00FF72E0" w:rsidRDefault="0093550A" w:rsidP="0093550A">
      <w:pPr>
        <w:pStyle w:val="30"/>
        <w:numPr>
          <w:ilvl w:val="0"/>
          <w:numId w:val="0"/>
        </w:numPr>
        <w:ind w:left="1728"/>
      </w:pPr>
    </w:p>
    <w:p w:rsidR="0093550A" w:rsidRPr="00FF72E0" w:rsidRDefault="0093550A" w:rsidP="0093550A">
      <w:pPr>
        <w:pStyle w:val="1"/>
        <w:tabs>
          <w:tab w:val="clear" w:pos="0"/>
          <w:tab w:val="clear" w:pos="432"/>
        </w:tabs>
        <w:ind w:left="0" w:firstLine="0"/>
        <w:rPr>
          <w:sz w:val="24"/>
          <w:szCs w:val="24"/>
        </w:rPr>
      </w:pPr>
      <w:bookmarkStart w:id="4" w:name="_Toc480765342"/>
      <w:r w:rsidRPr="00FF72E0">
        <w:rPr>
          <w:sz w:val="24"/>
          <w:szCs w:val="24"/>
        </w:rPr>
        <w:t>Требования к исполнителю</w:t>
      </w:r>
      <w:bookmarkEnd w:id="4"/>
    </w:p>
    <w:p w:rsidR="0093550A" w:rsidRPr="00FF72E0" w:rsidRDefault="0093550A" w:rsidP="0093550A">
      <w:pPr>
        <w:pStyle w:val="21"/>
        <w:tabs>
          <w:tab w:val="clear" w:pos="0"/>
          <w:tab w:val="left" w:pos="1059"/>
        </w:tabs>
        <w:spacing w:before="0" w:after="0"/>
        <w:ind w:left="0" w:firstLine="0"/>
        <w:jc w:val="both"/>
        <w:rPr>
          <w:sz w:val="24"/>
          <w:szCs w:val="24"/>
        </w:rPr>
      </w:pPr>
      <w:bookmarkStart w:id="5" w:name="_Toc459903744"/>
      <w:bookmarkStart w:id="6" w:name="_Toc459973207"/>
      <w:bookmarkStart w:id="7" w:name="_Toc461441913"/>
      <w:bookmarkStart w:id="8" w:name="_Toc461445902"/>
      <w:bookmarkStart w:id="9" w:name="_Toc469323340"/>
      <w:bookmarkStart w:id="10" w:name="_Toc298152811"/>
      <w:r w:rsidRPr="00FF72E0">
        <w:rPr>
          <w:sz w:val="24"/>
          <w:szCs w:val="24"/>
        </w:rPr>
        <w:t xml:space="preserve">Обязательные требования к </w:t>
      </w:r>
      <w:bookmarkEnd w:id="5"/>
      <w:bookmarkEnd w:id="6"/>
      <w:bookmarkEnd w:id="7"/>
      <w:bookmarkEnd w:id="8"/>
      <w:bookmarkEnd w:id="9"/>
      <w:r w:rsidR="00E97A41" w:rsidRPr="00FF72E0">
        <w:rPr>
          <w:sz w:val="24"/>
          <w:szCs w:val="24"/>
        </w:rPr>
        <w:t>Исполнителю.</w:t>
      </w:r>
    </w:p>
    <w:p w:rsidR="0093550A" w:rsidRPr="00FF72E0" w:rsidRDefault="0093550A" w:rsidP="0093550A">
      <w:pPr>
        <w:pStyle w:val="22"/>
        <w:numPr>
          <w:ilvl w:val="0"/>
          <w:numId w:val="0"/>
        </w:numPr>
        <w:spacing w:before="0" w:after="0"/>
        <w:jc w:val="both"/>
      </w:pPr>
      <w:r w:rsidRPr="00FF72E0">
        <w:t>Участник должен отвечать следующим требованиям:</w:t>
      </w:r>
    </w:p>
    <w:p w:rsidR="0093550A" w:rsidRPr="00FF72E0" w:rsidRDefault="0093550A" w:rsidP="0093550A">
      <w:pPr>
        <w:pStyle w:val="22"/>
        <w:tabs>
          <w:tab w:val="clear" w:pos="-219"/>
        </w:tabs>
        <w:ind w:left="0" w:firstLine="0"/>
        <w:jc w:val="both"/>
      </w:pPr>
      <w:r w:rsidRPr="00FF72E0">
        <w:t xml:space="preserve">Наличие Службы модерации с возможностью обработки сообщений посетителей Портала и ответов на них в соответствии с требованиями данного Технического задания. </w:t>
      </w:r>
    </w:p>
    <w:p w:rsidR="0093550A" w:rsidRPr="00FF72E0" w:rsidRDefault="0093550A" w:rsidP="0093550A">
      <w:pPr>
        <w:pStyle w:val="22"/>
        <w:tabs>
          <w:tab w:val="clear" w:pos="-219"/>
        </w:tabs>
        <w:ind w:left="0" w:firstLine="0"/>
        <w:jc w:val="both"/>
      </w:pPr>
      <w:r w:rsidRPr="00FF72E0">
        <w:t>Исполнитель должен оказывать услугу по модерации сообщений силами собственных сотрудников</w:t>
      </w:r>
      <w:r w:rsidR="00E97A41" w:rsidRPr="00FF72E0">
        <w:t xml:space="preserve">, а также имеет право </w:t>
      </w:r>
      <w:r w:rsidR="00620EE2" w:rsidRPr="00FF72E0">
        <w:t>п</w:t>
      </w:r>
      <w:r w:rsidR="00620EE2" w:rsidRPr="00FF72E0">
        <w:rPr>
          <w:rFonts w:eastAsia="Calibri"/>
        </w:rPr>
        <w:t xml:space="preserve">ривлекать к оказанию услуг третьих лиц, при условии </w:t>
      </w:r>
      <w:r w:rsidR="00E97A41" w:rsidRPr="00FF72E0">
        <w:t xml:space="preserve">получения предварительного письменного согласия </w:t>
      </w:r>
      <w:r w:rsidR="00620EE2" w:rsidRPr="00FF72E0">
        <w:t>Заказчика</w:t>
      </w:r>
      <w:r w:rsidRPr="00FF72E0">
        <w:t>.</w:t>
      </w:r>
    </w:p>
    <w:p w:rsidR="0093550A" w:rsidRPr="00FF72E0" w:rsidRDefault="0093550A" w:rsidP="0093550A">
      <w:pPr>
        <w:pStyle w:val="22"/>
        <w:tabs>
          <w:tab w:val="clear" w:pos="-219"/>
        </w:tabs>
        <w:ind w:left="0" w:firstLine="0"/>
        <w:jc w:val="both"/>
      </w:pPr>
      <w:r w:rsidRPr="00FF72E0">
        <w:t>Исполнитель должен входить в реестр операторов персональных данных Роскомнадзора.</w:t>
      </w:r>
    </w:p>
    <w:bookmarkEnd w:id="10"/>
    <w:p w:rsidR="0093550A" w:rsidRPr="00FF72E0" w:rsidRDefault="0093550A" w:rsidP="0093550A">
      <w:pPr>
        <w:pStyle w:val="21"/>
        <w:tabs>
          <w:tab w:val="clear" w:pos="-219"/>
          <w:tab w:val="left" w:pos="348"/>
        </w:tabs>
        <w:ind w:left="0" w:hanging="6"/>
        <w:rPr>
          <w:sz w:val="24"/>
          <w:szCs w:val="24"/>
        </w:rPr>
      </w:pPr>
      <w:r w:rsidRPr="00FF72E0">
        <w:rPr>
          <w:sz w:val="24"/>
          <w:szCs w:val="24"/>
        </w:rPr>
        <w:t xml:space="preserve">Желательные требования к </w:t>
      </w:r>
      <w:r w:rsidR="00620EE2" w:rsidRPr="00FF72E0">
        <w:rPr>
          <w:sz w:val="24"/>
          <w:szCs w:val="24"/>
        </w:rPr>
        <w:t>Исполнителю.</w:t>
      </w:r>
    </w:p>
    <w:p w:rsidR="0093550A" w:rsidRPr="00FF72E0" w:rsidRDefault="0093550A" w:rsidP="0093550A">
      <w:pPr>
        <w:pStyle w:val="22"/>
        <w:tabs>
          <w:tab w:val="clear" w:pos="-219"/>
          <w:tab w:val="clear" w:pos="0"/>
          <w:tab w:val="left" w:pos="348"/>
        </w:tabs>
        <w:spacing w:before="0" w:after="120"/>
        <w:ind w:left="0" w:firstLine="0"/>
        <w:jc w:val="both"/>
      </w:pPr>
      <w:r w:rsidRPr="00FF72E0">
        <w:t xml:space="preserve">Наличие у </w:t>
      </w:r>
      <w:r w:rsidR="00620EE2" w:rsidRPr="00FF72E0">
        <w:t>Исполнителя</w:t>
      </w:r>
      <w:r w:rsidRPr="00FF72E0">
        <w:t xml:space="preserve"> сертификата ГОСТ ISO 9001:2011 (подтверждается копией сертификата).</w:t>
      </w:r>
    </w:p>
    <w:p w:rsidR="0093550A" w:rsidRPr="00FF72E0" w:rsidRDefault="0093550A" w:rsidP="0093550A">
      <w:pPr>
        <w:pStyle w:val="22"/>
        <w:tabs>
          <w:tab w:val="clear" w:pos="-219"/>
          <w:tab w:val="clear" w:pos="0"/>
          <w:tab w:val="left" w:pos="348"/>
        </w:tabs>
        <w:spacing w:before="0" w:after="120"/>
        <w:ind w:left="0" w:firstLine="0"/>
        <w:jc w:val="both"/>
      </w:pPr>
      <w:r w:rsidRPr="00FF72E0">
        <w:t>Наличие не менее одного действующего или завершенного договора в энергетической отрасли, либо с крупными государственными структурами, не ниже уровня министерства федерального уровня или субъекта РФ, либо администрации города, городского округа (подтверждается информацией об исполненных договорах).</w:t>
      </w:r>
    </w:p>
    <w:p w:rsidR="0093550A" w:rsidRPr="00FF72E0" w:rsidRDefault="0093550A" w:rsidP="0093550A">
      <w:pPr>
        <w:pStyle w:val="30"/>
        <w:numPr>
          <w:ilvl w:val="0"/>
          <w:numId w:val="0"/>
        </w:numPr>
        <w:ind w:left="1728"/>
      </w:pPr>
    </w:p>
    <w:p w:rsidR="0093550A" w:rsidRPr="00FF72E0" w:rsidRDefault="0093550A" w:rsidP="0093550A">
      <w:pPr>
        <w:pStyle w:val="1"/>
        <w:tabs>
          <w:tab w:val="clear" w:pos="0"/>
          <w:tab w:val="clear" w:pos="432"/>
        </w:tabs>
        <w:ind w:left="0" w:firstLine="0"/>
        <w:rPr>
          <w:sz w:val="24"/>
          <w:szCs w:val="24"/>
        </w:rPr>
      </w:pPr>
      <w:bookmarkStart w:id="11" w:name="_Toc480765344"/>
      <w:r w:rsidRPr="00FF72E0">
        <w:rPr>
          <w:sz w:val="24"/>
          <w:szCs w:val="24"/>
        </w:rPr>
        <w:t>Описание услуг</w:t>
      </w:r>
      <w:bookmarkEnd w:id="11"/>
    </w:p>
    <w:p w:rsidR="0093550A" w:rsidRPr="00FF72E0" w:rsidRDefault="0093550A" w:rsidP="0093550A">
      <w:pPr>
        <w:pStyle w:val="212"/>
        <w:spacing w:before="0" w:beforeAutospacing="0" w:after="0" w:afterAutospacing="0"/>
        <w:ind w:firstLine="709"/>
        <w:jc w:val="both"/>
      </w:pPr>
      <w:r w:rsidRPr="00FF72E0">
        <w:t>В рамках модерации сообщений и ответов, поступающих на Портал (</w:t>
      </w:r>
      <w:r w:rsidRPr="00FF72E0">
        <w:rPr>
          <w:lang w:val="en-US"/>
        </w:rPr>
        <w:t>https</w:t>
      </w:r>
      <w:r w:rsidRPr="00FF72E0">
        <w:t>://светлаястрана.рф) Исполнитель оказывает комплексную услугу, которая состоит из следующих услуг:</w:t>
      </w:r>
    </w:p>
    <w:p w:rsidR="0093550A" w:rsidRPr="00FF72E0" w:rsidRDefault="0093550A" w:rsidP="0093550A">
      <w:pPr>
        <w:pStyle w:val="21"/>
        <w:numPr>
          <w:ilvl w:val="0"/>
          <w:numId w:val="0"/>
        </w:numPr>
        <w:spacing w:before="0"/>
        <w:ind w:left="708"/>
        <w:rPr>
          <w:rFonts w:eastAsiaTheme="minorHAnsi"/>
          <w:sz w:val="24"/>
          <w:szCs w:val="24"/>
          <w:lang w:eastAsia="en-US"/>
        </w:rPr>
      </w:pPr>
      <w:r w:rsidRPr="00FF72E0">
        <w:rPr>
          <w:rFonts w:eastAsiaTheme="minorHAnsi"/>
          <w:sz w:val="24"/>
          <w:szCs w:val="24"/>
          <w:lang w:eastAsia="en-US"/>
        </w:rPr>
        <w:t>Модерация обращений: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Модерация сообщений (первичных сообщений пользователей, сообщений-опровержений пользователей, сообщений);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Отклонение сообщений (первичных сообщений пользователей, сообщений-опровержений пользователей, сообщений);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Публикация сообщений (первичных сообщений пользователей, сообщений-опровержений пользователей, сообщений);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Модерация ответов (ответов на первичные сообщения пользователей; ответов на сообщения-опровержения пользователей);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Публикация ответов (ответов на первичные сообщения пользователей; ответов на сообщения-опровержения пользователей);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Отправка на доработку ответов (ответов на первичные сообщения пользователей; ответов на сообщения-опровержения пользователей);</w:t>
      </w:r>
    </w:p>
    <w:p w:rsidR="0093550A" w:rsidRPr="00FF72E0" w:rsidRDefault="0093550A" w:rsidP="00481D7D">
      <w:pPr>
        <w:pStyle w:val="afffff7"/>
        <w:widowControl w:val="0"/>
        <w:numPr>
          <w:ilvl w:val="0"/>
          <w:numId w:val="37"/>
        </w:numPr>
        <w:suppressAutoHyphens/>
        <w:autoSpaceDE w:val="0"/>
        <w:autoSpaceDN w:val="0"/>
        <w:spacing w:after="0" w:line="240" w:lineRule="auto"/>
        <w:ind w:left="1418" w:hanging="284"/>
        <w:jc w:val="both"/>
        <w:rPr>
          <w:rFonts w:ascii="Times New Roman" w:hAnsi="Times New Roman" w:cs="Times New Roman"/>
          <w:sz w:val="24"/>
          <w:szCs w:val="24"/>
        </w:rPr>
      </w:pPr>
      <w:r w:rsidRPr="00FF72E0">
        <w:rPr>
          <w:rFonts w:ascii="Times New Roman" w:hAnsi="Times New Roman" w:cs="Times New Roman"/>
          <w:sz w:val="24"/>
          <w:szCs w:val="24"/>
        </w:rPr>
        <w:t>Назначение или переназначение задачи по проверке сообщений или ответа на них на пользователей с ролью «Модератор»;</w:t>
      </w:r>
    </w:p>
    <w:p w:rsidR="0093550A" w:rsidRPr="00FF72E0" w:rsidRDefault="0093550A" w:rsidP="0093550A">
      <w:pPr>
        <w:pStyle w:val="afffff7"/>
        <w:widowControl w:val="0"/>
        <w:suppressAutoHyphens/>
        <w:autoSpaceDE w:val="0"/>
        <w:autoSpaceDN w:val="0"/>
        <w:spacing w:after="0" w:line="240" w:lineRule="auto"/>
        <w:ind w:left="1418"/>
        <w:jc w:val="both"/>
        <w:rPr>
          <w:rFonts w:ascii="Times New Roman" w:hAnsi="Times New Roman" w:cs="Times New Roman"/>
          <w:sz w:val="24"/>
          <w:szCs w:val="24"/>
        </w:rPr>
      </w:pPr>
    </w:p>
    <w:p w:rsidR="0093550A" w:rsidRPr="00FF72E0" w:rsidRDefault="0093550A" w:rsidP="0093550A">
      <w:pPr>
        <w:pStyle w:val="1"/>
        <w:tabs>
          <w:tab w:val="clear" w:pos="0"/>
          <w:tab w:val="clear" w:pos="432"/>
        </w:tabs>
        <w:ind w:left="0" w:firstLine="0"/>
        <w:rPr>
          <w:sz w:val="24"/>
          <w:szCs w:val="24"/>
        </w:rPr>
      </w:pPr>
      <w:bookmarkStart w:id="12" w:name="_Toc480765345"/>
      <w:r w:rsidRPr="00FF72E0">
        <w:rPr>
          <w:sz w:val="24"/>
          <w:szCs w:val="24"/>
        </w:rPr>
        <w:t>Каталог услуг</w:t>
      </w:r>
      <w:bookmarkEnd w:id="12"/>
    </w:p>
    <w:p w:rsidR="0093550A" w:rsidRPr="00FF72E0" w:rsidRDefault="0093550A" w:rsidP="0093550A">
      <w:pPr>
        <w:pStyle w:val="21"/>
        <w:numPr>
          <w:ilvl w:val="0"/>
          <w:numId w:val="0"/>
        </w:numPr>
        <w:rPr>
          <w:sz w:val="24"/>
          <w:szCs w:val="24"/>
        </w:rPr>
      </w:pPr>
      <w:r w:rsidRPr="00FF72E0">
        <w:rPr>
          <w:sz w:val="24"/>
          <w:szCs w:val="24"/>
        </w:rPr>
        <w:t>Услуга №1. Модерация обращений</w:t>
      </w:r>
    </w:p>
    <w:tbl>
      <w:tblPr>
        <w:tblpPr w:leftFromText="180" w:rightFromText="180" w:vertAnchor="text" w:horzAnchor="margin" w:tblpY="8"/>
        <w:tblOverlap w:val="neve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64"/>
        <w:gridCol w:w="5277"/>
      </w:tblGrid>
      <w:tr w:rsidR="0093550A" w:rsidRPr="00FF72E0" w:rsidTr="0093550A">
        <w:trPr>
          <w:tblHeader/>
        </w:trPr>
        <w:tc>
          <w:tcPr>
            <w:tcW w:w="2145" w:type="pct"/>
            <w:shd w:val="clear" w:color="auto" w:fill="D9D9D9"/>
          </w:tcPr>
          <w:p w:rsidR="0093550A" w:rsidRPr="00FF72E0" w:rsidRDefault="0093550A" w:rsidP="0093550A">
            <w:pPr>
              <w:spacing w:after="0" w:line="240" w:lineRule="auto"/>
              <w:jc w:val="center"/>
              <w:rPr>
                <w:rFonts w:ascii="Times New Roman" w:hAnsi="Times New Roman" w:cs="Times New Roman"/>
                <w:b/>
                <w:sz w:val="24"/>
                <w:szCs w:val="24"/>
                <w:lang w:eastAsia="ru-RU"/>
              </w:rPr>
            </w:pPr>
            <w:r w:rsidRPr="00FF72E0">
              <w:rPr>
                <w:rFonts w:ascii="Times New Roman" w:hAnsi="Times New Roman" w:cs="Times New Roman"/>
                <w:b/>
                <w:sz w:val="24"/>
                <w:szCs w:val="24"/>
                <w:lang w:eastAsia="ru-RU"/>
              </w:rPr>
              <w:t>Название</w:t>
            </w:r>
          </w:p>
        </w:tc>
        <w:tc>
          <w:tcPr>
            <w:tcW w:w="2855" w:type="pct"/>
            <w:shd w:val="clear" w:color="auto" w:fill="D9D9D9"/>
          </w:tcPr>
          <w:p w:rsidR="0093550A" w:rsidRPr="00FF72E0" w:rsidRDefault="0093550A" w:rsidP="0093550A">
            <w:pPr>
              <w:spacing w:after="0" w:line="240" w:lineRule="auto"/>
              <w:jc w:val="center"/>
              <w:rPr>
                <w:rFonts w:ascii="Times New Roman" w:hAnsi="Times New Roman" w:cs="Times New Roman"/>
                <w:b/>
                <w:sz w:val="24"/>
                <w:szCs w:val="24"/>
                <w:lang w:eastAsia="ru-RU"/>
              </w:rPr>
            </w:pPr>
            <w:r w:rsidRPr="00FF72E0">
              <w:rPr>
                <w:rFonts w:ascii="Times New Roman" w:hAnsi="Times New Roman" w:cs="Times New Roman"/>
                <w:b/>
                <w:sz w:val="24"/>
                <w:szCs w:val="24"/>
                <w:lang w:eastAsia="ru-RU"/>
              </w:rPr>
              <w:t>Описание</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Описание и результат предоставления Услуги</w:t>
            </w:r>
          </w:p>
        </w:tc>
        <w:tc>
          <w:tcPr>
            <w:tcW w:w="2855" w:type="pct"/>
          </w:tcPr>
          <w:p w:rsidR="0093550A" w:rsidRPr="00FF72E0" w:rsidRDefault="0093550A" w:rsidP="005F655A">
            <w:pPr>
              <w:spacing w:after="0" w:line="240" w:lineRule="auto"/>
              <w:rPr>
                <w:rFonts w:ascii="Times New Roman" w:hAnsi="Times New Roman" w:cs="Times New Roman"/>
                <w:sz w:val="24"/>
                <w:szCs w:val="24"/>
                <w:lang w:eastAsia="ru-RU"/>
              </w:rPr>
            </w:pPr>
            <w:r w:rsidRPr="00FF72E0">
              <w:rPr>
                <w:rFonts w:ascii="Times New Roman" w:hAnsi="Times New Roman" w:cs="Times New Roman"/>
                <w:sz w:val="24"/>
                <w:szCs w:val="24"/>
              </w:rPr>
              <w:t xml:space="preserve">Данная услуга заключается в модерации поступающих на портал «Светлая страна» сообщений потребителей и ответов на них от </w:t>
            </w:r>
            <w:r w:rsidR="005F655A" w:rsidRPr="00FF72E0">
              <w:rPr>
                <w:rFonts w:ascii="Times New Roman" w:hAnsi="Times New Roman" w:cs="Times New Roman"/>
                <w:sz w:val="24"/>
                <w:szCs w:val="24"/>
              </w:rPr>
              <w:t>ПАО «МРСК Центра и Приволжья»</w:t>
            </w:r>
            <w:r w:rsidRPr="00FF72E0">
              <w:rPr>
                <w:rFonts w:ascii="Times New Roman" w:hAnsi="Times New Roman" w:cs="Times New Roman"/>
                <w:sz w:val="24"/>
                <w:szCs w:val="24"/>
              </w:rPr>
              <w:t>.</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Количество сообщений в месяц, не более</w:t>
            </w:r>
          </w:p>
        </w:tc>
        <w:tc>
          <w:tcPr>
            <w:tcW w:w="2855" w:type="pct"/>
          </w:tcPr>
          <w:p w:rsidR="0093550A" w:rsidRPr="00FF72E0" w:rsidRDefault="005F655A" w:rsidP="005F655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 xml:space="preserve">2 </w:t>
            </w:r>
            <w:r w:rsidR="0093550A" w:rsidRPr="00FF72E0">
              <w:rPr>
                <w:rFonts w:ascii="Times New Roman" w:hAnsi="Times New Roman" w:cs="Times New Roman"/>
                <w:sz w:val="24"/>
                <w:szCs w:val="24"/>
              </w:rPr>
              <w:t>000;</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Режим предоставления Услуги</w:t>
            </w:r>
          </w:p>
        </w:tc>
        <w:tc>
          <w:tcPr>
            <w:tcW w:w="2855" w:type="pct"/>
            <w:vAlign w:val="center"/>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С 8:00 до 20:00 ежедневно по будним дням;</w:t>
            </w:r>
          </w:p>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С 9:00 до 18:00 ежедневно по выходным дням;</w:t>
            </w:r>
          </w:p>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В праздничные дни услуга не предоставляется.</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Готовность Услуги в отчетном периоде</w:t>
            </w:r>
          </w:p>
        </w:tc>
        <w:tc>
          <w:tcPr>
            <w:tcW w:w="2855" w:type="pct"/>
            <w:vAlign w:val="center"/>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99.7 % (вычисляется для услуги в целом)</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Срок реакции на сообщение, не более</w:t>
            </w:r>
          </w:p>
        </w:tc>
        <w:tc>
          <w:tcPr>
            <w:tcW w:w="2855" w:type="pct"/>
            <w:vAlign w:val="center"/>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12 часов</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Срок модерации сообщения или ответа на него, не более</w:t>
            </w:r>
          </w:p>
        </w:tc>
        <w:tc>
          <w:tcPr>
            <w:tcW w:w="2855" w:type="pct"/>
            <w:vAlign w:val="center"/>
          </w:tcPr>
          <w:p w:rsidR="0093550A" w:rsidRPr="00FF72E0" w:rsidRDefault="0093550A" w:rsidP="0093550A">
            <w:pPr>
              <w:spacing w:after="0" w:line="240" w:lineRule="auto"/>
              <w:jc w:val="both"/>
              <w:rPr>
                <w:rFonts w:ascii="Times New Roman" w:hAnsi="Times New Roman" w:cs="Times New Roman"/>
                <w:sz w:val="24"/>
                <w:szCs w:val="24"/>
                <w:lang w:eastAsia="ru-RU"/>
              </w:rPr>
            </w:pPr>
            <w:r w:rsidRPr="00FF72E0">
              <w:rPr>
                <w:rFonts w:ascii="Times New Roman" w:hAnsi="Times New Roman" w:cs="Times New Roman"/>
                <w:sz w:val="24"/>
                <w:szCs w:val="24"/>
              </w:rPr>
              <w:t xml:space="preserve">20 часа </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Планируемое количество посетителей портала в месяц, не более</w:t>
            </w:r>
          </w:p>
        </w:tc>
        <w:tc>
          <w:tcPr>
            <w:tcW w:w="2855" w:type="pct"/>
            <w:vAlign w:val="center"/>
          </w:tcPr>
          <w:p w:rsidR="0093550A" w:rsidRPr="00FF72E0" w:rsidRDefault="005F655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3</w:t>
            </w:r>
            <w:r w:rsidR="0093550A" w:rsidRPr="00FF72E0">
              <w:rPr>
                <w:rFonts w:ascii="Times New Roman" w:hAnsi="Times New Roman" w:cs="Times New Roman"/>
                <w:sz w:val="24"/>
                <w:szCs w:val="24"/>
              </w:rPr>
              <w:t xml:space="preserve"> 000</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Единица тарификации услуги</w:t>
            </w:r>
          </w:p>
        </w:tc>
        <w:tc>
          <w:tcPr>
            <w:tcW w:w="285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 xml:space="preserve">Услуга </w:t>
            </w:r>
          </w:p>
        </w:tc>
      </w:tr>
      <w:tr w:rsidR="0093550A" w:rsidRPr="00FF72E0" w:rsidTr="0093550A">
        <w:tc>
          <w:tcPr>
            <w:tcW w:w="214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Порядок предоставления услуги</w:t>
            </w:r>
          </w:p>
        </w:tc>
        <w:tc>
          <w:tcPr>
            <w:tcW w:w="2855" w:type="pct"/>
          </w:tcPr>
          <w:p w:rsidR="0093550A" w:rsidRPr="00FF72E0" w:rsidRDefault="0093550A" w:rsidP="0093550A">
            <w:pPr>
              <w:spacing w:after="0" w:line="240" w:lineRule="auto"/>
              <w:rPr>
                <w:rFonts w:ascii="Times New Roman" w:hAnsi="Times New Roman" w:cs="Times New Roman"/>
                <w:sz w:val="24"/>
                <w:szCs w:val="24"/>
              </w:rPr>
            </w:pPr>
            <w:r w:rsidRPr="00FF72E0">
              <w:rPr>
                <w:rFonts w:ascii="Times New Roman" w:hAnsi="Times New Roman" w:cs="Times New Roman"/>
                <w:sz w:val="24"/>
                <w:szCs w:val="24"/>
              </w:rPr>
              <w:t>- В соответствии с Инструкцией для роли «Модератор» и «Главный модератор» (Приложение №3 к данному Техническому заданию)</w:t>
            </w:r>
          </w:p>
          <w:p w:rsidR="0093550A" w:rsidRPr="00FF72E0" w:rsidRDefault="0093550A" w:rsidP="001F6838">
            <w:pPr>
              <w:spacing w:after="0" w:line="240" w:lineRule="auto"/>
              <w:rPr>
                <w:rFonts w:ascii="Times New Roman" w:hAnsi="Times New Roman" w:cs="Times New Roman"/>
                <w:sz w:val="24"/>
                <w:szCs w:val="24"/>
              </w:rPr>
            </w:pPr>
            <w:r w:rsidRPr="00FF72E0">
              <w:rPr>
                <w:rFonts w:ascii="Times New Roman" w:hAnsi="Times New Roman" w:cs="Times New Roman"/>
                <w:sz w:val="24"/>
                <w:szCs w:val="24"/>
              </w:rPr>
              <w:t xml:space="preserve">- В соответствии с Соглашением о качестве </w:t>
            </w:r>
            <w:r w:rsidR="001F6838" w:rsidRPr="00FF72E0">
              <w:rPr>
                <w:rFonts w:ascii="Times New Roman" w:hAnsi="Times New Roman" w:cs="Times New Roman"/>
                <w:sz w:val="24"/>
                <w:szCs w:val="24"/>
              </w:rPr>
              <w:t>предоставления услуг</w:t>
            </w:r>
            <w:r w:rsidRPr="00FF72E0">
              <w:rPr>
                <w:rFonts w:ascii="Times New Roman" w:hAnsi="Times New Roman" w:cs="Times New Roman"/>
                <w:sz w:val="24"/>
                <w:szCs w:val="24"/>
              </w:rPr>
              <w:t xml:space="preserve"> (Приложение №4 к данному Техническому заданию)</w:t>
            </w:r>
          </w:p>
        </w:tc>
      </w:tr>
      <w:tr w:rsidR="0093550A" w:rsidRPr="00FF72E0" w:rsidTr="0093550A">
        <w:trPr>
          <w:trHeight w:val="309"/>
        </w:trPr>
        <w:tc>
          <w:tcPr>
            <w:tcW w:w="2145" w:type="pct"/>
          </w:tcPr>
          <w:p w:rsidR="0093550A" w:rsidRPr="00FF72E0" w:rsidRDefault="0093550A" w:rsidP="0093550A">
            <w:pPr>
              <w:spacing w:after="0" w:line="240" w:lineRule="auto"/>
              <w:jc w:val="both"/>
              <w:rPr>
                <w:rFonts w:ascii="Times New Roman" w:hAnsi="Times New Roman" w:cs="Times New Roman"/>
                <w:sz w:val="24"/>
                <w:szCs w:val="24"/>
              </w:rPr>
            </w:pPr>
            <w:r w:rsidRPr="00FF72E0">
              <w:rPr>
                <w:rFonts w:ascii="Times New Roman" w:hAnsi="Times New Roman" w:cs="Times New Roman"/>
                <w:sz w:val="24"/>
                <w:szCs w:val="24"/>
              </w:rPr>
              <w:t>Услуга включает в себя</w:t>
            </w:r>
          </w:p>
        </w:tc>
        <w:tc>
          <w:tcPr>
            <w:tcW w:w="2855" w:type="pct"/>
          </w:tcPr>
          <w:p w:rsidR="0093550A" w:rsidRPr="00FF72E0" w:rsidRDefault="0093550A" w:rsidP="0093550A">
            <w:pPr>
              <w:widowControl w:val="0"/>
              <w:suppressAutoHyphens/>
              <w:autoSpaceDE w:val="0"/>
              <w:autoSpaceDN w:val="0"/>
              <w:spacing w:after="0" w:line="240" w:lineRule="auto"/>
              <w:jc w:val="both"/>
              <w:rPr>
                <w:rFonts w:ascii="Times New Roman" w:hAnsi="Times New Roman" w:cs="Times New Roman"/>
                <w:noProof/>
                <w:sz w:val="24"/>
                <w:szCs w:val="24"/>
                <w:lang w:eastAsia="ru-RU"/>
              </w:rPr>
            </w:pPr>
            <w:r w:rsidRPr="00FF72E0">
              <w:rPr>
                <w:rFonts w:ascii="Times New Roman" w:hAnsi="Times New Roman" w:cs="Times New Roman"/>
                <w:noProof/>
                <w:sz w:val="24"/>
                <w:szCs w:val="24"/>
                <w:lang w:eastAsia="ru-RU"/>
              </w:rPr>
              <w:t>См. Раздел 6 данного Технического задания</w:t>
            </w:r>
          </w:p>
        </w:tc>
      </w:tr>
    </w:tbl>
    <w:p w:rsidR="0093550A" w:rsidRPr="00FF72E0" w:rsidRDefault="0093550A" w:rsidP="0093550A">
      <w:pPr>
        <w:spacing w:line="240" w:lineRule="auto"/>
        <w:rPr>
          <w:rFonts w:ascii="Times New Roman" w:hAnsi="Times New Roman" w:cs="Times New Roman"/>
          <w:sz w:val="24"/>
          <w:szCs w:val="24"/>
        </w:rPr>
      </w:pPr>
    </w:p>
    <w:p w:rsidR="0093550A" w:rsidRPr="00FF72E0" w:rsidRDefault="0093550A" w:rsidP="0093550A">
      <w:pPr>
        <w:pStyle w:val="1"/>
        <w:tabs>
          <w:tab w:val="clear" w:pos="0"/>
          <w:tab w:val="clear" w:pos="432"/>
        </w:tabs>
        <w:spacing w:after="0"/>
        <w:ind w:left="0" w:firstLine="0"/>
        <w:rPr>
          <w:sz w:val="24"/>
          <w:szCs w:val="24"/>
        </w:rPr>
      </w:pPr>
      <w:bookmarkStart w:id="13" w:name="_Toc480765346"/>
      <w:r w:rsidRPr="00FF72E0">
        <w:rPr>
          <w:sz w:val="24"/>
          <w:szCs w:val="24"/>
        </w:rPr>
        <w:t>Требования к услугам</w:t>
      </w:r>
      <w:bookmarkEnd w:id="13"/>
    </w:p>
    <w:p w:rsidR="0093550A" w:rsidRPr="00FF72E0" w:rsidRDefault="0093550A" w:rsidP="0093550A">
      <w:pPr>
        <w:pStyle w:val="212"/>
        <w:spacing w:before="0" w:beforeAutospacing="0" w:after="0" w:afterAutospacing="0"/>
        <w:ind w:firstLine="709"/>
        <w:jc w:val="both"/>
        <w:rPr>
          <w:bCs/>
          <w:iCs/>
        </w:rPr>
      </w:pPr>
      <w:r w:rsidRPr="00FF72E0">
        <w:rPr>
          <w:bCs/>
          <w:iCs/>
        </w:rPr>
        <w:t xml:space="preserve">Исполнитель, при оказании услуг по технической поддержке и сопровождении информационных, автоматизированных систем, а также программного обеспечения, должен </w:t>
      </w:r>
      <w:r w:rsidRPr="00FF72E0">
        <w:t>руководствоваться</w:t>
      </w:r>
      <w:r w:rsidRPr="00FF72E0">
        <w:rPr>
          <w:bCs/>
          <w:iCs/>
        </w:rPr>
        <w:t>:</w:t>
      </w:r>
    </w:p>
    <w:p w:rsidR="0093550A" w:rsidRPr="00FF72E0" w:rsidRDefault="0093550A" w:rsidP="0093550A">
      <w:pPr>
        <w:pStyle w:val="21"/>
        <w:tabs>
          <w:tab w:val="left" w:pos="1059"/>
        </w:tabs>
        <w:spacing w:before="0"/>
        <w:ind w:left="0" w:firstLine="0"/>
        <w:jc w:val="both"/>
        <w:rPr>
          <w:b w:val="0"/>
          <w:bCs w:val="0"/>
          <w:iCs w:val="0"/>
          <w:sz w:val="24"/>
          <w:szCs w:val="24"/>
          <w:lang w:eastAsia="ru-RU"/>
        </w:rPr>
      </w:pPr>
      <w:r w:rsidRPr="00FF72E0">
        <w:rPr>
          <w:b w:val="0"/>
          <w:bCs w:val="0"/>
          <w:iCs w:val="0"/>
          <w:sz w:val="24"/>
          <w:szCs w:val="24"/>
          <w:lang w:eastAsia="ru-RU"/>
        </w:rPr>
        <w:t>Федеральным законом от 27.07.2006 № 149-ФЗ «Об информации, информационных технологиях и о защите информации»;</w:t>
      </w:r>
    </w:p>
    <w:p w:rsidR="0093550A" w:rsidRPr="00FF72E0" w:rsidRDefault="0093550A" w:rsidP="0093550A">
      <w:pPr>
        <w:pStyle w:val="21"/>
        <w:tabs>
          <w:tab w:val="left" w:pos="1059"/>
        </w:tabs>
        <w:spacing w:before="0"/>
        <w:ind w:left="0" w:firstLine="0"/>
        <w:jc w:val="both"/>
        <w:rPr>
          <w:b w:val="0"/>
          <w:bCs w:val="0"/>
          <w:iCs w:val="0"/>
          <w:sz w:val="24"/>
          <w:szCs w:val="24"/>
          <w:lang w:eastAsia="ru-RU"/>
        </w:rPr>
      </w:pPr>
      <w:r w:rsidRPr="00FF72E0">
        <w:rPr>
          <w:b w:val="0"/>
          <w:bCs w:val="0"/>
          <w:iCs w:val="0"/>
          <w:sz w:val="24"/>
          <w:szCs w:val="24"/>
          <w:lang w:eastAsia="ru-RU"/>
        </w:rPr>
        <w:t>Федеральным законом от 06.04.2011 № 63-ФЗ «Об электронной подписи»;</w:t>
      </w:r>
    </w:p>
    <w:p w:rsidR="0093550A" w:rsidRPr="00FF72E0" w:rsidRDefault="0093550A" w:rsidP="0093550A">
      <w:pPr>
        <w:pStyle w:val="21"/>
        <w:tabs>
          <w:tab w:val="left" w:pos="1059"/>
        </w:tabs>
        <w:spacing w:before="0"/>
        <w:ind w:left="0" w:firstLine="0"/>
        <w:jc w:val="both"/>
        <w:rPr>
          <w:b w:val="0"/>
          <w:bCs w:val="0"/>
          <w:iCs w:val="0"/>
          <w:sz w:val="24"/>
          <w:szCs w:val="24"/>
          <w:lang w:eastAsia="ru-RU"/>
        </w:rPr>
      </w:pPr>
      <w:r w:rsidRPr="00FF72E0">
        <w:rPr>
          <w:b w:val="0"/>
          <w:bCs w:val="0"/>
          <w:iCs w:val="0"/>
          <w:sz w:val="24"/>
          <w:szCs w:val="24"/>
          <w:lang w:eastAsia="ru-RU"/>
        </w:rPr>
        <w:t>Федеральным законом от 27.07.2006 № 152-ФЗ «О персональных данных»;</w:t>
      </w:r>
    </w:p>
    <w:p w:rsidR="0093550A" w:rsidRPr="00FF72E0" w:rsidRDefault="0093550A" w:rsidP="0093550A">
      <w:pPr>
        <w:pStyle w:val="21"/>
        <w:numPr>
          <w:ilvl w:val="0"/>
          <w:numId w:val="0"/>
        </w:numPr>
        <w:tabs>
          <w:tab w:val="left" w:pos="1059"/>
        </w:tabs>
        <w:spacing w:before="0"/>
        <w:jc w:val="both"/>
        <w:rPr>
          <w:b w:val="0"/>
          <w:bCs w:val="0"/>
          <w:iCs w:val="0"/>
          <w:sz w:val="24"/>
          <w:szCs w:val="24"/>
          <w:lang w:eastAsia="ru-RU"/>
        </w:rPr>
      </w:pPr>
    </w:p>
    <w:p w:rsidR="0093550A" w:rsidRPr="00FF72E0" w:rsidRDefault="0093550A" w:rsidP="0093550A">
      <w:pPr>
        <w:pStyle w:val="1"/>
        <w:tabs>
          <w:tab w:val="clear" w:pos="0"/>
        </w:tabs>
        <w:ind w:left="0" w:firstLine="0"/>
        <w:rPr>
          <w:sz w:val="24"/>
          <w:szCs w:val="24"/>
        </w:rPr>
      </w:pPr>
      <w:bookmarkStart w:id="14" w:name="_Toc480765347"/>
      <w:r w:rsidRPr="00FF72E0">
        <w:rPr>
          <w:sz w:val="24"/>
          <w:szCs w:val="24"/>
        </w:rPr>
        <w:t>Требования к отчетности</w:t>
      </w:r>
      <w:bookmarkEnd w:id="14"/>
    </w:p>
    <w:p w:rsidR="0093550A" w:rsidRPr="00FF72E0" w:rsidRDefault="0093550A"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Отчеты по фактическому уровню качества и объемов предоставляются Исполнителем Заказчику ежемесячно вместе с Актом об оказанных</w:t>
      </w:r>
      <w:r w:rsidR="005F655A" w:rsidRPr="00FF72E0">
        <w:rPr>
          <w:b w:val="0"/>
          <w:bCs w:val="0"/>
          <w:iCs w:val="0"/>
          <w:sz w:val="24"/>
          <w:szCs w:val="24"/>
          <w:lang w:eastAsia="ru-RU"/>
        </w:rPr>
        <w:t xml:space="preserve"> услугах</w:t>
      </w:r>
      <w:r w:rsidRPr="00FF72E0">
        <w:rPr>
          <w:b w:val="0"/>
          <w:bCs w:val="0"/>
          <w:iCs w:val="0"/>
          <w:sz w:val="24"/>
          <w:szCs w:val="24"/>
          <w:lang w:eastAsia="ru-RU"/>
        </w:rPr>
        <w:t xml:space="preserve"> за отчетный период на бумажном носителе и в электронном виде.</w:t>
      </w:r>
    </w:p>
    <w:p w:rsidR="0093550A" w:rsidRPr="00FF72E0" w:rsidRDefault="0093550A" w:rsidP="0093550A">
      <w:pPr>
        <w:pStyle w:val="21"/>
        <w:numPr>
          <w:ilvl w:val="0"/>
          <w:numId w:val="0"/>
        </w:numPr>
        <w:tabs>
          <w:tab w:val="left" w:pos="1059"/>
        </w:tabs>
        <w:spacing w:before="0" w:after="120"/>
        <w:jc w:val="both"/>
        <w:rPr>
          <w:b w:val="0"/>
          <w:bCs w:val="0"/>
          <w:iCs w:val="0"/>
          <w:sz w:val="24"/>
          <w:szCs w:val="24"/>
          <w:lang w:eastAsia="ru-RU"/>
        </w:rPr>
      </w:pPr>
      <w:r w:rsidRPr="00FF72E0">
        <w:rPr>
          <w:b w:val="0"/>
          <w:bCs w:val="0"/>
          <w:iCs w:val="0"/>
          <w:sz w:val="24"/>
          <w:szCs w:val="24"/>
          <w:lang w:eastAsia="ru-RU"/>
        </w:rPr>
        <w:t xml:space="preserve"> Перечень и формы отчетов стороны согласуются в процессе подписания Договора и являются его неотъемлемой частью.</w:t>
      </w:r>
    </w:p>
    <w:p w:rsidR="0093550A" w:rsidRPr="00FF72E0" w:rsidRDefault="0093550A" w:rsidP="0093550A">
      <w:pPr>
        <w:pStyle w:val="1"/>
        <w:rPr>
          <w:sz w:val="24"/>
          <w:szCs w:val="24"/>
        </w:rPr>
      </w:pPr>
      <w:r w:rsidRPr="00FF72E0">
        <w:rPr>
          <w:sz w:val="24"/>
          <w:szCs w:val="24"/>
        </w:rPr>
        <w:t>Приложения к техническому заданию</w:t>
      </w:r>
    </w:p>
    <w:p w:rsidR="0093550A" w:rsidRPr="00FF72E0" w:rsidRDefault="0093550A"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Приложение № 1 «Спецификация услуг».</w:t>
      </w:r>
    </w:p>
    <w:p w:rsidR="0093550A" w:rsidRPr="00FF72E0" w:rsidRDefault="0093550A"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Приложение № 2 «Правила модерации сообщений»</w:t>
      </w:r>
    </w:p>
    <w:p w:rsidR="0093550A" w:rsidRPr="00FF72E0" w:rsidRDefault="0093550A"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Приложение № 3 «Инструкция для ролей «МОДЕРАТОР» и «ГЛАВНЫЙ МОДЕРАТОР».</w:t>
      </w:r>
    </w:p>
    <w:p w:rsidR="0093550A" w:rsidRPr="00FF72E0" w:rsidRDefault="0093550A"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Приложение № 4 «Соглашение о качестве предоставления услуг (SLA)».</w:t>
      </w:r>
    </w:p>
    <w:p w:rsidR="00FA657D" w:rsidRPr="00FF72E0" w:rsidRDefault="00FA657D" w:rsidP="0093550A">
      <w:pPr>
        <w:pStyle w:val="21"/>
        <w:tabs>
          <w:tab w:val="left" w:pos="1059"/>
        </w:tabs>
        <w:spacing w:before="0" w:after="120"/>
        <w:ind w:left="0" w:firstLine="0"/>
        <w:jc w:val="both"/>
        <w:rPr>
          <w:b w:val="0"/>
          <w:bCs w:val="0"/>
          <w:iCs w:val="0"/>
          <w:sz w:val="24"/>
          <w:szCs w:val="24"/>
          <w:lang w:eastAsia="ru-RU"/>
        </w:rPr>
      </w:pPr>
      <w:r w:rsidRPr="00FF72E0">
        <w:rPr>
          <w:b w:val="0"/>
          <w:bCs w:val="0"/>
          <w:iCs w:val="0"/>
          <w:sz w:val="24"/>
          <w:szCs w:val="24"/>
          <w:lang w:eastAsia="ru-RU"/>
        </w:rPr>
        <w:t>Приложение № 5 «Форма отчёта об уровне качества предоставляемой услуги»</w:t>
      </w:r>
    </w:p>
    <w:p w:rsidR="0093550A" w:rsidRPr="00FF72E0" w:rsidRDefault="0093550A" w:rsidP="0093550A">
      <w:pPr>
        <w:spacing w:line="240" w:lineRule="auto"/>
        <w:rPr>
          <w:rFonts w:ascii="Times New Roman" w:hAnsi="Times New Roman" w:cs="Times New Roman"/>
          <w:sz w:val="24"/>
          <w:szCs w:val="24"/>
          <w:lang w:eastAsia="ru-RU"/>
        </w:rPr>
      </w:pPr>
      <w:bookmarkStart w:id="15" w:name="_Toc480765348"/>
    </w:p>
    <w:p w:rsidR="00FA657D" w:rsidRPr="00FF72E0" w:rsidRDefault="00FA657D" w:rsidP="0093550A">
      <w:pPr>
        <w:spacing w:line="240" w:lineRule="auto"/>
        <w:rPr>
          <w:rFonts w:ascii="Times New Roman" w:hAnsi="Times New Roman" w:cs="Times New Roman"/>
          <w:sz w:val="24"/>
          <w:szCs w:val="24"/>
          <w:lang w:eastAsia="ru-RU"/>
        </w:rPr>
        <w:sectPr w:rsidR="00FA657D" w:rsidRPr="00FF72E0" w:rsidSect="00FD6590">
          <w:pgSz w:w="11906" w:h="16838"/>
          <w:pgMar w:top="1134" w:right="851" w:bottom="1134" w:left="1701" w:header="709" w:footer="709" w:gutter="0"/>
          <w:cols w:space="708"/>
          <w:titlePg/>
          <w:docGrid w:linePitch="360"/>
        </w:sectPr>
      </w:pPr>
    </w:p>
    <w:bookmarkEnd w:id="15"/>
    <w:p w:rsidR="0093550A" w:rsidRPr="00FF72E0" w:rsidRDefault="0093550A" w:rsidP="0093550A">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Приложение № 1</w:t>
      </w:r>
    </w:p>
    <w:p w:rsidR="0093550A" w:rsidRPr="00FF72E0" w:rsidRDefault="0093550A" w:rsidP="0093550A">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к Техническому заданию</w:t>
      </w:r>
    </w:p>
    <w:p w:rsidR="0093550A" w:rsidRPr="00FF72E0" w:rsidRDefault="0093550A" w:rsidP="008B3C7E">
      <w:pPr>
        <w:spacing w:after="0" w:line="240" w:lineRule="auto"/>
        <w:jc w:val="center"/>
        <w:rPr>
          <w:rFonts w:ascii="Times New Roman" w:hAnsi="Times New Roman" w:cs="Times New Roman"/>
          <w:b/>
          <w:sz w:val="24"/>
          <w:szCs w:val="24"/>
        </w:rPr>
      </w:pPr>
      <w:r w:rsidRPr="00FF72E0">
        <w:rPr>
          <w:rFonts w:ascii="Times New Roman" w:hAnsi="Times New Roman" w:cs="Times New Roman"/>
          <w:b/>
          <w:sz w:val="24"/>
          <w:szCs w:val="24"/>
        </w:rPr>
        <w:t>Спецификация Услуг</w:t>
      </w:r>
    </w:p>
    <w:p w:rsidR="0093550A" w:rsidRPr="00FF72E0" w:rsidRDefault="0093550A" w:rsidP="008B3C7E">
      <w:pPr>
        <w:spacing w:line="240" w:lineRule="auto"/>
        <w:jc w:val="center"/>
        <w:rPr>
          <w:rFonts w:ascii="Times New Roman" w:eastAsiaTheme="majorEastAsia" w:hAnsi="Times New Roman" w:cs="Times New Roman"/>
          <w:sz w:val="24"/>
          <w:szCs w:val="24"/>
          <w:lang w:bidi="en-US"/>
        </w:rPr>
      </w:pPr>
    </w:p>
    <w:tbl>
      <w:tblPr>
        <w:tblW w:w="0" w:type="auto"/>
        <w:tblInd w:w="93" w:type="dxa"/>
        <w:tblLook w:val="04A0" w:firstRow="1" w:lastRow="0" w:firstColumn="1" w:lastColumn="0" w:noHBand="0" w:noVBand="1"/>
      </w:tblPr>
      <w:tblGrid>
        <w:gridCol w:w="635"/>
        <w:gridCol w:w="2455"/>
        <w:gridCol w:w="1805"/>
        <w:gridCol w:w="1937"/>
        <w:gridCol w:w="1783"/>
        <w:gridCol w:w="1816"/>
        <w:gridCol w:w="2150"/>
        <w:gridCol w:w="1886"/>
      </w:tblGrid>
      <w:tr w:rsidR="003114EA" w:rsidRPr="00FF72E0" w:rsidTr="003114EA">
        <w:trPr>
          <w:trHeight w:val="1020"/>
        </w:trPr>
        <w:tc>
          <w:tcPr>
            <w:tcW w:w="0" w:type="auto"/>
            <w:tcBorders>
              <w:top w:val="single" w:sz="4" w:space="0" w:color="auto"/>
              <w:left w:val="single" w:sz="4" w:space="0" w:color="auto"/>
              <w:bottom w:val="single" w:sz="4" w:space="0" w:color="auto"/>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 п.п.</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FC4757">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 xml:space="preserve">Наименование </w:t>
            </w:r>
            <w:r w:rsidR="00FC4757" w:rsidRPr="00FF72E0">
              <w:rPr>
                <w:rFonts w:ascii="Times New Roman" w:eastAsia="Times New Roman" w:hAnsi="Times New Roman" w:cs="Times New Roman"/>
                <w:b/>
                <w:bCs/>
                <w:color w:val="000000"/>
                <w:sz w:val="24"/>
                <w:szCs w:val="24"/>
                <w:lang w:eastAsia="ru-RU"/>
              </w:rPr>
              <w:t>услуг</w:t>
            </w:r>
            <w:r w:rsidRPr="00FF72E0">
              <w:rPr>
                <w:rFonts w:ascii="Times New Roman" w:eastAsia="Times New Roman" w:hAnsi="Times New Roman" w:cs="Times New Roman"/>
                <w:b/>
                <w:bCs/>
                <w:color w:val="000000"/>
                <w:sz w:val="24"/>
                <w:szCs w:val="24"/>
                <w:lang w:eastAsia="ru-RU"/>
              </w:rPr>
              <w:t xml:space="preserve"> (этапов </w:t>
            </w:r>
            <w:r w:rsidR="00FC4757" w:rsidRPr="00FF72E0">
              <w:rPr>
                <w:rFonts w:ascii="Times New Roman" w:eastAsia="Times New Roman" w:hAnsi="Times New Roman" w:cs="Times New Roman"/>
                <w:b/>
                <w:bCs/>
                <w:color w:val="000000"/>
                <w:sz w:val="24"/>
                <w:szCs w:val="24"/>
                <w:lang w:eastAsia="ru-RU"/>
              </w:rPr>
              <w:t xml:space="preserve"> услуг</w:t>
            </w:r>
            <w:r w:rsidRPr="00FF72E0">
              <w:rPr>
                <w:rFonts w:ascii="Times New Roman" w:eastAsia="Times New Roman" w:hAnsi="Times New Roman" w:cs="Times New Roman"/>
                <w:b/>
                <w:bCs/>
                <w:color w:val="000000"/>
                <w:sz w:val="24"/>
                <w:szCs w:val="24"/>
                <w:lang w:eastAsia="ru-RU"/>
              </w:rPr>
              <w:t>)</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Объем пакета сообщений за период оказания услуг (12 месяцев)</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Включенный Объем пакета сообщений в месяц.</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одного сообщения в пакете, руб, с НДС</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одного сообщения сверх пакета, руб. с НДС</w:t>
            </w:r>
          </w:p>
        </w:tc>
        <w:tc>
          <w:tcPr>
            <w:tcW w:w="0" w:type="auto"/>
            <w:tcBorders>
              <w:top w:val="single" w:sz="4" w:space="0" w:color="auto"/>
              <w:left w:val="nil"/>
              <w:bottom w:val="nil"/>
              <w:right w:val="single" w:sz="4" w:space="0" w:color="auto"/>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Стоимость модерации пакета сообщений в мес, руб, с НДС (абонентская плата)</w:t>
            </w:r>
          </w:p>
        </w:tc>
        <w:tc>
          <w:tcPr>
            <w:tcW w:w="0" w:type="auto"/>
            <w:tcBorders>
              <w:top w:val="single" w:sz="4" w:space="0" w:color="000000"/>
              <w:left w:val="nil"/>
              <w:bottom w:val="nil"/>
              <w:right w:val="single" w:sz="4" w:space="0" w:color="000000"/>
            </w:tcBorders>
            <w:shd w:val="clear" w:color="D6DCE4" w:fill="D6DCE4"/>
            <w:vAlign w:val="center"/>
            <w:hideMark/>
          </w:tcPr>
          <w:p w:rsidR="003114EA" w:rsidRPr="00FF72E0" w:rsidRDefault="003114EA" w:rsidP="003114EA">
            <w:pPr>
              <w:spacing w:after="0" w:line="240" w:lineRule="auto"/>
              <w:jc w:val="center"/>
              <w:rPr>
                <w:rFonts w:ascii="Times New Roman" w:eastAsia="Times New Roman" w:hAnsi="Times New Roman" w:cs="Times New Roman"/>
                <w:b/>
                <w:bCs/>
                <w:color w:val="000000"/>
                <w:sz w:val="24"/>
                <w:szCs w:val="24"/>
                <w:lang w:eastAsia="ru-RU"/>
              </w:rPr>
            </w:pPr>
            <w:r w:rsidRPr="00FF72E0">
              <w:rPr>
                <w:rFonts w:ascii="Times New Roman" w:eastAsia="Times New Roman" w:hAnsi="Times New Roman" w:cs="Times New Roman"/>
                <w:b/>
                <w:bCs/>
                <w:color w:val="000000"/>
                <w:sz w:val="24"/>
                <w:szCs w:val="24"/>
                <w:lang w:eastAsia="ru-RU"/>
              </w:rPr>
              <w:t>Общая стоимость модерации пакета сообщений за год, руб. с НДС</w:t>
            </w:r>
          </w:p>
        </w:tc>
      </w:tr>
      <w:tr w:rsidR="00511DE4" w:rsidRPr="00FF72E0" w:rsidTr="005F655A">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Модерация сообщений, поданных через портал "Светлая страна" для ПАО "МРСК Центра и Приволжья"</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19 600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1 633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90,00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90,00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146 970,00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11DE4" w:rsidRPr="00FF72E0" w:rsidRDefault="00511DE4" w:rsidP="003114EA">
            <w:pPr>
              <w:spacing w:after="0" w:line="240" w:lineRule="auto"/>
              <w:jc w:val="center"/>
              <w:rPr>
                <w:rFonts w:ascii="Times New Roman" w:eastAsia="Times New Roman" w:hAnsi="Times New Roman" w:cs="Times New Roman"/>
                <w:color w:val="000000"/>
                <w:sz w:val="24"/>
                <w:szCs w:val="24"/>
                <w:lang w:eastAsia="ru-RU"/>
              </w:rPr>
            </w:pPr>
            <w:r w:rsidRPr="00FF72E0">
              <w:rPr>
                <w:rFonts w:ascii="Times New Roman" w:hAnsi="Times New Roman" w:cs="Times New Roman"/>
                <w:color w:val="000000"/>
                <w:sz w:val="24"/>
                <w:szCs w:val="24"/>
              </w:rPr>
              <w:t>1 764 000,00</w:t>
            </w:r>
          </w:p>
        </w:tc>
      </w:tr>
    </w:tbl>
    <w:p w:rsidR="0093550A" w:rsidRPr="00FF72E0" w:rsidRDefault="0093550A" w:rsidP="0093550A">
      <w:pPr>
        <w:spacing w:line="240" w:lineRule="auto"/>
        <w:rPr>
          <w:rFonts w:ascii="Times New Roman" w:eastAsiaTheme="majorEastAsia" w:hAnsi="Times New Roman" w:cs="Times New Roman"/>
          <w:sz w:val="24"/>
          <w:szCs w:val="24"/>
          <w:lang w:bidi="en-US"/>
        </w:rPr>
        <w:sectPr w:rsidR="0093550A" w:rsidRPr="00FF72E0" w:rsidSect="0093550A">
          <w:pgSz w:w="16838" w:h="11906" w:orient="landscape"/>
          <w:pgMar w:top="1701" w:right="1134" w:bottom="851" w:left="1134" w:header="709" w:footer="709" w:gutter="0"/>
          <w:cols w:space="708"/>
          <w:docGrid w:linePitch="360"/>
        </w:sectPr>
      </w:pPr>
    </w:p>
    <w:p w:rsidR="0093550A" w:rsidRPr="00FF72E0" w:rsidRDefault="0093550A" w:rsidP="0093550A">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Приложение № 2</w:t>
      </w:r>
    </w:p>
    <w:p w:rsidR="0093550A" w:rsidRPr="00FF72E0" w:rsidRDefault="0093550A" w:rsidP="0093550A">
      <w:pPr>
        <w:spacing w:after="120"/>
        <w:jc w:val="right"/>
        <w:rPr>
          <w:rFonts w:ascii="Times New Roman" w:hAnsi="Times New Roman" w:cs="Times New Roman"/>
          <w:b/>
          <w:sz w:val="24"/>
          <w:szCs w:val="24"/>
        </w:rPr>
      </w:pPr>
      <w:r w:rsidRPr="00FF72E0">
        <w:rPr>
          <w:rFonts w:ascii="Times New Roman" w:hAnsi="Times New Roman" w:cs="Times New Roman"/>
          <w:sz w:val="24"/>
          <w:szCs w:val="24"/>
        </w:rPr>
        <w:t>к Техническому заданию</w:t>
      </w:r>
      <w:r w:rsidRPr="00FF72E0">
        <w:rPr>
          <w:rFonts w:ascii="Times New Roman" w:hAnsi="Times New Roman" w:cs="Times New Roman"/>
          <w:b/>
          <w:sz w:val="24"/>
          <w:szCs w:val="24"/>
        </w:rPr>
        <w:t xml:space="preserve"> </w:t>
      </w:r>
    </w:p>
    <w:p w:rsidR="00AF1C1B" w:rsidRPr="00FF72E0" w:rsidRDefault="00AF1C1B" w:rsidP="00AF1C1B">
      <w:pPr>
        <w:spacing w:after="120"/>
        <w:jc w:val="center"/>
        <w:rPr>
          <w:rFonts w:ascii="Times New Roman" w:hAnsi="Times New Roman" w:cs="Times New Roman"/>
          <w:b/>
          <w:sz w:val="24"/>
          <w:szCs w:val="24"/>
        </w:rPr>
      </w:pPr>
      <w:r w:rsidRPr="00FF72E0">
        <w:rPr>
          <w:rFonts w:ascii="Times New Roman" w:hAnsi="Times New Roman" w:cs="Times New Roman"/>
          <w:b/>
          <w:sz w:val="24"/>
          <w:szCs w:val="24"/>
        </w:rPr>
        <w:t>Правила модерации сообщений</w:t>
      </w:r>
    </w:p>
    <w:p w:rsidR="00AF1C1B" w:rsidRPr="00FF72E0" w:rsidRDefault="00AF1C1B" w:rsidP="00AF1C1B">
      <w:pPr>
        <w:spacing w:after="120"/>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60"/>
        <w:jc w:val="both"/>
        <w:rPr>
          <w:rFonts w:ascii="Times New Roman" w:hAnsi="Times New Roman" w:cs="Times New Roman"/>
          <w:b/>
          <w:sz w:val="24"/>
          <w:szCs w:val="24"/>
        </w:rPr>
      </w:pPr>
      <w:r w:rsidRPr="00FF72E0">
        <w:rPr>
          <w:rFonts w:ascii="Times New Roman" w:hAnsi="Times New Roman" w:cs="Times New Roman"/>
          <w:b/>
          <w:sz w:val="24"/>
          <w:szCs w:val="24"/>
        </w:rPr>
        <w:t>Общие правила</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Настоящие правила регулируют поведение пользователей Портала ПАО Россети «Светлая страна». Направление сообщений на Портал «Светлая страна» (далее – Портал) доступно всем зарегистрированным пользователям Портала.</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Блокировка пользователя – техническая мера ограничения возможностей действий пользователей Портала, выраженная во временном запрете использования сервисов Портала. Срок блокировки определяется Администрацией Портала.</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Администрация проекта имеет право изменять настоящие Правила с последующим уведомлением пользователя.</w:t>
      </w:r>
    </w:p>
    <w:p w:rsidR="00AF1C1B" w:rsidRPr="00FF72E0" w:rsidRDefault="00AF1C1B" w:rsidP="00AF1C1B">
      <w:pPr>
        <w:pStyle w:val="afffff7"/>
        <w:spacing w:after="120"/>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57" w:hanging="357"/>
        <w:jc w:val="both"/>
        <w:rPr>
          <w:rFonts w:ascii="Times New Roman" w:hAnsi="Times New Roman" w:cs="Times New Roman"/>
          <w:b/>
          <w:sz w:val="24"/>
          <w:szCs w:val="24"/>
        </w:rPr>
      </w:pPr>
      <w:r w:rsidRPr="00FF72E0">
        <w:rPr>
          <w:rFonts w:ascii="Times New Roman" w:hAnsi="Times New Roman" w:cs="Times New Roman"/>
          <w:b/>
          <w:sz w:val="24"/>
          <w:szCs w:val="24"/>
        </w:rPr>
        <w:t>Требования к сообщению</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Текст сообщения должен быть написан на русском языке преимущественно строчными буквами.</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Текстовый объем сообщения не должен превышать 500 знаков, включая пробелы.</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 качестве доказательства наличия проблемы к обращению могут быть приложены материалы и/или актуальные фотографии по сезону, сделанные средним планом, на фоне расположенных рядом объектов.</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 xml:space="preserve">Фотографии должны иллюстрировать и подтверждать указанную в сообщении проблему. Не допускаются фотографии, прошедшие обработку в графических редакторах, акцентирующие внимание на образах конкретных людей, имеющие низкое качество и разрешение. </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К публикации принимаются фотоматериалы в формате *jpg, *png, *pdf и иных аналогичных форматах размером не более 10 Мб каждый.</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 xml:space="preserve"> К одному сообщению можно прикрепить не более 5 фотоматериалов.</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Сообщения, направленные пользователями на Портал, не редактируются Службой модерации и не возвращаются пользователю.</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Направленное на Портал сообщение не является официальным обращением гражданина в государственные органы и органы местного самоуправления.</w:t>
      </w:r>
    </w:p>
    <w:p w:rsidR="00AF1C1B" w:rsidRPr="00FF72E0" w:rsidRDefault="00AF1C1B" w:rsidP="00AF1C1B">
      <w:pPr>
        <w:pStyle w:val="afffff7"/>
        <w:spacing w:after="120"/>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60"/>
        <w:jc w:val="both"/>
        <w:rPr>
          <w:rFonts w:ascii="Times New Roman" w:hAnsi="Times New Roman" w:cs="Times New Roman"/>
          <w:b/>
          <w:sz w:val="24"/>
          <w:szCs w:val="24"/>
        </w:rPr>
      </w:pPr>
      <w:r w:rsidRPr="00FF72E0">
        <w:rPr>
          <w:rFonts w:ascii="Times New Roman" w:hAnsi="Times New Roman" w:cs="Times New Roman"/>
          <w:b/>
          <w:sz w:val="24"/>
          <w:szCs w:val="24"/>
        </w:rPr>
        <w:t>Обработка сообщений</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Поступившие сообщения проверяются Службой модерации на соответствие классификатору и правилам модерации.</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Время модерации сообщений не может превышать 24 часов, за исключением случаев, указанных в п. 3.4. данных правил.</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 праздничные дни, когда совокупное число нерабочих дней составляет три и более, длительность обработки сообщений Службой модерации может быть увеличена на срок не более чем до 72 часов.</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По итогам обработки поступившего сообщения сотрудник Службы модерации принимает следующее решение:</w:t>
      </w:r>
    </w:p>
    <w:p w:rsidR="00AF1C1B" w:rsidRPr="00FF72E0" w:rsidRDefault="00AF1C1B" w:rsidP="00AF1C1B">
      <w:pPr>
        <w:pStyle w:val="afffff7"/>
        <w:numPr>
          <w:ilvl w:val="2"/>
          <w:numId w:val="52"/>
        </w:numPr>
        <w:spacing w:after="120" w:line="276" w:lineRule="auto"/>
        <w:ind w:left="1224" w:hanging="504"/>
        <w:jc w:val="both"/>
        <w:rPr>
          <w:rFonts w:ascii="Times New Roman" w:hAnsi="Times New Roman" w:cs="Times New Roman"/>
          <w:sz w:val="24"/>
          <w:szCs w:val="24"/>
        </w:rPr>
      </w:pPr>
      <w:r w:rsidRPr="00FF72E0">
        <w:rPr>
          <w:rFonts w:ascii="Times New Roman" w:hAnsi="Times New Roman" w:cs="Times New Roman"/>
          <w:sz w:val="24"/>
          <w:szCs w:val="24"/>
        </w:rPr>
        <w:t xml:space="preserve"> О публикации сообщения на Портале.</w:t>
      </w:r>
    </w:p>
    <w:p w:rsidR="00AF1C1B" w:rsidRPr="00FF72E0" w:rsidRDefault="00AF1C1B" w:rsidP="00AF1C1B">
      <w:pPr>
        <w:pStyle w:val="afffff7"/>
        <w:numPr>
          <w:ilvl w:val="2"/>
          <w:numId w:val="52"/>
        </w:numPr>
        <w:spacing w:after="120" w:line="276" w:lineRule="auto"/>
        <w:ind w:left="1224" w:hanging="504"/>
        <w:jc w:val="both"/>
        <w:rPr>
          <w:rFonts w:ascii="Times New Roman" w:hAnsi="Times New Roman" w:cs="Times New Roman"/>
          <w:sz w:val="24"/>
          <w:szCs w:val="24"/>
        </w:rPr>
      </w:pPr>
      <w:r w:rsidRPr="00FF72E0">
        <w:rPr>
          <w:rFonts w:ascii="Times New Roman" w:hAnsi="Times New Roman" w:cs="Times New Roman"/>
          <w:sz w:val="24"/>
          <w:szCs w:val="24"/>
        </w:rPr>
        <w:t>Об отклонении сообщения.</w:t>
      </w:r>
    </w:p>
    <w:p w:rsidR="00AF1C1B" w:rsidRPr="00FF72E0" w:rsidRDefault="00AF1C1B" w:rsidP="00AF1C1B">
      <w:pPr>
        <w:pStyle w:val="afffff7"/>
        <w:numPr>
          <w:ilvl w:val="1"/>
          <w:numId w:val="52"/>
        </w:numPr>
        <w:spacing w:after="20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 случае принятия решения о публикации сообщения, оно подлежит обязательной публикации и направляется в личный кабинет ответственной организации или контрольного органа.</w:t>
      </w:r>
    </w:p>
    <w:p w:rsidR="00AF1C1B" w:rsidRPr="00FF72E0" w:rsidRDefault="00AF1C1B" w:rsidP="00AF1C1B">
      <w:pPr>
        <w:pStyle w:val="afffff7"/>
        <w:numPr>
          <w:ilvl w:val="1"/>
          <w:numId w:val="52"/>
        </w:numPr>
        <w:spacing w:after="20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 случае принятия решения об отклонении сообщения, по адресу электронной почты пользователя Портала автоматически направляется уведомление об отклонении сообщения с указанием причины в соответствии с п.4 данных правил.</w:t>
      </w:r>
    </w:p>
    <w:p w:rsidR="00AF1C1B" w:rsidRPr="00FF72E0" w:rsidRDefault="00AF1C1B" w:rsidP="00AF1C1B">
      <w:pPr>
        <w:pStyle w:val="afffff7"/>
        <w:spacing w:after="120"/>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57" w:hanging="357"/>
        <w:jc w:val="both"/>
        <w:rPr>
          <w:rFonts w:ascii="Times New Roman" w:hAnsi="Times New Roman" w:cs="Times New Roman"/>
          <w:b/>
          <w:sz w:val="24"/>
          <w:szCs w:val="24"/>
        </w:rPr>
      </w:pPr>
      <w:r w:rsidRPr="00FF72E0">
        <w:rPr>
          <w:rFonts w:ascii="Times New Roman" w:hAnsi="Times New Roman" w:cs="Times New Roman"/>
          <w:b/>
          <w:sz w:val="24"/>
          <w:szCs w:val="24"/>
        </w:rPr>
        <w:t>Причины отклонения сообщений</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Тематика сообщения не соответствует предложенным в Классификаторе темам.</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не содержит конкретных фактов, на основании которых возможно провести проверку, либо смысл сообщения не ясен.</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безосновательные, недоказанные обвинения или оскорбления в адрес органов исполнительной власти города, других физических или юридических лиц.</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информацию, направленную на пропаганду ненависти и дискриминации по расовому, этническому, половому, религиозному, социальному признакам, ущемление прав меньшинств, несовершеннолетних, причиняющую и призывающую к причинению им вреда в любой форме.</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Текст сообщения или фотография содержат персональные данные, в том числе персональные данные третьих лиц, распространяемые без их согласия.</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Текст сообщения или фотография содержат информацию, распространяемую в коммерческих целях либо в любых других целях, отличных от целей создания Портала.</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ошибки и/или опечатки, препятствующие пониманию смысла сообщения, написано не кириллическим алфавитом, без знаков препинания, содержит не общеупотребимые сокращения.</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нецензурную лексику либо ее производные.</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описание нескольких проблем по разным проблемным темам.</w:t>
      </w:r>
    </w:p>
    <w:p w:rsidR="00AF1C1B" w:rsidRPr="00FF72E0" w:rsidRDefault="00AF1C1B" w:rsidP="008B3C7E">
      <w:pPr>
        <w:pStyle w:val="afffff7"/>
        <w:numPr>
          <w:ilvl w:val="1"/>
          <w:numId w:val="52"/>
        </w:numPr>
        <w:tabs>
          <w:tab w:val="left" w:pos="993"/>
        </w:tabs>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Сообщение содержит благодарность, несоизмеримую с фактом выполненных работ на объекте.</w:t>
      </w:r>
    </w:p>
    <w:p w:rsidR="00AF1C1B" w:rsidRPr="00FF72E0" w:rsidRDefault="00AF1C1B" w:rsidP="008B3C7E">
      <w:pPr>
        <w:pStyle w:val="afffff7"/>
        <w:numPr>
          <w:ilvl w:val="1"/>
          <w:numId w:val="52"/>
        </w:numPr>
        <w:tabs>
          <w:tab w:val="left" w:pos="993"/>
        </w:tabs>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Адрес, указанный в сообщении, не соответствует адресу выбранного объекта либо требует уточнения.</w:t>
      </w:r>
    </w:p>
    <w:p w:rsidR="00AF1C1B" w:rsidRPr="00FF72E0" w:rsidRDefault="00AF1C1B" w:rsidP="008B3C7E">
      <w:pPr>
        <w:pStyle w:val="afffff7"/>
        <w:numPr>
          <w:ilvl w:val="1"/>
          <w:numId w:val="52"/>
        </w:numPr>
        <w:tabs>
          <w:tab w:val="left" w:pos="993"/>
        </w:tabs>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Текст сообщения повторяет текст сообщения, ранее направленного пользователем в отношении одного и того же объекта, при этом ответ с информацией об устранении проблемы пользователю уже был предоставлен.</w:t>
      </w:r>
    </w:p>
    <w:p w:rsidR="00AF1C1B" w:rsidRPr="00FF72E0" w:rsidRDefault="00AF1C1B" w:rsidP="008B3C7E">
      <w:pPr>
        <w:pStyle w:val="afffff7"/>
        <w:tabs>
          <w:tab w:val="left" w:pos="993"/>
        </w:tabs>
        <w:spacing w:after="120"/>
        <w:ind w:left="792"/>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57" w:hanging="357"/>
        <w:jc w:val="both"/>
        <w:rPr>
          <w:rFonts w:ascii="Times New Roman" w:hAnsi="Times New Roman" w:cs="Times New Roman"/>
          <w:b/>
          <w:sz w:val="24"/>
          <w:szCs w:val="24"/>
        </w:rPr>
      </w:pPr>
      <w:r w:rsidRPr="00FF72E0">
        <w:rPr>
          <w:rFonts w:ascii="Times New Roman" w:hAnsi="Times New Roman" w:cs="Times New Roman"/>
          <w:b/>
          <w:sz w:val="24"/>
          <w:szCs w:val="24"/>
        </w:rPr>
        <w:t>Получение ответа</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 xml:space="preserve">Ответ на сообщение пользователя готовится ответственной организацией или контрольным органом в течение 8 рабочих дней. </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 случае если на сообщение поступил ответ с информацией об устранении или опровержении проблемы у пользователя появится возможность:</w:t>
      </w:r>
    </w:p>
    <w:p w:rsidR="00AF1C1B" w:rsidRPr="00FF72E0" w:rsidRDefault="00AF1C1B" w:rsidP="00AF1C1B">
      <w:pPr>
        <w:pStyle w:val="afffff7"/>
        <w:numPr>
          <w:ilvl w:val="2"/>
          <w:numId w:val="52"/>
        </w:numPr>
        <w:spacing w:after="120" w:line="276" w:lineRule="auto"/>
        <w:ind w:left="1224" w:hanging="504"/>
        <w:jc w:val="both"/>
        <w:rPr>
          <w:rFonts w:ascii="Times New Roman" w:hAnsi="Times New Roman" w:cs="Times New Roman"/>
          <w:sz w:val="24"/>
          <w:szCs w:val="24"/>
        </w:rPr>
      </w:pPr>
      <w:r w:rsidRPr="00FF72E0">
        <w:rPr>
          <w:rFonts w:ascii="Times New Roman" w:hAnsi="Times New Roman" w:cs="Times New Roman"/>
          <w:sz w:val="24"/>
          <w:szCs w:val="24"/>
        </w:rPr>
        <w:t>Согласиться с ответом, поставив соответствующую отметку о решении проблемы;</w:t>
      </w:r>
    </w:p>
    <w:p w:rsidR="00AF1C1B" w:rsidRPr="00FF72E0" w:rsidRDefault="00AF1C1B" w:rsidP="00AF1C1B">
      <w:pPr>
        <w:pStyle w:val="afffff7"/>
        <w:numPr>
          <w:ilvl w:val="2"/>
          <w:numId w:val="52"/>
        </w:numPr>
        <w:spacing w:after="120" w:line="276" w:lineRule="auto"/>
        <w:ind w:left="1224" w:hanging="504"/>
        <w:jc w:val="both"/>
        <w:rPr>
          <w:rFonts w:ascii="Times New Roman" w:hAnsi="Times New Roman" w:cs="Times New Roman"/>
          <w:sz w:val="24"/>
          <w:szCs w:val="24"/>
        </w:rPr>
      </w:pPr>
      <w:r w:rsidRPr="00FF72E0">
        <w:rPr>
          <w:rFonts w:ascii="Times New Roman" w:hAnsi="Times New Roman" w:cs="Times New Roman"/>
          <w:sz w:val="24"/>
          <w:szCs w:val="24"/>
        </w:rPr>
        <w:t>Обжаловать полученный ответ, создав новое сообщение по этой же проблеме.</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Воспользоваться данной функцией можно в течение 14 календарных дней.</w:t>
      </w:r>
    </w:p>
    <w:p w:rsidR="00AF1C1B" w:rsidRPr="00FF72E0" w:rsidRDefault="00AF1C1B" w:rsidP="00AF1C1B">
      <w:pPr>
        <w:pStyle w:val="afffff7"/>
        <w:spacing w:after="120"/>
        <w:ind w:left="792"/>
        <w:jc w:val="both"/>
        <w:rPr>
          <w:rFonts w:ascii="Times New Roman" w:hAnsi="Times New Roman" w:cs="Times New Roman"/>
          <w:sz w:val="24"/>
          <w:szCs w:val="24"/>
        </w:rPr>
      </w:pPr>
    </w:p>
    <w:p w:rsidR="00AF1C1B" w:rsidRPr="00FF72E0" w:rsidRDefault="00AF1C1B" w:rsidP="00AF1C1B">
      <w:pPr>
        <w:pStyle w:val="afffff7"/>
        <w:numPr>
          <w:ilvl w:val="0"/>
          <w:numId w:val="52"/>
        </w:numPr>
        <w:spacing w:after="120" w:line="276" w:lineRule="auto"/>
        <w:ind w:left="357" w:hanging="357"/>
        <w:jc w:val="both"/>
        <w:rPr>
          <w:rFonts w:ascii="Times New Roman" w:hAnsi="Times New Roman" w:cs="Times New Roman"/>
          <w:b/>
          <w:sz w:val="24"/>
          <w:szCs w:val="24"/>
        </w:rPr>
      </w:pPr>
      <w:r w:rsidRPr="00FF72E0">
        <w:rPr>
          <w:rFonts w:ascii="Times New Roman" w:hAnsi="Times New Roman" w:cs="Times New Roman"/>
          <w:b/>
          <w:sz w:val="24"/>
          <w:szCs w:val="24"/>
        </w:rPr>
        <w:t>Основания для ограничения действий пользователей Системы</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Информация, направляемая пользователем на Портал, и/или имя пользователя содержат: пропаганду ненависти и дискриминации по расовому, этническому, половому, религиозному, социальному и другим признакам; оскорбления и угрозы в адрес третьих лиц и организаций.</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Информация, направляемая пользователем, и/или имя пользователя содержат нецензурную лексику, либо ее производные.</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Пользователь Портала осуществляет действия, которые могут быть квалифицированы как действия спам-роботов.</w:t>
      </w:r>
    </w:p>
    <w:p w:rsidR="00AF1C1B" w:rsidRPr="00FF72E0" w:rsidRDefault="00AF1C1B" w:rsidP="00AF1C1B">
      <w:pPr>
        <w:pStyle w:val="afffff7"/>
        <w:numPr>
          <w:ilvl w:val="1"/>
          <w:numId w:val="52"/>
        </w:numPr>
        <w:spacing w:after="120" w:line="276" w:lineRule="auto"/>
        <w:ind w:left="792" w:hanging="432"/>
        <w:jc w:val="both"/>
        <w:rPr>
          <w:rFonts w:ascii="Times New Roman" w:hAnsi="Times New Roman" w:cs="Times New Roman"/>
          <w:sz w:val="24"/>
          <w:szCs w:val="24"/>
        </w:rPr>
      </w:pPr>
      <w:r w:rsidRPr="00FF72E0">
        <w:rPr>
          <w:rFonts w:ascii="Times New Roman" w:hAnsi="Times New Roman" w:cs="Times New Roman"/>
          <w:sz w:val="24"/>
          <w:szCs w:val="24"/>
        </w:rPr>
        <w:t>Пользователь неоднократно направляет на Портал недостоверные материалы или материалы, которые могут быть классифицированы как спам или реклама.</w:t>
      </w:r>
    </w:p>
    <w:p w:rsidR="00AF1C1B" w:rsidRPr="00FF72E0" w:rsidRDefault="00AF1C1B" w:rsidP="00AF1C1B">
      <w:pPr>
        <w:rPr>
          <w:rFonts w:ascii="Times New Roman" w:hAnsi="Times New Roman" w:cs="Times New Roman"/>
          <w:sz w:val="24"/>
          <w:szCs w:val="24"/>
        </w:rPr>
      </w:pPr>
      <w:r w:rsidRPr="00FF72E0">
        <w:rPr>
          <w:rFonts w:ascii="Times New Roman" w:hAnsi="Times New Roman" w:cs="Times New Roman"/>
          <w:sz w:val="24"/>
          <w:szCs w:val="24"/>
        </w:rPr>
        <w:br w:type="page"/>
      </w:r>
    </w:p>
    <w:p w:rsidR="00AF1C1B" w:rsidRPr="00FF72E0" w:rsidRDefault="00AF1C1B" w:rsidP="00AF1C1B">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Приложение № 3</w:t>
      </w:r>
    </w:p>
    <w:p w:rsidR="00AF1C1B" w:rsidRPr="00FF72E0" w:rsidRDefault="00AF1C1B" w:rsidP="00AF1C1B">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к Техническому заданию</w:t>
      </w:r>
    </w:p>
    <w:p w:rsidR="00AF1C1B" w:rsidRPr="00FF72E0" w:rsidRDefault="00AF1C1B" w:rsidP="00AF1C1B">
      <w:pPr>
        <w:pStyle w:val="afff3"/>
        <w:rPr>
          <w:rFonts w:ascii="Times New Roman" w:hAnsi="Times New Roman"/>
          <w:b/>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jc w:val="center"/>
        <w:rPr>
          <w:rFonts w:ascii="Times New Roman" w:hAnsi="Times New Roman" w:cs="Times New Roman"/>
          <w:sz w:val="24"/>
          <w:szCs w:val="24"/>
        </w:rPr>
      </w:pPr>
    </w:p>
    <w:p w:rsidR="00AF1C1B" w:rsidRPr="00FF72E0" w:rsidRDefault="00AF1C1B" w:rsidP="00AF1C1B">
      <w:pPr>
        <w:spacing w:line="240" w:lineRule="auto"/>
        <w:jc w:val="center"/>
        <w:rPr>
          <w:rFonts w:ascii="Times New Roman" w:hAnsi="Times New Roman" w:cs="Times New Roman"/>
          <w:sz w:val="24"/>
          <w:szCs w:val="24"/>
        </w:rPr>
      </w:pPr>
      <w:r w:rsidRPr="00FF72E0">
        <w:rPr>
          <w:rFonts w:ascii="Times New Roman" w:hAnsi="Times New Roman" w:cs="Times New Roman"/>
          <w:sz w:val="24"/>
          <w:szCs w:val="24"/>
        </w:rPr>
        <w:t>ИНСТРУКЦИЯ ДЛЯ РОЛЕЙ «МОДЕРАТОР» и «ГЛАВНЫЙ МОДЕРАТОР»</w:t>
      </w: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rPr>
          <w:rFonts w:ascii="Times New Roman" w:hAnsi="Times New Roman" w:cs="Times New Roman"/>
          <w:sz w:val="24"/>
          <w:szCs w:val="24"/>
        </w:rPr>
      </w:pPr>
    </w:p>
    <w:p w:rsidR="00AF1C1B" w:rsidRPr="00FF72E0" w:rsidRDefault="00AF1C1B" w:rsidP="00AF1C1B">
      <w:pPr>
        <w:spacing w:line="240" w:lineRule="auto"/>
        <w:jc w:val="center"/>
        <w:rPr>
          <w:rFonts w:ascii="Times New Roman" w:hAnsi="Times New Roman" w:cs="Times New Roman"/>
          <w:b/>
          <w:bCs/>
          <w:sz w:val="24"/>
          <w:szCs w:val="24"/>
        </w:rPr>
      </w:pPr>
    </w:p>
    <w:p w:rsidR="00AF1C1B" w:rsidRPr="00FF72E0" w:rsidRDefault="00AF1C1B" w:rsidP="00AF1C1B">
      <w:pPr>
        <w:spacing w:line="240" w:lineRule="auto"/>
        <w:jc w:val="center"/>
        <w:rPr>
          <w:rFonts w:ascii="Times New Roman" w:hAnsi="Times New Roman" w:cs="Times New Roman"/>
          <w:b/>
          <w:bCs/>
          <w:sz w:val="24"/>
          <w:szCs w:val="24"/>
        </w:rPr>
      </w:pPr>
    </w:p>
    <w:p w:rsidR="00AF1C1B" w:rsidRPr="00FF72E0" w:rsidRDefault="00AF1C1B" w:rsidP="00AF1C1B">
      <w:pPr>
        <w:spacing w:line="240" w:lineRule="auto"/>
        <w:jc w:val="center"/>
        <w:rPr>
          <w:rFonts w:ascii="Times New Roman" w:hAnsi="Times New Roman" w:cs="Times New Roman"/>
          <w:b/>
          <w:bCs/>
          <w:sz w:val="24"/>
          <w:szCs w:val="24"/>
        </w:rPr>
      </w:pPr>
    </w:p>
    <w:p w:rsidR="00AF1C1B" w:rsidRPr="00FF72E0" w:rsidRDefault="00AF1C1B" w:rsidP="00AF1C1B">
      <w:pPr>
        <w:spacing w:line="240" w:lineRule="auto"/>
        <w:jc w:val="center"/>
        <w:rPr>
          <w:rFonts w:ascii="Times New Roman" w:hAnsi="Times New Roman" w:cs="Times New Roman"/>
          <w:b/>
          <w:bCs/>
          <w:sz w:val="24"/>
          <w:szCs w:val="24"/>
        </w:rPr>
      </w:pPr>
      <w:r w:rsidRPr="00FF72E0">
        <w:rPr>
          <w:rFonts w:ascii="Times New Roman" w:hAnsi="Times New Roman" w:cs="Times New Roman"/>
          <w:b/>
          <w:bCs/>
          <w:sz w:val="24"/>
          <w:szCs w:val="24"/>
        </w:rPr>
        <w:t>Москва 2018</w:t>
      </w:r>
    </w:p>
    <w:p w:rsidR="00AF1C1B" w:rsidRPr="00FF72E0" w:rsidRDefault="00AF1C1B" w:rsidP="00AF1C1B">
      <w:pPr>
        <w:spacing w:after="200" w:line="240" w:lineRule="auto"/>
        <w:rPr>
          <w:rFonts w:ascii="Times New Roman" w:hAnsi="Times New Roman" w:cs="Times New Roman"/>
          <w:sz w:val="24"/>
          <w:szCs w:val="24"/>
        </w:rPr>
      </w:pPr>
      <w:r w:rsidRPr="00FF72E0">
        <w:rPr>
          <w:rStyle w:val="affff3"/>
          <w:rFonts w:ascii="Times New Roman" w:hAnsi="Times New Roman" w:cs="Times New Roman"/>
          <w:sz w:val="24"/>
          <w:szCs w:val="24"/>
        </w:rPr>
        <w:br w:type="page"/>
      </w:r>
    </w:p>
    <w:p w:rsidR="00AF1C1B" w:rsidRPr="00FF72E0" w:rsidRDefault="00AF1C1B" w:rsidP="00AF1C1B">
      <w:pPr>
        <w:pStyle w:val="afffffd"/>
        <w:spacing w:line="240" w:lineRule="auto"/>
        <w:rPr>
          <w:rStyle w:val="affff3"/>
          <w:rFonts w:ascii="Times New Roman" w:hAnsi="Times New Roman" w:cs="Times New Roman"/>
          <w:szCs w:val="24"/>
        </w:rPr>
      </w:pPr>
      <w:r w:rsidRPr="00FF72E0">
        <w:rPr>
          <w:rStyle w:val="affff3"/>
          <w:rFonts w:ascii="Times New Roman" w:hAnsi="Times New Roman" w:cs="Times New Roman"/>
          <w:szCs w:val="24"/>
        </w:rPr>
        <w:t>Справочная информация</w:t>
      </w:r>
    </w:p>
    <w:tbl>
      <w:tblPr>
        <w:tblStyle w:val="affffff1"/>
        <w:tblW w:w="4948" w:type="pct"/>
        <w:tblLook w:val="04A0" w:firstRow="1" w:lastRow="0" w:firstColumn="1" w:lastColumn="0" w:noHBand="0" w:noVBand="1"/>
      </w:tblPr>
      <w:tblGrid>
        <w:gridCol w:w="2847"/>
        <w:gridCol w:w="7241"/>
      </w:tblGrid>
      <w:tr w:rsidR="00AF1C1B" w:rsidRPr="00FF72E0" w:rsidTr="002C6EEE">
        <w:trPr>
          <w:cnfStyle w:val="100000000000" w:firstRow="1" w:lastRow="0" w:firstColumn="0" w:lastColumn="0" w:oddVBand="0" w:evenVBand="0" w:oddHBand="0" w:evenHBand="0" w:firstRowFirstColumn="0" w:firstRowLastColumn="0" w:lastRowFirstColumn="0" w:lastRowLastColumn="0"/>
        </w:trPr>
        <w:tc>
          <w:tcPr>
            <w:tcW w:w="1411" w:type="pct"/>
            <w:hideMark/>
          </w:tcPr>
          <w:p w:rsidR="00AF1C1B" w:rsidRPr="00FF72E0" w:rsidRDefault="00AF1C1B" w:rsidP="002C6EEE">
            <w:pPr>
              <w:pStyle w:val="afffffd"/>
              <w:spacing w:line="240" w:lineRule="auto"/>
              <w:rPr>
                <w:rFonts w:cs="Times New Roman"/>
                <w:b/>
                <w:szCs w:val="24"/>
              </w:rPr>
            </w:pPr>
            <w:r w:rsidRPr="00FF72E0">
              <w:rPr>
                <w:rFonts w:cs="Times New Roman"/>
                <w:b/>
                <w:szCs w:val="24"/>
              </w:rPr>
              <w:t>Сокращение</w:t>
            </w:r>
          </w:p>
        </w:tc>
        <w:tc>
          <w:tcPr>
            <w:tcW w:w="3589" w:type="pct"/>
            <w:hideMark/>
          </w:tcPr>
          <w:p w:rsidR="00AF1C1B" w:rsidRPr="00FF72E0" w:rsidRDefault="00AF1C1B" w:rsidP="002C6EEE">
            <w:pPr>
              <w:pStyle w:val="afffffd"/>
              <w:spacing w:line="240" w:lineRule="auto"/>
              <w:rPr>
                <w:rFonts w:cs="Times New Roman"/>
                <w:b/>
                <w:szCs w:val="24"/>
              </w:rPr>
            </w:pPr>
            <w:r w:rsidRPr="00FF72E0">
              <w:rPr>
                <w:rFonts w:cs="Times New Roman"/>
                <w:b/>
                <w:szCs w:val="24"/>
              </w:rPr>
              <w:t>Расшифровка</w:t>
            </w:r>
          </w:p>
        </w:tc>
      </w:tr>
      <w:tr w:rsidR="00AF1C1B" w:rsidRPr="00FF72E0" w:rsidTr="002C6EEE">
        <w:tc>
          <w:tcPr>
            <w:tcW w:w="1411" w:type="pct"/>
            <w:shd w:val="clear" w:color="auto" w:fill="auto"/>
            <w:hideMark/>
          </w:tcPr>
          <w:p w:rsidR="00AF1C1B" w:rsidRPr="00FF72E0" w:rsidRDefault="00AF1C1B" w:rsidP="002C6EEE">
            <w:pPr>
              <w:pStyle w:val="afffffd"/>
              <w:spacing w:line="240" w:lineRule="auto"/>
              <w:rPr>
                <w:rFonts w:cs="Times New Roman"/>
                <w:szCs w:val="24"/>
              </w:rPr>
            </w:pPr>
            <w:r w:rsidRPr="00FF72E0">
              <w:rPr>
                <w:rFonts w:cs="Times New Roman"/>
                <w:szCs w:val="24"/>
              </w:rPr>
              <w:t>Система, Портал</w:t>
            </w:r>
          </w:p>
        </w:tc>
        <w:tc>
          <w:tcPr>
            <w:tcW w:w="3589" w:type="pct"/>
            <w:shd w:val="clear" w:color="auto" w:fill="auto"/>
            <w:hideMark/>
          </w:tcPr>
          <w:p w:rsidR="00AF1C1B" w:rsidRPr="00FF72E0" w:rsidRDefault="00AF1C1B" w:rsidP="002C6EEE">
            <w:pPr>
              <w:pStyle w:val="afffffff3"/>
              <w:spacing w:line="240" w:lineRule="auto"/>
              <w:jc w:val="both"/>
              <w:rPr>
                <w:szCs w:val="24"/>
              </w:rPr>
            </w:pPr>
            <w:r w:rsidRPr="00FF72E0">
              <w:rPr>
                <w:szCs w:val="24"/>
              </w:rPr>
              <w:t>Модуль «Сообщения» Портала электросетевых услуг, действия пользователей в котором описаны в настоящем документе</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АРМ</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Автоматизированное рабочее место пользователя – сотрудника ПАО / ДЗО / филиала / РЭС</w:t>
            </w:r>
          </w:p>
        </w:tc>
      </w:tr>
      <w:tr w:rsidR="00AF1C1B" w:rsidRPr="00FF72E0" w:rsidTr="002C6EEE">
        <w:tc>
          <w:tcPr>
            <w:tcW w:w="1411" w:type="pct"/>
            <w:shd w:val="clear" w:color="auto" w:fill="auto"/>
            <w:hideMark/>
          </w:tcPr>
          <w:p w:rsidR="00AF1C1B" w:rsidRPr="00FF72E0" w:rsidRDefault="00AF1C1B" w:rsidP="002C6EEE">
            <w:pPr>
              <w:pStyle w:val="afffffd"/>
              <w:spacing w:line="240" w:lineRule="auto"/>
              <w:rPr>
                <w:rFonts w:cs="Times New Roman"/>
                <w:szCs w:val="24"/>
              </w:rPr>
            </w:pPr>
            <w:r w:rsidRPr="00FF72E0">
              <w:rPr>
                <w:rFonts w:cs="Times New Roman"/>
                <w:szCs w:val="24"/>
              </w:rPr>
              <w:t>БД</w:t>
            </w:r>
          </w:p>
        </w:tc>
        <w:tc>
          <w:tcPr>
            <w:tcW w:w="3589" w:type="pct"/>
            <w:shd w:val="clear" w:color="auto" w:fill="auto"/>
            <w:hideMark/>
          </w:tcPr>
          <w:p w:rsidR="00AF1C1B" w:rsidRPr="00FF72E0" w:rsidRDefault="00AF1C1B" w:rsidP="002C6EEE">
            <w:pPr>
              <w:pStyle w:val="afffffff3"/>
              <w:spacing w:line="240" w:lineRule="auto"/>
              <w:jc w:val="both"/>
              <w:rPr>
                <w:szCs w:val="24"/>
              </w:rPr>
            </w:pPr>
            <w:r w:rsidRPr="00FF72E0">
              <w:rPr>
                <w:szCs w:val="24"/>
              </w:rPr>
              <w:t>База данных</w:t>
            </w:r>
          </w:p>
        </w:tc>
      </w:tr>
      <w:tr w:rsidR="00873BB5" w:rsidRPr="00FF72E0" w:rsidTr="002C6EEE">
        <w:tc>
          <w:tcPr>
            <w:tcW w:w="1411" w:type="pct"/>
            <w:shd w:val="clear" w:color="auto" w:fill="auto"/>
          </w:tcPr>
          <w:p w:rsidR="00873BB5" w:rsidRPr="00FF72E0" w:rsidRDefault="00873BB5" w:rsidP="002C6EEE">
            <w:pPr>
              <w:pStyle w:val="afffffd"/>
              <w:spacing w:line="240" w:lineRule="auto"/>
              <w:rPr>
                <w:rFonts w:cs="Times New Roman"/>
                <w:szCs w:val="24"/>
              </w:rPr>
            </w:pPr>
            <w:r w:rsidRPr="00FF72E0">
              <w:rPr>
                <w:rFonts w:cs="Times New Roman"/>
                <w:szCs w:val="24"/>
              </w:rPr>
              <w:t xml:space="preserve">ПАО </w:t>
            </w:r>
          </w:p>
        </w:tc>
        <w:tc>
          <w:tcPr>
            <w:tcW w:w="3589" w:type="pct"/>
            <w:shd w:val="clear" w:color="auto" w:fill="auto"/>
          </w:tcPr>
          <w:p w:rsidR="00873BB5" w:rsidRPr="00FF72E0" w:rsidRDefault="00873BB5" w:rsidP="002C6EEE">
            <w:pPr>
              <w:pStyle w:val="afffffff3"/>
              <w:spacing w:line="240" w:lineRule="auto"/>
              <w:jc w:val="both"/>
              <w:rPr>
                <w:szCs w:val="24"/>
              </w:rPr>
            </w:pPr>
            <w:r w:rsidRPr="00FF72E0">
              <w:rPr>
                <w:szCs w:val="24"/>
              </w:rPr>
              <w:t>ПАО «Россети»</w:t>
            </w:r>
          </w:p>
        </w:tc>
      </w:tr>
      <w:tr w:rsidR="00AF1C1B" w:rsidRPr="00FF72E0" w:rsidTr="002C6EEE">
        <w:tc>
          <w:tcPr>
            <w:tcW w:w="1411" w:type="pct"/>
            <w:shd w:val="clear" w:color="auto" w:fill="auto"/>
          </w:tcPr>
          <w:p w:rsidR="00AF1C1B" w:rsidRPr="00FF72E0" w:rsidRDefault="00AF1C1B" w:rsidP="002C6EEE">
            <w:pPr>
              <w:pStyle w:val="afffffd"/>
              <w:spacing w:line="240" w:lineRule="auto"/>
              <w:rPr>
                <w:rFonts w:cs="Times New Roman"/>
                <w:szCs w:val="24"/>
              </w:rPr>
            </w:pPr>
            <w:r w:rsidRPr="00FF72E0">
              <w:rPr>
                <w:rFonts w:cs="Times New Roman"/>
                <w:szCs w:val="24"/>
              </w:rPr>
              <w:t>ДЗО</w:t>
            </w:r>
          </w:p>
        </w:tc>
        <w:tc>
          <w:tcPr>
            <w:tcW w:w="3589" w:type="pct"/>
            <w:shd w:val="clear" w:color="auto" w:fill="auto"/>
          </w:tcPr>
          <w:p w:rsidR="00AF1C1B" w:rsidRPr="00FF72E0" w:rsidRDefault="00AF1C1B" w:rsidP="002C6EEE">
            <w:pPr>
              <w:pStyle w:val="afffffff3"/>
              <w:spacing w:line="240" w:lineRule="auto"/>
              <w:jc w:val="both"/>
              <w:rPr>
                <w:szCs w:val="24"/>
              </w:rPr>
            </w:pPr>
            <w:r w:rsidRPr="00FF72E0">
              <w:rPr>
                <w:szCs w:val="24"/>
              </w:rPr>
              <w:t>Дочерняя зависимая организация</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НСИ</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Нормативно-справочная информация</w:t>
            </w:r>
          </w:p>
        </w:tc>
      </w:tr>
      <w:tr w:rsidR="00AF1C1B" w:rsidRPr="00FF72E0" w:rsidTr="002C6EEE">
        <w:tc>
          <w:tcPr>
            <w:tcW w:w="1411" w:type="pct"/>
            <w:shd w:val="clear" w:color="auto" w:fill="auto"/>
          </w:tcPr>
          <w:p w:rsidR="00AF1C1B" w:rsidRPr="00FF72E0" w:rsidRDefault="00AF1C1B" w:rsidP="002C6EEE">
            <w:pPr>
              <w:pStyle w:val="afffffd"/>
              <w:spacing w:line="240" w:lineRule="auto"/>
              <w:rPr>
                <w:rFonts w:cs="Times New Roman"/>
                <w:szCs w:val="24"/>
              </w:rPr>
            </w:pPr>
            <w:r w:rsidRPr="00FF72E0">
              <w:rPr>
                <w:rFonts w:cs="Times New Roman"/>
                <w:szCs w:val="24"/>
              </w:rPr>
              <w:t>ОЕ</w:t>
            </w:r>
          </w:p>
        </w:tc>
        <w:tc>
          <w:tcPr>
            <w:tcW w:w="3589" w:type="pct"/>
            <w:shd w:val="clear" w:color="auto" w:fill="auto"/>
          </w:tcPr>
          <w:p w:rsidR="00AF1C1B" w:rsidRPr="00FF72E0" w:rsidRDefault="00AF1C1B" w:rsidP="002C6EEE">
            <w:pPr>
              <w:pStyle w:val="afffffff3"/>
              <w:spacing w:line="240" w:lineRule="auto"/>
              <w:jc w:val="both"/>
              <w:rPr>
                <w:szCs w:val="24"/>
              </w:rPr>
            </w:pPr>
            <w:r w:rsidRPr="00FF72E0">
              <w:rPr>
                <w:szCs w:val="24"/>
              </w:rPr>
              <w:t>Организационная единица</w:t>
            </w:r>
          </w:p>
        </w:tc>
      </w:tr>
      <w:tr w:rsidR="00AF1C1B" w:rsidRPr="00FF72E0" w:rsidTr="002C6EEE">
        <w:tc>
          <w:tcPr>
            <w:tcW w:w="1411" w:type="pct"/>
            <w:shd w:val="clear" w:color="auto" w:fill="auto"/>
          </w:tcPr>
          <w:p w:rsidR="00AF1C1B" w:rsidRPr="00FF72E0" w:rsidRDefault="00AF1C1B" w:rsidP="002C6EEE">
            <w:pPr>
              <w:pStyle w:val="afffffd"/>
              <w:spacing w:line="240" w:lineRule="auto"/>
              <w:rPr>
                <w:rFonts w:cs="Times New Roman"/>
                <w:szCs w:val="24"/>
              </w:rPr>
            </w:pPr>
            <w:r w:rsidRPr="00FF72E0">
              <w:rPr>
                <w:rFonts w:cs="Times New Roman"/>
                <w:szCs w:val="24"/>
              </w:rPr>
              <w:t>РП</w:t>
            </w:r>
          </w:p>
        </w:tc>
        <w:tc>
          <w:tcPr>
            <w:tcW w:w="3589" w:type="pct"/>
            <w:shd w:val="clear" w:color="auto" w:fill="auto"/>
          </w:tcPr>
          <w:p w:rsidR="00AF1C1B" w:rsidRPr="00FF72E0" w:rsidRDefault="00AF1C1B" w:rsidP="002C6EEE">
            <w:pPr>
              <w:pStyle w:val="afffffff3"/>
              <w:spacing w:line="240" w:lineRule="auto"/>
              <w:jc w:val="both"/>
              <w:rPr>
                <w:szCs w:val="24"/>
              </w:rPr>
            </w:pPr>
            <w:r w:rsidRPr="00FF72E0">
              <w:rPr>
                <w:szCs w:val="24"/>
              </w:rPr>
              <w:t>Руководство пользователя</w:t>
            </w:r>
          </w:p>
        </w:tc>
      </w:tr>
      <w:tr w:rsidR="00AF1C1B" w:rsidRPr="00FF72E0" w:rsidTr="002C6EEE">
        <w:tc>
          <w:tcPr>
            <w:tcW w:w="1411" w:type="pct"/>
            <w:shd w:val="clear" w:color="auto" w:fill="auto"/>
          </w:tcPr>
          <w:p w:rsidR="00AF1C1B" w:rsidRPr="00FF72E0" w:rsidRDefault="00AF1C1B" w:rsidP="002C6EEE">
            <w:pPr>
              <w:pStyle w:val="afffffd"/>
              <w:spacing w:line="240" w:lineRule="auto"/>
              <w:rPr>
                <w:rFonts w:cs="Times New Roman"/>
                <w:szCs w:val="24"/>
              </w:rPr>
            </w:pPr>
            <w:r w:rsidRPr="00FF72E0">
              <w:rPr>
                <w:rFonts w:cs="Times New Roman"/>
                <w:szCs w:val="24"/>
              </w:rPr>
              <w:t>РЭС</w:t>
            </w:r>
          </w:p>
        </w:tc>
        <w:tc>
          <w:tcPr>
            <w:tcW w:w="3589" w:type="pct"/>
            <w:shd w:val="clear" w:color="auto" w:fill="auto"/>
          </w:tcPr>
          <w:p w:rsidR="00AF1C1B" w:rsidRPr="00FF72E0" w:rsidRDefault="00AF1C1B" w:rsidP="002C6EEE">
            <w:pPr>
              <w:pStyle w:val="afffffff3"/>
              <w:spacing w:line="240" w:lineRule="auto"/>
              <w:jc w:val="both"/>
              <w:rPr>
                <w:szCs w:val="24"/>
              </w:rPr>
            </w:pPr>
            <w:r w:rsidRPr="00FF72E0">
              <w:rPr>
                <w:szCs w:val="24"/>
              </w:rPr>
              <w:t>Районные электрические сети</w:t>
            </w:r>
          </w:p>
        </w:tc>
      </w:tr>
      <w:tr w:rsidR="00AF1C1B" w:rsidRPr="00FF72E0" w:rsidTr="002C6EEE">
        <w:tc>
          <w:tcPr>
            <w:tcW w:w="1411" w:type="pct"/>
            <w:hideMark/>
          </w:tcPr>
          <w:p w:rsidR="00AF1C1B" w:rsidRPr="00FF72E0" w:rsidRDefault="00AF1C1B" w:rsidP="002C6EEE">
            <w:pPr>
              <w:pStyle w:val="afffffd"/>
              <w:spacing w:line="240" w:lineRule="auto"/>
              <w:rPr>
                <w:rFonts w:cs="Times New Roman"/>
                <w:szCs w:val="24"/>
              </w:rPr>
            </w:pPr>
            <w:r w:rsidRPr="00FF72E0">
              <w:rPr>
                <w:rFonts w:cs="Times New Roman"/>
                <w:szCs w:val="24"/>
              </w:rPr>
              <w:t>Администратор</w:t>
            </w:r>
          </w:p>
        </w:tc>
        <w:tc>
          <w:tcPr>
            <w:tcW w:w="3589" w:type="pct"/>
            <w:hideMark/>
          </w:tcPr>
          <w:p w:rsidR="00AF1C1B" w:rsidRPr="00FF72E0" w:rsidRDefault="00AF1C1B" w:rsidP="002C6EEE">
            <w:pPr>
              <w:pStyle w:val="afffffd"/>
              <w:spacing w:line="240" w:lineRule="auto"/>
              <w:rPr>
                <w:rFonts w:cs="Times New Roman"/>
                <w:szCs w:val="24"/>
              </w:rPr>
            </w:pPr>
            <w:r w:rsidRPr="00FF72E0">
              <w:rPr>
                <w:rFonts w:cs="Times New Roman"/>
                <w:szCs w:val="24"/>
              </w:rPr>
              <w:t>Пользователь системы с правом на настройку параметров системы</w:t>
            </w:r>
          </w:p>
        </w:tc>
      </w:tr>
      <w:tr w:rsidR="00AF1C1B" w:rsidRPr="00FF72E0" w:rsidTr="002C6EEE">
        <w:tc>
          <w:tcPr>
            <w:tcW w:w="1411" w:type="pct"/>
            <w:hideMark/>
          </w:tcPr>
          <w:p w:rsidR="00AF1C1B" w:rsidRPr="00FF72E0" w:rsidRDefault="00AF1C1B" w:rsidP="002C6EEE">
            <w:pPr>
              <w:pStyle w:val="afffffd"/>
              <w:spacing w:line="240" w:lineRule="auto"/>
              <w:rPr>
                <w:rFonts w:cs="Times New Roman"/>
                <w:szCs w:val="24"/>
              </w:rPr>
            </w:pPr>
            <w:r w:rsidRPr="00FF72E0">
              <w:rPr>
                <w:rFonts w:cs="Times New Roman"/>
                <w:szCs w:val="24"/>
              </w:rPr>
              <w:t>Пользователь</w:t>
            </w:r>
          </w:p>
        </w:tc>
        <w:tc>
          <w:tcPr>
            <w:tcW w:w="3589" w:type="pct"/>
            <w:hideMark/>
          </w:tcPr>
          <w:p w:rsidR="00AF1C1B" w:rsidRPr="00FF72E0" w:rsidRDefault="00AF1C1B" w:rsidP="002C6EEE">
            <w:pPr>
              <w:pStyle w:val="afffffd"/>
              <w:spacing w:line="240" w:lineRule="auto"/>
              <w:rPr>
                <w:rFonts w:cs="Times New Roman"/>
                <w:szCs w:val="24"/>
              </w:rPr>
            </w:pPr>
            <w:r w:rsidRPr="00FF72E0">
              <w:rPr>
                <w:rFonts w:cs="Times New Roman"/>
                <w:szCs w:val="24"/>
              </w:rPr>
              <w:t xml:space="preserve">В настоящем документе под пользователем понимается пользователь системы – сотрудник ПАО / ДЗО / филиала / РЭС </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lang w:val="en-US"/>
              </w:rPr>
              <w:t>Потребитель</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 xml:space="preserve">Пользователь системы, создающий на публичном портале сообщения о качестве электросетевых услуг для рассмотрения сотрудниками </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Сотрудник</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Сотрудник ПАО «Россети» или ее ДЗО, являющийся пользователем системы, участвующий в процессе приема, обработки и мониторинга сообщений потребителей</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Сообщение</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Вводимая потребителем через функции Портала информация о качестве электросетевых услуг ПАО, содержащая описание проблемы, либо предложения и т.п.</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Ответ</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 xml:space="preserve">Информация, размещенная в системе сотрудниками в ответ на сообщение потребителя </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Первичное сообщение</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Сообщение, впервые поданное потребителем на Портале</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Опровержение</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Сообщение, поданное потребителем, содержащее несогласие с ответом сотрудников на первичное сообщение</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Вторичное опровержение</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Сообщение, поданное потребителем, содержащее несогласие с ответом сотрудников на первое опровержение</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Таймлайн</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Элемент интерфейса карточки или списка сообщений и ответов, схематично содержащая краткую информацию о стадиях жизненного цикла сообщения</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Ответственный исполнитель</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Роль в системе для пользователей, сотрудник РЭС, ДЗО и их филиалов, осуществляющий в системе подготовку ответов на сообщения пользователей</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Контрольный орган</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Роль в системе для пользователей – сотрудников ПАО</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Модератор</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Роль в системе для пользователей, осуществляющих оценку (модерацию) создаваемых сообщений и ответов и принимающих решение об их публикации</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Процесс</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Устойчивая и целенаправленная совокупность взаимосвязанных действий (операций, шагов процесса)</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Задача</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Некоторое выделенное действие процесса (операция, шаг процесса). В контексте описываемой ИС – это задание в процессе, назначенное на пользователя или группу пользователей, предполагающее выполнение каких-либо действий</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Интерфейс пользователя,</w:t>
            </w:r>
          </w:p>
          <w:p w:rsidR="00AF1C1B" w:rsidRPr="00FF72E0" w:rsidRDefault="00AF1C1B" w:rsidP="002C6EEE">
            <w:pPr>
              <w:pStyle w:val="afffffd"/>
              <w:spacing w:line="240" w:lineRule="auto"/>
              <w:rPr>
                <w:rFonts w:cs="Times New Roman"/>
                <w:szCs w:val="24"/>
              </w:rPr>
            </w:pPr>
            <w:r w:rsidRPr="00FF72E0">
              <w:rPr>
                <w:rFonts w:cs="Times New Roman"/>
                <w:szCs w:val="24"/>
              </w:rPr>
              <w:t>пользовательский интерфейс</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Разновидность интерфейсов, в котором одна сторона представлена человеком (пользователем), другая — машиной/устройством/компьютером. В контексте описываемой ИС – это совокупность средств и методов, при помощи которых пользователь взаимодействует с Системой</w:t>
            </w:r>
          </w:p>
        </w:tc>
      </w:tr>
      <w:tr w:rsidR="00AF1C1B" w:rsidRPr="00FF72E0" w:rsidTr="002C6EEE">
        <w:tc>
          <w:tcPr>
            <w:tcW w:w="1411" w:type="pct"/>
          </w:tcPr>
          <w:p w:rsidR="00AF1C1B" w:rsidRPr="00FF72E0" w:rsidRDefault="00AF1C1B" w:rsidP="002C6EEE">
            <w:pPr>
              <w:pStyle w:val="afffffd"/>
              <w:spacing w:line="240" w:lineRule="auto"/>
              <w:rPr>
                <w:rFonts w:cs="Times New Roman"/>
                <w:szCs w:val="24"/>
              </w:rPr>
            </w:pPr>
            <w:r w:rsidRPr="00FF72E0">
              <w:rPr>
                <w:rFonts w:cs="Times New Roman"/>
                <w:szCs w:val="24"/>
              </w:rPr>
              <w:t>Форма, карточка</w:t>
            </w:r>
          </w:p>
        </w:tc>
        <w:tc>
          <w:tcPr>
            <w:tcW w:w="3589" w:type="pct"/>
          </w:tcPr>
          <w:p w:rsidR="00AF1C1B" w:rsidRPr="00FF72E0" w:rsidRDefault="00AF1C1B" w:rsidP="002C6EEE">
            <w:pPr>
              <w:pStyle w:val="afffffd"/>
              <w:spacing w:line="240" w:lineRule="auto"/>
              <w:rPr>
                <w:rFonts w:cs="Times New Roman"/>
                <w:szCs w:val="24"/>
              </w:rPr>
            </w:pPr>
            <w:r w:rsidRPr="00FF72E0">
              <w:rPr>
                <w:rFonts w:cs="Times New Roman"/>
                <w:szCs w:val="24"/>
              </w:rPr>
              <w:t>Визуально отображаемая на экранной форме информация по одной записи реестра - сообщению, ответу, элементу справочника и т.п.</w:t>
            </w:r>
          </w:p>
        </w:tc>
      </w:tr>
    </w:tbl>
    <w:p w:rsidR="00AF1C1B" w:rsidRPr="00FF72E0" w:rsidRDefault="00AF1C1B" w:rsidP="00AF1C1B">
      <w:pPr>
        <w:pStyle w:val="11"/>
        <w:pageBreakBefore/>
        <w:numPr>
          <w:ilvl w:val="0"/>
          <w:numId w:val="43"/>
        </w:numPr>
        <w:tabs>
          <w:tab w:val="left" w:pos="426"/>
        </w:tabs>
        <w:spacing w:before="0" w:after="120"/>
        <w:ind w:firstLine="567"/>
        <w:jc w:val="both"/>
        <w:rPr>
          <w:iCs/>
          <w:sz w:val="24"/>
          <w:szCs w:val="24"/>
        </w:rPr>
      </w:pPr>
      <w:bookmarkStart w:id="16" w:name="_Toc523132137"/>
      <w:r w:rsidRPr="00FF72E0">
        <w:rPr>
          <w:iCs/>
          <w:sz w:val="24"/>
          <w:szCs w:val="24"/>
        </w:rPr>
        <w:t>Введение</w:t>
      </w:r>
      <w:bookmarkEnd w:id="16"/>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 xml:space="preserve">Назначение </w:t>
      </w:r>
      <w:bookmarkStart w:id="17" w:name="OLE_LINK62"/>
      <w:bookmarkStart w:id="18" w:name="OLE_LINK61"/>
      <w:r w:rsidRPr="00FF72E0">
        <w:rPr>
          <w:rFonts w:ascii="Times New Roman" w:hAnsi="Times New Roman" w:cs="Times New Roman"/>
          <w:sz w:val="24"/>
          <w:szCs w:val="24"/>
          <w:lang w:eastAsia="ru-RU"/>
        </w:rPr>
        <w:t>Систем</w:t>
      </w:r>
      <w:bookmarkEnd w:id="17"/>
      <w:r w:rsidRPr="00FF72E0">
        <w:rPr>
          <w:rFonts w:ascii="Times New Roman" w:hAnsi="Times New Roman" w:cs="Times New Roman"/>
          <w:sz w:val="24"/>
          <w:szCs w:val="24"/>
          <w:lang w:eastAsia="ru-RU"/>
        </w:rPr>
        <w:t xml:space="preserve">ы </w:t>
      </w:r>
      <w:bookmarkEnd w:id="18"/>
      <w:r w:rsidRPr="00FF72E0">
        <w:rPr>
          <w:rFonts w:ascii="Times New Roman" w:hAnsi="Times New Roman" w:cs="Times New Roman"/>
          <w:sz w:val="24"/>
          <w:szCs w:val="24"/>
          <w:lang w:eastAsia="ru-RU"/>
        </w:rPr>
        <w:t>– предоставить через публичный интернет-портал ПАО «Россети» возможность потребителям направлять сообщения о качестве предоставления электросетевых услуг ПАО «Россети» и его ДЗО, а также возможность получать результат обработки сообщений специалистами ПАО и ДЗО.</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 xml:space="preserve">Для работы с поступившими сообщениями, подготовки ответов, публикации и просмотра накопленных результатов используется закрытая часть системы с доступом к ней сотрудников ПАО и ДЗО в разрезе ролей. Роль – это совокупность прав доступа к функциям и данным, сгруппированных для выполнения определенного набора действий в процессе обработки сообщений. </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 xml:space="preserve">Для успешного освоения Системы пользователь должен обладать знаниями и навыками работы с приложениями в операционной системе Windows или аналогичной, с использованием средств ручного ввода информации, работы c файлами форматов фотографий, навыками использования интернета, в том числе навыками работы в веб-браузерах. </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Пользователь – сотрудник уровней ПАО, ДЗО, филиал и РЭС должен быть ознакомлен с регламентами процесса приема и обработки сообщений потребителей о качестве предоставления электросетевых услуг ПАО «Россети».</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Полное описание работы Системы, с которым должен быть ознакомлен пользователь с ролью «Модератор», предоставлены в руководстве пользователя и настоящей инструкции.</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В общей части руководства пользователя описан интерфейс системы, работа с профилем пользователя, приведена полная ролей модель участников и их функции.</w:t>
      </w:r>
    </w:p>
    <w:p w:rsidR="00AF1C1B" w:rsidRPr="00FF72E0" w:rsidRDefault="00AF1C1B" w:rsidP="00AF1C1B">
      <w:pPr>
        <w:spacing w:line="240" w:lineRule="auto"/>
        <w:ind w:firstLine="567"/>
        <w:jc w:val="both"/>
        <w:rPr>
          <w:rFonts w:ascii="Times New Roman" w:hAnsi="Times New Roman" w:cs="Times New Roman"/>
          <w:sz w:val="24"/>
          <w:szCs w:val="24"/>
          <w:lang w:eastAsia="ru-RU"/>
        </w:rPr>
      </w:pPr>
      <w:r w:rsidRPr="00FF72E0">
        <w:rPr>
          <w:rFonts w:ascii="Times New Roman" w:hAnsi="Times New Roman" w:cs="Times New Roman"/>
          <w:sz w:val="24"/>
          <w:szCs w:val="24"/>
          <w:lang w:eastAsia="ru-RU"/>
        </w:rPr>
        <w:t>В настоящей инструкции описаны действия пользователя Системы, с назначенной ему ролью «Модератор».</w:t>
      </w:r>
    </w:p>
    <w:p w:rsidR="00AF1C1B" w:rsidRPr="00FF72E0" w:rsidRDefault="00AF1C1B" w:rsidP="00AF1C1B">
      <w:pPr>
        <w:pStyle w:val="11"/>
        <w:pageBreakBefore/>
        <w:numPr>
          <w:ilvl w:val="0"/>
          <w:numId w:val="43"/>
        </w:numPr>
        <w:tabs>
          <w:tab w:val="left" w:pos="426"/>
        </w:tabs>
        <w:spacing w:before="0" w:after="120"/>
        <w:jc w:val="both"/>
        <w:rPr>
          <w:sz w:val="24"/>
          <w:szCs w:val="24"/>
        </w:rPr>
      </w:pPr>
      <w:bookmarkStart w:id="19" w:name="_Toc523132138"/>
      <w:r w:rsidRPr="00FF72E0">
        <w:rPr>
          <w:sz w:val="24"/>
          <w:szCs w:val="24"/>
        </w:rPr>
        <w:t>Описание операций</w:t>
      </w:r>
      <w:bookmarkEnd w:id="19"/>
    </w:p>
    <w:p w:rsidR="00AF1C1B" w:rsidRPr="00FF72E0" w:rsidRDefault="00AF1C1B" w:rsidP="00AF1C1B">
      <w:pPr>
        <w:pStyle w:val="27"/>
        <w:numPr>
          <w:ilvl w:val="1"/>
          <w:numId w:val="43"/>
        </w:numPr>
        <w:tabs>
          <w:tab w:val="left" w:pos="567"/>
        </w:tabs>
        <w:spacing w:before="120" w:after="0" w:line="240" w:lineRule="auto"/>
        <w:jc w:val="both"/>
        <w:rPr>
          <w:rFonts w:ascii="Times New Roman" w:hAnsi="Times New Roman"/>
          <w:sz w:val="24"/>
          <w:szCs w:val="24"/>
        </w:rPr>
      </w:pPr>
      <w:bookmarkStart w:id="20" w:name="_Toc523132139"/>
      <w:r w:rsidRPr="00FF72E0">
        <w:rPr>
          <w:rFonts w:ascii="Times New Roman" w:hAnsi="Times New Roman"/>
          <w:sz w:val="24"/>
          <w:szCs w:val="24"/>
        </w:rPr>
        <w:t>Функции пользователей с ролью «Модератор»</w:t>
      </w:r>
      <w:bookmarkEnd w:id="20"/>
    </w:p>
    <w:p w:rsidR="00AF1C1B" w:rsidRPr="00FF72E0" w:rsidRDefault="00AF1C1B" w:rsidP="00AF1C1B">
      <w:pPr>
        <w:spacing w:line="240" w:lineRule="auto"/>
        <w:ind w:firstLine="709"/>
        <w:jc w:val="both"/>
        <w:rPr>
          <w:rFonts w:ascii="Times New Roman" w:hAnsi="Times New Roman" w:cs="Times New Roman"/>
          <w:noProof/>
          <w:sz w:val="24"/>
          <w:szCs w:val="24"/>
          <w:lang w:eastAsia="ru-RU"/>
        </w:rPr>
      </w:pPr>
      <w:r w:rsidRPr="00FF72E0">
        <w:rPr>
          <w:rFonts w:ascii="Times New Roman" w:hAnsi="Times New Roman" w:cs="Times New Roman"/>
          <w:noProof/>
          <w:sz w:val="24"/>
          <w:szCs w:val="24"/>
          <w:lang w:eastAsia="ru-RU"/>
        </w:rPr>
        <w:t>Основная задача пользователя с ролью «Модератор» это проверка сообщений и ответов на сообщения, публикуемых на Портале на соответствие тематике, корректности представленных данных и правилам ресурса.</w:t>
      </w:r>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Функциями</w:t>
      </w:r>
      <w:r w:rsidRPr="00FF72E0">
        <w:rPr>
          <w:rFonts w:ascii="Times New Roman" w:hAnsi="Times New Roman" w:cs="Times New Roman"/>
          <w:sz w:val="24"/>
          <w:szCs w:val="24"/>
          <w:lang w:val="x-none" w:eastAsia="x-none"/>
        </w:rPr>
        <w:t xml:space="preserve"> </w:t>
      </w:r>
      <w:r w:rsidRPr="00FF72E0">
        <w:rPr>
          <w:rFonts w:ascii="Times New Roman" w:hAnsi="Times New Roman" w:cs="Times New Roman"/>
          <w:sz w:val="24"/>
          <w:szCs w:val="24"/>
          <w:lang w:eastAsia="x-none"/>
        </w:rPr>
        <w:t xml:space="preserve">модератора сообщений и ответов на сообщения </w:t>
      </w:r>
      <w:r w:rsidRPr="00FF72E0">
        <w:rPr>
          <w:rFonts w:ascii="Times New Roman" w:hAnsi="Times New Roman" w:cs="Times New Roman"/>
          <w:sz w:val="24"/>
          <w:szCs w:val="24"/>
          <w:lang w:val="x-none" w:eastAsia="x-none"/>
        </w:rPr>
        <w:t>являются</w:t>
      </w:r>
      <w:r w:rsidRPr="00FF72E0">
        <w:rPr>
          <w:rFonts w:ascii="Times New Roman" w:hAnsi="Times New Roman" w:cs="Times New Roman"/>
          <w:sz w:val="24"/>
          <w:szCs w:val="24"/>
          <w:lang w:eastAsia="x-none"/>
        </w:rPr>
        <w:t>:</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 xml:space="preserve">Модерация сообщений (описание операций содержится в разделе </w:t>
      </w:r>
      <w:r w:rsidRPr="00FF72E0">
        <w:rPr>
          <w:rFonts w:ascii="Times New Roman" w:hAnsi="Times New Roman"/>
          <w:sz w:val="24"/>
          <w:szCs w:val="24"/>
        </w:rPr>
        <w:fldChar w:fldCharType="begin"/>
      </w:r>
      <w:r w:rsidRPr="00FF72E0">
        <w:rPr>
          <w:rFonts w:ascii="Times New Roman" w:hAnsi="Times New Roman"/>
          <w:sz w:val="24"/>
          <w:szCs w:val="24"/>
        </w:rPr>
        <w:instrText xml:space="preserve"> REF _Ref515973027 \r \h  \* MERGEFORMAT </w:instrText>
      </w:r>
      <w:r w:rsidRPr="00FF72E0">
        <w:rPr>
          <w:rFonts w:ascii="Times New Roman" w:hAnsi="Times New Roman"/>
          <w:sz w:val="24"/>
          <w:szCs w:val="24"/>
        </w:rPr>
      </w:r>
      <w:r w:rsidRPr="00FF72E0">
        <w:rPr>
          <w:rFonts w:ascii="Times New Roman" w:hAnsi="Times New Roman"/>
          <w:sz w:val="24"/>
          <w:szCs w:val="24"/>
        </w:rPr>
        <w:fldChar w:fldCharType="separate"/>
      </w:r>
      <w:r w:rsidR="00FF797C" w:rsidRPr="00FF72E0">
        <w:rPr>
          <w:rFonts w:ascii="Times New Roman" w:hAnsi="Times New Roman"/>
          <w:sz w:val="24"/>
          <w:szCs w:val="24"/>
        </w:rPr>
        <w:t>2.3.2.1</w:t>
      </w:r>
      <w:r w:rsidRPr="00FF72E0">
        <w:rPr>
          <w:rFonts w:ascii="Times New Roman" w:hAnsi="Times New Roman"/>
          <w:sz w:val="24"/>
          <w:szCs w:val="24"/>
        </w:rPr>
        <w:fldChar w:fldCharType="end"/>
      </w:r>
      <w:r w:rsidRPr="00FF72E0">
        <w:rPr>
          <w:rFonts w:ascii="Times New Roman" w:hAnsi="Times New Roman"/>
          <w:sz w:val="24"/>
          <w:szCs w:val="24"/>
        </w:rPr>
        <w:t>), а именно: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модерация первичных сообщений пользователей;</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модерация сообщений-опровержений пользователей.</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 xml:space="preserve">Отклонение сообщений (описание операций содержится в разделе </w:t>
      </w:r>
      <w:r w:rsidRPr="00FF72E0">
        <w:rPr>
          <w:rFonts w:ascii="Times New Roman" w:hAnsi="Times New Roman"/>
          <w:sz w:val="24"/>
          <w:szCs w:val="24"/>
        </w:rPr>
        <w:fldChar w:fldCharType="begin"/>
      </w:r>
      <w:r w:rsidRPr="00FF72E0">
        <w:rPr>
          <w:rFonts w:ascii="Times New Roman" w:hAnsi="Times New Roman"/>
          <w:sz w:val="24"/>
          <w:szCs w:val="24"/>
        </w:rPr>
        <w:instrText xml:space="preserve"> REF _Ref515973038 \r \h  \* MERGEFORMAT </w:instrText>
      </w:r>
      <w:r w:rsidRPr="00FF72E0">
        <w:rPr>
          <w:rFonts w:ascii="Times New Roman" w:hAnsi="Times New Roman"/>
          <w:sz w:val="24"/>
          <w:szCs w:val="24"/>
        </w:rPr>
      </w:r>
      <w:r w:rsidRPr="00FF72E0">
        <w:rPr>
          <w:rFonts w:ascii="Times New Roman" w:hAnsi="Times New Roman"/>
          <w:sz w:val="24"/>
          <w:szCs w:val="24"/>
        </w:rPr>
        <w:fldChar w:fldCharType="separate"/>
      </w:r>
      <w:r w:rsidR="00FF797C" w:rsidRPr="00FF72E0">
        <w:rPr>
          <w:rFonts w:ascii="Times New Roman" w:hAnsi="Times New Roman"/>
          <w:sz w:val="24"/>
          <w:szCs w:val="24"/>
        </w:rPr>
        <w:t>2.3.2.2</w:t>
      </w:r>
      <w:r w:rsidRPr="00FF72E0">
        <w:rPr>
          <w:rFonts w:ascii="Times New Roman" w:hAnsi="Times New Roman"/>
          <w:sz w:val="24"/>
          <w:szCs w:val="24"/>
        </w:rPr>
        <w:fldChar w:fldCharType="end"/>
      </w:r>
      <w:r w:rsidRPr="00FF72E0">
        <w:rPr>
          <w:rFonts w:ascii="Times New Roman" w:hAnsi="Times New Roman"/>
          <w:sz w:val="24"/>
          <w:szCs w:val="24"/>
        </w:rPr>
        <w:t>), а именно: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Отклонение первичных сообщений пользователей;</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Отклонение сообщений-опровержений пользователей.</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 xml:space="preserve">Публикация сообщений (описание операций содержится в разделе </w:t>
      </w:r>
      <w:r w:rsidRPr="00FF72E0">
        <w:rPr>
          <w:rFonts w:ascii="Times New Roman" w:hAnsi="Times New Roman"/>
          <w:sz w:val="24"/>
          <w:szCs w:val="24"/>
        </w:rPr>
        <w:fldChar w:fldCharType="begin"/>
      </w:r>
      <w:r w:rsidRPr="00FF72E0">
        <w:rPr>
          <w:rFonts w:ascii="Times New Roman" w:hAnsi="Times New Roman"/>
          <w:sz w:val="24"/>
          <w:szCs w:val="24"/>
        </w:rPr>
        <w:instrText xml:space="preserve"> REF _Ref515973047 \r \h  \* MERGEFORMAT </w:instrText>
      </w:r>
      <w:r w:rsidRPr="00FF72E0">
        <w:rPr>
          <w:rFonts w:ascii="Times New Roman" w:hAnsi="Times New Roman"/>
          <w:sz w:val="24"/>
          <w:szCs w:val="24"/>
        </w:rPr>
      </w:r>
      <w:r w:rsidRPr="00FF72E0">
        <w:rPr>
          <w:rFonts w:ascii="Times New Roman" w:hAnsi="Times New Roman"/>
          <w:sz w:val="24"/>
          <w:szCs w:val="24"/>
        </w:rPr>
        <w:fldChar w:fldCharType="separate"/>
      </w:r>
      <w:r w:rsidR="00FF797C" w:rsidRPr="00FF72E0">
        <w:rPr>
          <w:rFonts w:ascii="Times New Roman" w:hAnsi="Times New Roman"/>
          <w:sz w:val="24"/>
          <w:szCs w:val="24"/>
        </w:rPr>
        <w:t>2.3.2.3</w:t>
      </w:r>
      <w:r w:rsidRPr="00FF72E0">
        <w:rPr>
          <w:rFonts w:ascii="Times New Roman" w:hAnsi="Times New Roman"/>
          <w:sz w:val="24"/>
          <w:szCs w:val="24"/>
        </w:rPr>
        <w:fldChar w:fldCharType="end"/>
      </w:r>
      <w:r w:rsidRPr="00FF72E0">
        <w:rPr>
          <w:rFonts w:ascii="Times New Roman" w:hAnsi="Times New Roman"/>
          <w:sz w:val="24"/>
          <w:szCs w:val="24"/>
        </w:rPr>
        <w:t>), а именно: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публикация первичных сообщений пользователей;</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публикация сообщений-опровержений пользователей.</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 xml:space="preserve">Согласование ответов исполнителей (описание операций содержится в разделе </w:t>
      </w:r>
      <w:r w:rsidRPr="00FF72E0">
        <w:rPr>
          <w:rFonts w:ascii="Times New Roman" w:hAnsi="Times New Roman"/>
          <w:sz w:val="24"/>
          <w:szCs w:val="24"/>
        </w:rPr>
        <w:fldChar w:fldCharType="begin"/>
      </w:r>
      <w:r w:rsidRPr="00FF72E0">
        <w:rPr>
          <w:rFonts w:ascii="Times New Roman" w:hAnsi="Times New Roman"/>
          <w:sz w:val="24"/>
          <w:szCs w:val="24"/>
        </w:rPr>
        <w:instrText xml:space="preserve"> REF _Ref515973060 \r \h  \* MERGEFORMAT </w:instrText>
      </w:r>
      <w:r w:rsidRPr="00FF72E0">
        <w:rPr>
          <w:rFonts w:ascii="Times New Roman" w:hAnsi="Times New Roman"/>
          <w:sz w:val="24"/>
          <w:szCs w:val="24"/>
        </w:rPr>
      </w:r>
      <w:r w:rsidRPr="00FF72E0">
        <w:rPr>
          <w:rFonts w:ascii="Times New Roman" w:hAnsi="Times New Roman"/>
          <w:sz w:val="24"/>
          <w:szCs w:val="24"/>
        </w:rPr>
        <w:fldChar w:fldCharType="separate"/>
      </w:r>
      <w:r w:rsidR="00FF797C" w:rsidRPr="00FF72E0">
        <w:rPr>
          <w:rFonts w:ascii="Times New Roman" w:hAnsi="Times New Roman"/>
          <w:sz w:val="24"/>
          <w:szCs w:val="24"/>
        </w:rPr>
        <w:t>2.3.3.1</w:t>
      </w:r>
      <w:r w:rsidRPr="00FF72E0">
        <w:rPr>
          <w:rFonts w:ascii="Times New Roman" w:hAnsi="Times New Roman"/>
          <w:sz w:val="24"/>
          <w:szCs w:val="24"/>
        </w:rPr>
        <w:fldChar w:fldCharType="end"/>
      </w:r>
      <w:r w:rsidRPr="00FF72E0">
        <w:rPr>
          <w:rFonts w:ascii="Times New Roman" w:hAnsi="Times New Roman"/>
          <w:sz w:val="24"/>
          <w:szCs w:val="24"/>
        </w:rPr>
        <w:t>), а именно: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согласование ответов на первичные сообщения пользователей;</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согласование ответов на сообщения-опровержения пользователей.</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 xml:space="preserve">Отправка на доработку ответов исполнителей (описание операций содержится в разделе </w:t>
      </w:r>
      <w:r w:rsidRPr="00FF72E0">
        <w:rPr>
          <w:rFonts w:ascii="Times New Roman" w:hAnsi="Times New Roman"/>
          <w:sz w:val="24"/>
          <w:szCs w:val="24"/>
        </w:rPr>
        <w:fldChar w:fldCharType="begin"/>
      </w:r>
      <w:r w:rsidRPr="00FF72E0">
        <w:rPr>
          <w:rFonts w:ascii="Times New Roman" w:hAnsi="Times New Roman"/>
          <w:sz w:val="24"/>
          <w:szCs w:val="24"/>
        </w:rPr>
        <w:instrText xml:space="preserve"> REF _Ref515973069 \r \h  \* MERGEFORMAT </w:instrText>
      </w:r>
      <w:r w:rsidRPr="00FF72E0">
        <w:rPr>
          <w:rFonts w:ascii="Times New Roman" w:hAnsi="Times New Roman"/>
          <w:sz w:val="24"/>
          <w:szCs w:val="24"/>
        </w:rPr>
      </w:r>
      <w:r w:rsidRPr="00FF72E0">
        <w:rPr>
          <w:rFonts w:ascii="Times New Roman" w:hAnsi="Times New Roman"/>
          <w:sz w:val="24"/>
          <w:szCs w:val="24"/>
        </w:rPr>
        <w:fldChar w:fldCharType="separate"/>
      </w:r>
      <w:r w:rsidR="00FF797C" w:rsidRPr="00FF72E0">
        <w:rPr>
          <w:rFonts w:ascii="Times New Roman" w:hAnsi="Times New Roman"/>
          <w:sz w:val="24"/>
          <w:szCs w:val="24"/>
        </w:rPr>
        <w:t>2.3.3.2</w:t>
      </w:r>
      <w:r w:rsidRPr="00FF72E0">
        <w:rPr>
          <w:rFonts w:ascii="Times New Roman" w:hAnsi="Times New Roman"/>
          <w:sz w:val="24"/>
          <w:szCs w:val="24"/>
        </w:rPr>
        <w:fldChar w:fldCharType="end"/>
      </w:r>
      <w:r w:rsidRPr="00FF72E0">
        <w:rPr>
          <w:rFonts w:ascii="Times New Roman" w:hAnsi="Times New Roman"/>
          <w:sz w:val="24"/>
          <w:szCs w:val="24"/>
        </w:rPr>
        <w:t xml:space="preserve">), а именно:  </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отправка на доработку ответов на сообщения пользователей;</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sz w:val="24"/>
          <w:szCs w:val="24"/>
        </w:rPr>
        <w:t>отправка на доработку ответов исполнителей на сообщения-опровержения пользователей.</w:t>
      </w:r>
    </w:p>
    <w:p w:rsidR="00AF1C1B" w:rsidRPr="00FF72E0" w:rsidRDefault="00AF1C1B" w:rsidP="00AF1C1B">
      <w:pPr>
        <w:pStyle w:val="27"/>
        <w:numPr>
          <w:ilvl w:val="1"/>
          <w:numId w:val="43"/>
        </w:numPr>
        <w:tabs>
          <w:tab w:val="left" w:pos="567"/>
        </w:tabs>
        <w:spacing w:before="120" w:after="0" w:line="240" w:lineRule="auto"/>
        <w:jc w:val="both"/>
        <w:rPr>
          <w:rFonts w:ascii="Times New Roman" w:hAnsi="Times New Roman"/>
          <w:sz w:val="24"/>
          <w:szCs w:val="24"/>
        </w:rPr>
      </w:pPr>
      <w:bookmarkStart w:id="21" w:name="_Toc523132140"/>
      <w:r w:rsidRPr="00FF72E0">
        <w:rPr>
          <w:rFonts w:ascii="Times New Roman" w:hAnsi="Times New Roman"/>
          <w:sz w:val="24"/>
          <w:szCs w:val="24"/>
        </w:rPr>
        <w:t>Функции пользователей с ролью «Главный модератор»</w:t>
      </w:r>
      <w:bookmarkEnd w:id="21"/>
    </w:p>
    <w:p w:rsidR="00AF1C1B" w:rsidRPr="00FF72E0" w:rsidRDefault="00AF1C1B" w:rsidP="00AF1C1B">
      <w:pPr>
        <w:spacing w:line="240" w:lineRule="auto"/>
        <w:ind w:firstLine="709"/>
        <w:jc w:val="both"/>
        <w:rPr>
          <w:rFonts w:ascii="Times New Roman" w:hAnsi="Times New Roman" w:cs="Times New Roman"/>
          <w:noProof/>
          <w:sz w:val="24"/>
          <w:szCs w:val="24"/>
          <w:lang w:eastAsia="ru-RU"/>
        </w:rPr>
      </w:pPr>
      <w:r w:rsidRPr="00FF72E0">
        <w:rPr>
          <w:rFonts w:ascii="Times New Roman" w:hAnsi="Times New Roman" w:cs="Times New Roman"/>
          <w:noProof/>
          <w:sz w:val="24"/>
          <w:szCs w:val="24"/>
          <w:lang w:eastAsia="ru-RU"/>
        </w:rPr>
        <w:t>Пользователю с ролью «Главный модератор» доступны все функции пользователей с ролью «Модератор». Дополнительно главный модератор может:</w:t>
      </w:r>
    </w:p>
    <w:p w:rsidR="00AF1C1B" w:rsidRPr="00FF72E0" w:rsidRDefault="00AF1C1B" w:rsidP="00AF1C1B">
      <w:pPr>
        <w:pStyle w:val="a7"/>
        <w:numPr>
          <w:ilvl w:val="6"/>
          <w:numId w:val="41"/>
        </w:numPr>
        <w:contextualSpacing/>
        <w:jc w:val="both"/>
        <w:rPr>
          <w:noProof/>
          <w:szCs w:val="24"/>
          <w:lang w:eastAsia="ru-RU"/>
        </w:rPr>
      </w:pPr>
      <w:r w:rsidRPr="00FF72E0">
        <w:rPr>
          <w:noProof/>
          <w:szCs w:val="24"/>
          <w:lang w:eastAsia="ru-RU"/>
        </w:rPr>
        <w:t xml:space="preserve">Назначать или переназначать задачи по проверке сообщения или ответа на пользователей с ролью «Модератор» (см. п. </w:t>
      </w:r>
      <w:r w:rsidRPr="00FF72E0">
        <w:rPr>
          <w:noProof/>
          <w:szCs w:val="24"/>
          <w:lang w:eastAsia="ru-RU"/>
        </w:rPr>
        <w:fldChar w:fldCharType="begin"/>
      </w:r>
      <w:r w:rsidRPr="00FF72E0">
        <w:rPr>
          <w:noProof/>
          <w:szCs w:val="24"/>
          <w:lang w:eastAsia="ru-RU"/>
        </w:rPr>
        <w:instrText xml:space="preserve"> REF _Ref520814321 \r \h  \* MERGEFORMAT </w:instrText>
      </w:r>
      <w:r w:rsidRPr="00FF72E0">
        <w:rPr>
          <w:noProof/>
          <w:szCs w:val="24"/>
          <w:lang w:eastAsia="ru-RU"/>
        </w:rPr>
      </w:r>
      <w:r w:rsidRPr="00FF72E0">
        <w:rPr>
          <w:noProof/>
          <w:szCs w:val="24"/>
          <w:lang w:eastAsia="ru-RU"/>
        </w:rPr>
        <w:fldChar w:fldCharType="separate"/>
      </w:r>
      <w:r w:rsidR="00FF797C" w:rsidRPr="00FF72E0">
        <w:rPr>
          <w:noProof/>
          <w:szCs w:val="24"/>
          <w:lang w:eastAsia="ru-RU"/>
        </w:rPr>
        <w:t>2.3.4.1</w:t>
      </w:r>
      <w:r w:rsidRPr="00FF72E0">
        <w:rPr>
          <w:noProof/>
          <w:szCs w:val="24"/>
          <w:lang w:eastAsia="ru-RU"/>
        </w:rPr>
        <w:fldChar w:fldCharType="end"/>
      </w:r>
      <w:r w:rsidRPr="00FF72E0">
        <w:rPr>
          <w:noProof/>
          <w:szCs w:val="24"/>
          <w:lang w:eastAsia="ru-RU"/>
        </w:rPr>
        <w:t>).</w:t>
      </w:r>
    </w:p>
    <w:p w:rsidR="00AF1C1B" w:rsidRPr="00FF72E0" w:rsidRDefault="00AF1C1B" w:rsidP="00AF1C1B">
      <w:pPr>
        <w:pStyle w:val="27"/>
        <w:numPr>
          <w:ilvl w:val="1"/>
          <w:numId w:val="43"/>
        </w:numPr>
        <w:tabs>
          <w:tab w:val="left" w:pos="567"/>
        </w:tabs>
        <w:spacing w:before="120" w:after="0" w:line="240" w:lineRule="auto"/>
        <w:jc w:val="both"/>
        <w:rPr>
          <w:rFonts w:ascii="Times New Roman" w:hAnsi="Times New Roman"/>
          <w:sz w:val="24"/>
          <w:szCs w:val="24"/>
        </w:rPr>
      </w:pPr>
      <w:bookmarkStart w:id="22" w:name="_Ref474921453"/>
      <w:bookmarkStart w:id="23" w:name="_Toc523132141"/>
      <w:r w:rsidRPr="00FF72E0">
        <w:rPr>
          <w:rFonts w:ascii="Times New Roman" w:hAnsi="Times New Roman"/>
          <w:sz w:val="24"/>
          <w:szCs w:val="24"/>
        </w:rPr>
        <w:t>Описание работы в Системе</w:t>
      </w:r>
      <w:bookmarkEnd w:id="22"/>
      <w:bookmarkEnd w:id="23"/>
    </w:p>
    <w:p w:rsidR="00AF1C1B" w:rsidRPr="00FF72E0" w:rsidRDefault="00AF1C1B" w:rsidP="00AF1C1B">
      <w:pPr>
        <w:spacing w:line="240" w:lineRule="auto"/>
        <w:ind w:firstLine="709"/>
        <w:jc w:val="both"/>
        <w:rPr>
          <w:rFonts w:ascii="Times New Roman" w:hAnsi="Times New Roman" w:cs="Times New Roman"/>
          <w:noProof/>
          <w:sz w:val="24"/>
          <w:szCs w:val="24"/>
          <w:lang w:eastAsia="ru-RU"/>
        </w:rPr>
      </w:pPr>
      <w:bookmarkStart w:id="24" w:name="OLE_LINK82"/>
      <w:bookmarkStart w:id="25" w:name="OLE_LINK77"/>
      <w:r w:rsidRPr="00FF72E0">
        <w:rPr>
          <w:rFonts w:ascii="Times New Roman" w:hAnsi="Times New Roman" w:cs="Times New Roman"/>
          <w:noProof/>
          <w:sz w:val="24"/>
          <w:szCs w:val="24"/>
          <w:lang w:eastAsia="ru-RU"/>
        </w:rPr>
        <w:t xml:space="preserve">Для начала работы в Системе пользователю необходимо открыть страницу бэк-офиса, введя его адрес в адресной строке браузера. Отобразится страница авторизации (см. </w:t>
      </w:r>
      <w:r w:rsidRPr="00FF72E0">
        <w:rPr>
          <w:rFonts w:ascii="Times New Roman" w:hAnsi="Times New Roman" w:cs="Times New Roman"/>
          <w:noProof/>
          <w:sz w:val="24"/>
          <w:szCs w:val="24"/>
          <w:lang w:eastAsia="ru-RU"/>
        </w:rPr>
        <w:fldChar w:fldCharType="begin"/>
      </w:r>
      <w:r w:rsidRPr="00FF72E0">
        <w:rPr>
          <w:rFonts w:ascii="Times New Roman" w:hAnsi="Times New Roman" w:cs="Times New Roman"/>
          <w:noProof/>
          <w:sz w:val="24"/>
          <w:szCs w:val="24"/>
          <w:lang w:eastAsia="ru-RU"/>
        </w:rPr>
        <w:instrText xml:space="preserve"> REF _Ref472933872 \h  \* MERGEFORMAT </w:instrText>
      </w:r>
      <w:r w:rsidRPr="00FF72E0">
        <w:rPr>
          <w:rFonts w:ascii="Times New Roman" w:hAnsi="Times New Roman" w:cs="Times New Roman"/>
          <w:noProof/>
          <w:sz w:val="24"/>
          <w:szCs w:val="24"/>
          <w:lang w:eastAsia="ru-RU"/>
        </w:rPr>
      </w:r>
      <w:r w:rsidRPr="00FF72E0">
        <w:rPr>
          <w:rFonts w:ascii="Times New Roman" w:hAnsi="Times New Roman" w:cs="Times New Roman"/>
          <w:noProof/>
          <w:sz w:val="24"/>
          <w:szCs w:val="24"/>
          <w:lang w:eastAsia="ru-RU"/>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w:t>
      </w:r>
      <w:r w:rsidRPr="00FF72E0">
        <w:rPr>
          <w:rFonts w:ascii="Times New Roman" w:hAnsi="Times New Roman" w:cs="Times New Roman"/>
          <w:noProof/>
          <w:sz w:val="24"/>
          <w:szCs w:val="24"/>
          <w:lang w:eastAsia="ru-RU"/>
        </w:rPr>
        <w:fldChar w:fldCharType="end"/>
      </w:r>
      <w:r w:rsidRPr="00FF72E0">
        <w:rPr>
          <w:rFonts w:ascii="Times New Roman" w:hAnsi="Times New Roman" w:cs="Times New Roman"/>
          <w:noProof/>
          <w:sz w:val="24"/>
          <w:szCs w:val="24"/>
          <w:lang w:eastAsia="ru-RU"/>
        </w:rPr>
        <w:t>).</w:t>
      </w:r>
    </w:p>
    <w:p w:rsidR="00AF1C1B" w:rsidRPr="00FF72E0" w:rsidRDefault="00AF1C1B" w:rsidP="00AF1C1B">
      <w:pPr>
        <w:pStyle w:val="affffff3"/>
        <w:spacing w:line="240" w:lineRule="auto"/>
        <w:jc w:val="both"/>
        <w:rPr>
          <w:rFonts w:cs="Times New Roman"/>
          <w:noProof/>
          <w:szCs w:val="24"/>
          <w:lang w:eastAsia="ru-RU"/>
        </w:rPr>
      </w:pPr>
      <w:r w:rsidRPr="00FF72E0">
        <w:rPr>
          <w:rFonts w:cs="Times New Roman"/>
          <w:noProof/>
          <w:szCs w:val="24"/>
          <w:lang w:eastAsia="ru-RU"/>
        </w:rPr>
        <w:drawing>
          <wp:inline distT="0" distB="0" distL="0" distR="0" wp14:anchorId="48F62CEE" wp14:editId="27267D3B">
            <wp:extent cx="1876425" cy="20764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76425" cy="207645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26" w:name="_Ref472933872"/>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w:t>
      </w:r>
      <w:r w:rsidRPr="00FF72E0">
        <w:rPr>
          <w:rFonts w:cs="Times New Roman"/>
          <w:noProof/>
          <w:sz w:val="24"/>
          <w:szCs w:val="24"/>
        </w:rPr>
        <w:fldChar w:fldCharType="end"/>
      </w:r>
      <w:bookmarkEnd w:id="26"/>
      <w:r w:rsidRPr="00FF72E0">
        <w:rPr>
          <w:rFonts w:cs="Times New Roman"/>
          <w:sz w:val="24"/>
          <w:szCs w:val="24"/>
        </w:rPr>
        <w:t>. Вход в систему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noProof/>
          <w:sz w:val="24"/>
          <w:szCs w:val="24"/>
          <w:lang w:eastAsia="ru-RU"/>
        </w:rPr>
        <w:t xml:space="preserve">Далее следует выполнить авторизацию, введя логин и пароль учетной записи и нажав на кнопку «Войти». Отобразится рабочее место в соответствии с настройками доступа для той или иной роли (см. </w:t>
      </w:r>
      <w:r w:rsidRPr="00FF72E0">
        <w:rPr>
          <w:rFonts w:ascii="Times New Roman" w:hAnsi="Times New Roman" w:cs="Times New Roman"/>
          <w:noProof/>
          <w:sz w:val="24"/>
          <w:szCs w:val="24"/>
          <w:lang w:eastAsia="ru-RU"/>
        </w:rPr>
        <w:fldChar w:fldCharType="begin"/>
      </w:r>
      <w:r w:rsidRPr="00FF72E0">
        <w:rPr>
          <w:rFonts w:ascii="Times New Roman" w:hAnsi="Times New Roman" w:cs="Times New Roman"/>
          <w:noProof/>
          <w:sz w:val="24"/>
          <w:szCs w:val="24"/>
          <w:lang w:eastAsia="ru-RU"/>
        </w:rPr>
        <w:instrText xml:space="preserve"> REF _Ref515887860 \h  \* MERGEFORMAT </w:instrText>
      </w:r>
      <w:r w:rsidRPr="00FF72E0">
        <w:rPr>
          <w:rFonts w:ascii="Times New Roman" w:hAnsi="Times New Roman" w:cs="Times New Roman"/>
          <w:noProof/>
          <w:sz w:val="24"/>
          <w:szCs w:val="24"/>
          <w:lang w:eastAsia="ru-RU"/>
        </w:rPr>
      </w:r>
      <w:r w:rsidRPr="00FF72E0">
        <w:rPr>
          <w:rFonts w:ascii="Times New Roman" w:hAnsi="Times New Roman" w:cs="Times New Roman"/>
          <w:noProof/>
          <w:sz w:val="24"/>
          <w:szCs w:val="24"/>
          <w:lang w:eastAsia="ru-RU"/>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2</w:t>
      </w:r>
      <w:r w:rsidRPr="00FF72E0">
        <w:rPr>
          <w:rFonts w:ascii="Times New Roman" w:hAnsi="Times New Roman" w:cs="Times New Roman"/>
          <w:noProof/>
          <w:sz w:val="24"/>
          <w:szCs w:val="24"/>
          <w:lang w:eastAsia="ru-RU"/>
        </w:rPr>
        <w:fldChar w:fldCharType="end"/>
      </w:r>
      <w:r w:rsidRPr="00FF72E0">
        <w:rPr>
          <w:rFonts w:ascii="Times New Roman" w:hAnsi="Times New Roman" w:cs="Times New Roman"/>
          <w:noProof/>
          <w:sz w:val="24"/>
          <w:szCs w:val="24"/>
          <w:lang w:eastAsia="ru-RU"/>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0A9F00F3" wp14:editId="10F42CD1">
            <wp:extent cx="5939790" cy="2970212"/>
            <wp:effectExtent l="0" t="0" r="381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9790" cy="2970212"/>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27" w:name="_Ref515887860"/>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2</w:t>
      </w:r>
      <w:r w:rsidRPr="00FF72E0">
        <w:rPr>
          <w:rFonts w:cs="Times New Roman"/>
          <w:noProof/>
          <w:sz w:val="24"/>
          <w:szCs w:val="24"/>
        </w:rPr>
        <w:fldChar w:fldCharType="end"/>
      </w:r>
      <w:bookmarkEnd w:id="27"/>
      <w:r w:rsidRPr="00FF72E0">
        <w:rPr>
          <w:rFonts w:cs="Times New Roman"/>
          <w:sz w:val="24"/>
          <w:szCs w:val="24"/>
        </w:rPr>
        <w:t>. Общий вид рабочего места бэк-офиса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работы с сообщениями и ответами, необходимо выбрать тот или иной раздел навигатора, в реестре выбранного раздела найти и открыть нужную задачу. Открытие задачи осуществляется нажатием на ссылку с ее названием в колонке «Задача».</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28" w:name="_Ref516022789"/>
      <w:bookmarkStart w:id="29" w:name="_Toc523132142"/>
      <w:r w:rsidRPr="00FF72E0">
        <w:rPr>
          <w:rFonts w:ascii="Times New Roman" w:hAnsi="Times New Roman" w:cs="Times New Roman"/>
        </w:rPr>
        <w:t>Описание рабочего места</w:t>
      </w:r>
      <w:bookmarkEnd w:id="24"/>
      <w:bookmarkEnd w:id="28"/>
      <w:bookmarkEnd w:id="29"/>
    </w:p>
    <w:bookmarkEnd w:id="25"/>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 xml:space="preserve">Рабочее место разделено на блоки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_Ref515888154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3</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02680CCB" wp14:editId="6CBF8A6E">
            <wp:extent cx="5939790" cy="2903220"/>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290322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30" w:name="_Ref515888154"/>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3</w:t>
      </w:r>
      <w:r w:rsidRPr="00FF72E0">
        <w:rPr>
          <w:rFonts w:cs="Times New Roman"/>
          <w:noProof/>
          <w:sz w:val="24"/>
          <w:szCs w:val="24"/>
        </w:rPr>
        <w:fldChar w:fldCharType="end"/>
      </w:r>
      <w:bookmarkEnd w:id="30"/>
      <w:r w:rsidRPr="00FF72E0">
        <w:rPr>
          <w:rFonts w:cs="Times New Roman"/>
          <w:sz w:val="24"/>
          <w:szCs w:val="24"/>
        </w:rPr>
        <w:t>. Рабочее место</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 xml:space="preserve">Описание блоков рабочего места в соответствии с маркерами, приведенными на рисунке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_Ref515888154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vanish/>
          <w:sz w:val="24"/>
          <w:szCs w:val="24"/>
        </w:rPr>
        <w:t xml:space="preserve">Рисунок </w:t>
      </w:r>
      <w:r w:rsidR="00FF797C" w:rsidRPr="00FF72E0">
        <w:rPr>
          <w:rFonts w:ascii="Times New Roman" w:hAnsi="Times New Roman" w:cs="Times New Roman"/>
          <w:noProof/>
          <w:sz w:val="24"/>
          <w:szCs w:val="24"/>
        </w:rPr>
        <w:t>3</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b"/>
        <w:numPr>
          <w:ilvl w:val="0"/>
          <w:numId w:val="45"/>
        </w:numPr>
        <w:contextualSpacing/>
        <w:jc w:val="both"/>
        <w:rPr>
          <w:rFonts w:ascii="Times New Roman" w:hAnsi="Times New Roman"/>
          <w:sz w:val="24"/>
          <w:szCs w:val="24"/>
        </w:rPr>
      </w:pPr>
      <w:r w:rsidRPr="00FF72E0">
        <w:rPr>
          <w:rFonts w:ascii="Times New Roman" w:hAnsi="Times New Roman"/>
          <w:sz w:val="24"/>
          <w:szCs w:val="24"/>
        </w:rPr>
        <w:t>Кнопка скрытия/отображения навигатора. Служит для увеличения полезного пространства рабочей области. Внешний вид пользовательского интерфейса со скрытой панелью навигатора представлен на рисунке ниже (см. Рисунок 4).</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Строка поиска объектов навигатора. Скрывает объекты навигатора, названия которых не содержат введенное в строку поиска выражение.</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Навигатор (список доступных разделов). Может иметь вложенную структуру. Каждый уровень можно отобразить в развернутом или свернутом виде.</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Рабочая область с реестром в соответствии с выбранным пунктом навигатора;</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sz w:val="24"/>
          <w:szCs w:val="24"/>
        </w:rPr>
        <w:t>Область перехода в профиль пользователя и выхода из учетной записи.</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0B2E9122" wp14:editId="14827070">
            <wp:extent cx="5939790" cy="118745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118745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31" w:name="_Ref476002551"/>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w:instrText>
      </w:r>
      <w:r w:rsidRPr="00FF72E0">
        <w:rPr>
          <w:rFonts w:cs="Times New Roman"/>
          <w:noProof/>
          <w:sz w:val="24"/>
          <w:szCs w:val="24"/>
        </w:rPr>
        <w:fldChar w:fldCharType="separate"/>
      </w:r>
      <w:r w:rsidR="00FF797C" w:rsidRPr="00FF72E0">
        <w:rPr>
          <w:rFonts w:cs="Times New Roman"/>
          <w:noProof/>
          <w:sz w:val="24"/>
          <w:szCs w:val="24"/>
        </w:rPr>
        <w:t>4</w:t>
      </w:r>
      <w:r w:rsidRPr="00FF72E0">
        <w:rPr>
          <w:rFonts w:cs="Times New Roman"/>
          <w:noProof/>
          <w:sz w:val="24"/>
          <w:szCs w:val="24"/>
        </w:rPr>
        <w:fldChar w:fldCharType="end"/>
      </w:r>
      <w:bookmarkEnd w:id="31"/>
      <w:r w:rsidRPr="00FF72E0">
        <w:rPr>
          <w:rFonts w:cs="Times New Roman"/>
          <w:sz w:val="24"/>
          <w:szCs w:val="24"/>
        </w:rPr>
        <w:t xml:space="preserve"> - Пример пользовательского интерфейса со скрытой панелью навигатора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Навигатор содержит набор реестров, сгруппированных и отфильтрованных в соответствии с правами доступа для роли</w:t>
      </w:r>
      <w:r w:rsidRPr="00FF72E0">
        <w:rPr>
          <w:rStyle w:val="aff3"/>
          <w:rFonts w:ascii="Times New Roman" w:hAnsi="Times New Roman" w:cs="Times New Roman"/>
          <w:sz w:val="24"/>
          <w:szCs w:val="24"/>
        </w:rPr>
        <w:footnoteReference w:id="1"/>
      </w:r>
      <w:r w:rsidRPr="00FF72E0">
        <w:rPr>
          <w:rFonts w:ascii="Times New Roman" w:hAnsi="Times New Roman" w:cs="Times New Roman"/>
          <w:sz w:val="24"/>
          <w:szCs w:val="24"/>
        </w:rPr>
        <w:t xml:space="preserve">. </w:t>
      </w:r>
      <w:r w:rsidRPr="00FF72E0">
        <w:rPr>
          <w:rFonts w:ascii="Times New Roman" w:hAnsi="Times New Roman" w:cs="Times New Roman"/>
          <w:sz w:val="24"/>
          <w:szCs w:val="24"/>
          <w:lang w:eastAsia="x-none"/>
        </w:rPr>
        <w:t xml:space="preserve">В навигаторе предусмотрен </w:t>
      </w:r>
      <w:r w:rsidRPr="00FF72E0">
        <w:rPr>
          <w:rFonts w:ascii="Times New Roman" w:hAnsi="Times New Roman" w:cs="Times New Roman"/>
          <w:sz w:val="24"/>
          <w:szCs w:val="24"/>
        </w:rPr>
        <w:t>автоматический подсчет количества задач в реестрах.</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Модератору в навигаторе доступны следующие реестры:</w:t>
      </w:r>
    </w:p>
    <w:p w:rsidR="00AF1C1B" w:rsidRPr="00FF72E0" w:rsidRDefault="00AF1C1B" w:rsidP="00AF1C1B">
      <w:pPr>
        <w:pStyle w:val="ab"/>
        <w:numPr>
          <w:ilvl w:val="0"/>
          <w:numId w:val="45"/>
        </w:numPr>
        <w:contextualSpacing/>
        <w:jc w:val="both"/>
        <w:rPr>
          <w:rFonts w:ascii="Times New Roman" w:hAnsi="Times New Roman"/>
          <w:sz w:val="24"/>
          <w:szCs w:val="24"/>
        </w:rPr>
      </w:pPr>
      <w:r w:rsidRPr="00FF72E0">
        <w:rPr>
          <w:rFonts w:ascii="Times New Roman" w:hAnsi="Times New Roman"/>
          <w:b/>
          <w:sz w:val="24"/>
          <w:szCs w:val="24"/>
        </w:rPr>
        <w:t>Мои задания</w:t>
      </w:r>
      <w:r w:rsidRPr="00FF72E0">
        <w:rPr>
          <w:rFonts w:ascii="Times New Roman" w:hAnsi="Times New Roman"/>
          <w:sz w:val="24"/>
          <w:szCs w:val="24"/>
        </w:rPr>
        <w:t>: включает в себя реестр задач, назначенных на текущего пользователя, либо задач, в которых пользователь является участником (групповая задача).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Просроченные</w:t>
      </w:r>
      <w:r w:rsidRPr="00FF72E0">
        <w:rPr>
          <w:rFonts w:ascii="Times New Roman" w:hAnsi="Times New Roman"/>
          <w:sz w:val="24"/>
          <w:szCs w:val="24"/>
        </w:rPr>
        <w:t>: отображает задачи пользователя, по которым истек срок их модерации.</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Сообщения</w:t>
      </w:r>
      <w:r w:rsidRPr="00FF72E0">
        <w:rPr>
          <w:rFonts w:ascii="Times New Roman" w:hAnsi="Times New Roman"/>
          <w:sz w:val="24"/>
          <w:szCs w:val="24"/>
        </w:rPr>
        <w:t>:</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Входящие сообщения</w:t>
      </w:r>
      <w:r w:rsidRPr="00FF72E0">
        <w:rPr>
          <w:rFonts w:ascii="Times New Roman" w:hAnsi="Times New Roman"/>
          <w:sz w:val="24"/>
          <w:szCs w:val="24"/>
        </w:rPr>
        <w:t>: включает в себя реестр сообщений от любых пользователей, находящихся в статусе «Новое» или «Занят».</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Опубликованные</w:t>
      </w:r>
      <w:r w:rsidRPr="00FF72E0">
        <w:rPr>
          <w:rFonts w:ascii="Times New Roman" w:hAnsi="Times New Roman"/>
          <w:sz w:val="24"/>
          <w:szCs w:val="24"/>
        </w:rPr>
        <w:t>: включает в себя реестр сообщений от любых пользователей, находящиеся в статусах «Опубликован», «Готовится ответ», «Ожидает оценки пользователя», «Дан промежуточный ответ», «Проблема решена», «Проблема закрыта», «Обжаловано».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Отклоненные</w:t>
      </w:r>
      <w:r w:rsidRPr="00FF72E0">
        <w:rPr>
          <w:rFonts w:ascii="Times New Roman" w:hAnsi="Times New Roman"/>
          <w:sz w:val="24"/>
          <w:szCs w:val="24"/>
        </w:rPr>
        <w:t>: включает в себя реестр сообщений от любых пользователей, находящиеся в статусе «Отклонено».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Удаленные</w:t>
      </w:r>
      <w:r w:rsidRPr="00FF72E0">
        <w:rPr>
          <w:rFonts w:ascii="Times New Roman" w:hAnsi="Times New Roman"/>
          <w:sz w:val="24"/>
          <w:szCs w:val="24"/>
        </w:rPr>
        <w:t>: включает в себя реестр сообщений от любых пользователей, находящиеся в статусе «Удалено».</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Принятые как предложения</w:t>
      </w:r>
      <w:r w:rsidRPr="00FF72E0">
        <w:rPr>
          <w:rFonts w:ascii="Times New Roman" w:hAnsi="Times New Roman"/>
          <w:sz w:val="24"/>
          <w:szCs w:val="24"/>
        </w:rPr>
        <w:t>: включает в себя реестр сообщений от любых пользователей, находящиеся в статусе «Принято как предложение».</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Ответы</w:t>
      </w:r>
      <w:r w:rsidRPr="00FF72E0">
        <w:rPr>
          <w:rFonts w:ascii="Times New Roman" w:hAnsi="Times New Roman"/>
          <w:sz w:val="24"/>
          <w:szCs w:val="24"/>
        </w:rPr>
        <w:t>:</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РЭС</w:t>
      </w:r>
      <w:r w:rsidRPr="00FF72E0">
        <w:rPr>
          <w:rFonts w:ascii="Times New Roman" w:hAnsi="Times New Roman"/>
          <w:sz w:val="24"/>
          <w:szCs w:val="24"/>
        </w:rPr>
        <w:t>:</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Новые</w:t>
      </w:r>
      <w:r w:rsidRPr="00FF72E0">
        <w:rPr>
          <w:rFonts w:ascii="Times New Roman" w:hAnsi="Times New Roman"/>
          <w:sz w:val="24"/>
          <w:szCs w:val="24"/>
        </w:rPr>
        <w:t>: включает в себя реестр ответов уровня РЭС, находящихся в статусе «Утвержден» (утвержденные и направленные на модерацию), «На модерации» (принятые модератором в работу, но не завершенные).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Опубликованные</w:t>
      </w:r>
      <w:r w:rsidRPr="00FF72E0">
        <w:rPr>
          <w:rFonts w:ascii="Times New Roman" w:hAnsi="Times New Roman"/>
          <w:sz w:val="24"/>
          <w:szCs w:val="24"/>
        </w:rPr>
        <w:t>: включает в себя реестр ответов уровня РЭС, находящихся в статусе «Опубликован».</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доработке</w:t>
      </w:r>
      <w:r w:rsidRPr="00FF72E0">
        <w:rPr>
          <w:rFonts w:ascii="Times New Roman" w:hAnsi="Times New Roman"/>
          <w:sz w:val="24"/>
          <w:szCs w:val="24"/>
        </w:rPr>
        <w:t>: включает в себя реестр ответов уровня РЭС, находящихся в статусе «На доработке».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контроле (со сроком)</w:t>
      </w:r>
      <w:r w:rsidRPr="00FF72E0">
        <w:rPr>
          <w:rFonts w:ascii="Times New Roman" w:hAnsi="Times New Roman"/>
          <w:sz w:val="24"/>
          <w:szCs w:val="24"/>
        </w:rPr>
        <w:t>: включает в себя реестр сообщений уровня РЭС, находящихся в статусе «Дан промежуточный ответ».</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филиалов</w:t>
      </w:r>
      <w:r w:rsidRPr="00FF72E0">
        <w:rPr>
          <w:rFonts w:ascii="Times New Roman" w:hAnsi="Times New Roman"/>
          <w:sz w:val="24"/>
          <w:szCs w:val="24"/>
        </w:rPr>
        <w:t>:</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Новые</w:t>
      </w:r>
      <w:r w:rsidRPr="00FF72E0">
        <w:rPr>
          <w:rFonts w:ascii="Times New Roman" w:hAnsi="Times New Roman"/>
          <w:sz w:val="24"/>
          <w:szCs w:val="24"/>
        </w:rPr>
        <w:t>: включает в себя реестр ответов уровня филиалов, находящихся в статусе «Утвержден» (утвержденные и направленные на модерацию), «На модерации» (принятые модератором в работу, но не завершенные).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Опубликованные</w:t>
      </w:r>
      <w:r w:rsidRPr="00FF72E0">
        <w:rPr>
          <w:rFonts w:ascii="Times New Roman" w:hAnsi="Times New Roman"/>
          <w:sz w:val="24"/>
          <w:szCs w:val="24"/>
        </w:rPr>
        <w:t>: включает в себя реестр ответов уровня филиалов, находящихся в статусе «Опубликован».</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доработке</w:t>
      </w:r>
      <w:r w:rsidRPr="00FF72E0">
        <w:rPr>
          <w:rFonts w:ascii="Times New Roman" w:hAnsi="Times New Roman"/>
          <w:sz w:val="24"/>
          <w:szCs w:val="24"/>
        </w:rPr>
        <w:t>: включает в себя реестр ответов уровня филиалов, находящихся в статусе «На доработке».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контроле (со сроком)</w:t>
      </w:r>
      <w:r w:rsidRPr="00FF72E0">
        <w:rPr>
          <w:rFonts w:ascii="Times New Roman" w:hAnsi="Times New Roman"/>
          <w:sz w:val="24"/>
          <w:szCs w:val="24"/>
        </w:rPr>
        <w:t>: включает в себя реестр сообщений, находящихся на уровне филиалов в статусе «Дан промежуточный ответ».</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ДЗО</w:t>
      </w:r>
      <w:r w:rsidRPr="00FF72E0">
        <w:rPr>
          <w:rFonts w:ascii="Times New Roman" w:hAnsi="Times New Roman"/>
          <w:sz w:val="24"/>
          <w:szCs w:val="24"/>
        </w:rPr>
        <w:t>:</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Новые</w:t>
      </w:r>
      <w:r w:rsidRPr="00FF72E0">
        <w:rPr>
          <w:rFonts w:ascii="Times New Roman" w:hAnsi="Times New Roman"/>
          <w:sz w:val="24"/>
          <w:szCs w:val="24"/>
        </w:rPr>
        <w:t>: включает в себя реестр ответов уровня ДЗО, находящихся в статусе «Утвержден» (утвержденные и направленные на модерацию), «На модерации» (принятые модератором в работу, но не завершенные).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Опубликованные</w:t>
      </w:r>
      <w:r w:rsidRPr="00FF72E0">
        <w:rPr>
          <w:rFonts w:ascii="Times New Roman" w:hAnsi="Times New Roman"/>
          <w:sz w:val="24"/>
          <w:szCs w:val="24"/>
        </w:rPr>
        <w:t>: включает в себя реестр ответов уровня ДЗО, находящихся в статусе «Опубликован».</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доработке</w:t>
      </w:r>
      <w:r w:rsidRPr="00FF72E0">
        <w:rPr>
          <w:rFonts w:ascii="Times New Roman" w:hAnsi="Times New Roman"/>
          <w:sz w:val="24"/>
          <w:szCs w:val="24"/>
        </w:rPr>
        <w:t>: включает в себя реестр ответов уровня ДЗО, находящихся в статусе «На доработке».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контроле (со сроком)</w:t>
      </w:r>
      <w:r w:rsidRPr="00FF72E0">
        <w:rPr>
          <w:rFonts w:ascii="Times New Roman" w:hAnsi="Times New Roman"/>
          <w:sz w:val="24"/>
          <w:szCs w:val="24"/>
        </w:rPr>
        <w:t>: включает в себя реестр сообщений, находящихся на уровне ДЗО в статусе «Дан промежуточный ответ».</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Ответы ПАО «Россети»</w:t>
      </w:r>
      <w:r w:rsidRPr="00FF72E0">
        <w:rPr>
          <w:rFonts w:ascii="Times New Roman" w:hAnsi="Times New Roman"/>
          <w:sz w:val="24"/>
          <w:szCs w:val="24"/>
        </w:rPr>
        <w:t>:</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Новые</w:t>
      </w:r>
      <w:r w:rsidRPr="00FF72E0">
        <w:rPr>
          <w:rFonts w:ascii="Times New Roman" w:hAnsi="Times New Roman"/>
          <w:sz w:val="24"/>
          <w:szCs w:val="24"/>
        </w:rPr>
        <w:t>: включает в себя реестр ответов уровня ПАО «Россети», находящихся в статусе «Утвержден» (утвержденные и направленные на модерацию), «На модерации» (принятые модератором в работу, но не завершенные).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Опубликованные</w:t>
      </w:r>
      <w:r w:rsidRPr="00FF72E0">
        <w:rPr>
          <w:rFonts w:ascii="Times New Roman" w:hAnsi="Times New Roman"/>
          <w:sz w:val="24"/>
          <w:szCs w:val="24"/>
        </w:rPr>
        <w:t>: включает в себя реестр ответов уровня ПАО «Россети», находящихся в статусе «Опубликован».</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доработке</w:t>
      </w:r>
      <w:r w:rsidRPr="00FF72E0">
        <w:rPr>
          <w:rFonts w:ascii="Times New Roman" w:hAnsi="Times New Roman"/>
          <w:sz w:val="24"/>
          <w:szCs w:val="24"/>
        </w:rPr>
        <w:t>: включает в себя реестр ответов уровня ПАО «Россети», находящихся в статусе «На доработке».</w:t>
      </w:r>
    </w:p>
    <w:p w:rsidR="00AF1C1B" w:rsidRPr="00FF72E0" w:rsidRDefault="00AF1C1B" w:rsidP="00AF1C1B">
      <w:pPr>
        <w:pStyle w:val="3c"/>
        <w:numPr>
          <w:ilvl w:val="2"/>
          <w:numId w:val="41"/>
        </w:numPr>
        <w:tabs>
          <w:tab w:val="clear" w:pos="926"/>
        </w:tabs>
        <w:contextualSpacing/>
        <w:jc w:val="both"/>
        <w:rPr>
          <w:rFonts w:ascii="Times New Roman" w:hAnsi="Times New Roman"/>
          <w:sz w:val="24"/>
          <w:szCs w:val="24"/>
        </w:rPr>
      </w:pPr>
      <w:r w:rsidRPr="00FF72E0">
        <w:rPr>
          <w:rFonts w:ascii="Times New Roman" w:hAnsi="Times New Roman"/>
          <w:b/>
          <w:sz w:val="24"/>
          <w:szCs w:val="24"/>
        </w:rPr>
        <w:t>На контроле (со сроком)</w:t>
      </w:r>
      <w:r w:rsidRPr="00FF72E0">
        <w:rPr>
          <w:rFonts w:ascii="Times New Roman" w:hAnsi="Times New Roman"/>
          <w:sz w:val="24"/>
          <w:szCs w:val="24"/>
        </w:rPr>
        <w:t>: включает в себя реестр сообщений уровня ПАО «Россети», находящихся в статусе «Дан промежуточный ответ».</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Мои входящие</w:t>
      </w:r>
      <w:r w:rsidRPr="00FF72E0">
        <w:rPr>
          <w:rFonts w:ascii="Times New Roman" w:hAnsi="Times New Roman"/>
          <w:sz w:val="24"/>
          <w:szCs w:val="24"/>
        </w:rPr>
        <w:t>:</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Сообщения в работе</w:t>
      </w:r>
      <w:r w:rsidRPr="00FF72E0">
        <w:rPr>
          <w:rFonts w:ascii="Times New Roman" w:hAnsi="Times New Roman"/>
          <w:sz w:val="24"/>
          <w:szCs w:val="24"/>
        </w:rPr>
        <w:t>: включает в себя реестр сообщений, находящиеся в работе данного модератора.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РЭС в работе</w:t>
      </w:r>
      <w:r w:rsidRPr="00FF72E0">
        <w:rPr>
          <w:rFonts w:ascii="Times New Roman" w:hAnsi="Times New Roman"/>
          <w:sz w:val="24"/>
          <w:szCs w:val="24"/>
        </w:rPr>
        <w:t>: включает в себя реестр ответов уровня РЭС, находящиеся в работе данного модератора.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филиалов в работе</w:t>
      </w:r>
      <w:r w:rsidRPr="00FF72E0">
        <w:rPr>
          <w:rFonts w:ascii="Times New Roman" w:hAnsi="Times New Roman"/>
          <w:sz w:val="24"/>
          <w:szCs w:val="24"/>
        </w:rPr>
        <w:t>: включает в себя реестр ответов уровня филиалов, находящиеся в работе данного модератора.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ДЗО в работе</w:t>
      </w:r>
      <w:r w:rsidRPr="00FF72E0">
        <w:rPr>
          <w:rFonts w:ascii="Times New Roman" w:hAnsi="Times New Roman"/>
          <w:sz w:val="24"/>
          <w:szCs w:val="24"/>
        </w:rPr>
        <w:t>: включает в себя реестр ответов уровня ДЗО, находящиеся в работе данного модератора.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Ответы ПАО в работе</w:t>
      </w:r>
      <w:r w:rsidRPr="00FF72E0">
        <w:rPr>
          <w:rFonts w:ascii="Times New Roman" w:hAnsi="Times New Roman"/>
          <w:sz w:val="24"/>
          <w:szCs w:val="24"/>
        </w:rPr>
        <w:t>: включает в себя реестр ответов уровня ПАО, находящиеся и в работе данного модератора.</w:t>
      </w:r>
    </w:p>
    <w:p w:rsidR="00AF1C1B" w:rsidRPr="00FF72E0" w:rsidRDefault="00AF1C1B" w:rsidP="00AF1C1B">
      <w:pPr>
        <w:pStyle w:val="2f6"/>
        <w:numPr>
          <w:ilvl w:val="1"/>
          <w:numId w:val="41"/>
        </w:numPr>
        <w:contextualSpacing/>
        <w:jc w:val="both"/>
        <w:rPr>
          <w:rFonts w:ascii="Times New Roman" w:hAnsi="Times New Roman"/>
          <w:sz w:val="24"/>
          <w:szCs w:val="24"/>
        </w:rPr>
      </w:pPr>
      <w:r w:rsidRPr="00FF72E0">
        <w:rPr>
          <w:rFonts w:ascii="Times New Roman" w:hAnsi="Times New Roman"/>
          <w:b/>
          <w:sz w:val="24"/>
          <w:szCs w:val="24"/>
        </w:rPr>
        <w:t>Доработки ответов в работе</w:t>
      </w:r>
      <w:r w:rsidRPr="00FF72E0">
        <w:rPr>
          <w:rFonts w:ascii="Times New Roman" w:hAnsi="Times New Roman"/>
          <w:sz w:val="24"/>
          <w:szCs w:val="24"/>
        </w:rPr>
        <w:t>: включает в себя реестр ответов, по которым была доработка</w:t>
      </w:r>
      <w:r w:rsidRPr="00FF72E0">
        <w:rPr>
          <w:rStyle w:val="aff3"/>
          <w:rFonts w:ascii="Times New Roman" w:hAnsi="Times New Roman"/>
          <w:sz w:val="24"/>
          <w:szCs w:val="24"/>
        </w:rPr>
        <w:footnoteReference w:id="2"/>
      </w:r>
      <w:r w:rsidRPr="00FF72E0">
        <w:rPr>
          <w:rFonts w:ascii="Times New Roman" w:hAnsi="Times New Roman"/>
          <w:sz w:val="24"/>
          <w:szCs w:val="24"/>
        </w:rPr>
        <w:t xml:space="preserve"> и которые находятся в работе данного модератора.</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32" w:name="_Toc523132143"/>
      <w:r w:rsidRPr="00FF72E0">
        <w:rPr>
          <w:rFonts w:ascii="Times New Roman" w:hAnsi="Times New Roman" w:cs="Times New Roman"/>
        </w:rPr>
        <w:t>Работа с сообщениями</w:t>
      </w:r>
      <w:bookmarkEnd w:id="32"/>
    </w:p>
    <w:p w:rsidR="00AF1C1B" w:rsidRPr="00FF72E0" w:rsidRDefault="00AF1C1B" w:rsidP="00AF1C1B">
      <w:pPr>
        <w:pStyle w:val="40"/>
        <w:keepNext w:val="0"/>
        <w:numPr>
          <w:ilvl w:val="3"/>
          <w:numId w:val="43"/>
        </w:numPr>
        <w:autoSpaceDE w:val="0"/>
        <w:autoSpaceDN w:val="0"/>
        <w:adjustRightInd w:val="0"/>
        <w:spacing w:before="120" w:after="0" w:line="240" w:lineRule="auto"/>
        <w:jc w:val="both"/>
        <w:rPr>
          <w:rFonts w:ascii="Times New Roman" w:hAnsi="Times New Roman"/>
          <w:sz w:val="24"/>
          <w:szCs w:val="24"/>
        </w:rPr>
      </w:pPr>
      <w:bookmarkStart w:id="33" w:name="_Ref515973027"/>
      <w:r w:rsidRPr="00FF72E0">
        <w:rPr>
          <w:rFonts w:ascii="Times New Roman" w:hAnsi="Times New Roman"/>
          <w:sz w:val="24"/>
          <w:szCs w:val="24"/>
        </w:rPr>
        <w:t>Модерация сообщений</w:t>
      </w:r>
      <w:bookmarkEnd w:id="33"/>
    </w:p>
    <w:p w:rsidR="00AF1C1B" w:rsidRPr="00FF72E0" w:rsidRDefault="00AF1C1B" w:rsidP="00AF1C1B">
      <w:pPr>
        <w:pStyle w:val="51"/>
        <w:keepNext w:val="0"/>
        <w:keepLines w:val="0"/>
        <w:numPr>
          <w:ilvl w:val="4"/>
          <w:numId w:val="43"/>
        </w:numPr>
        <w:autoSpaceDE w:val="0"/>
        <w:autoSpaceDN w:val="0"/>
        <w:adjustRightInd w:val="0"/>
        <w:spacing w:before="120" w:line="240" w:lineRule="auto"/>
        <w:jc w:val="both"/>
        <w:rPr>
          <w:rFonts w:ascii="Times New Roman" w:hAnsi="Times New Roman"/>
          <w:color w:val="auto"/>
          <w:sz w:val="24"/>
          <w:szCs w:val="24"/>
        </w:rPr>
      </w:pPr>
      <w:bookmarkStart w:id="34" w:name="_Ref515962990"/>
      <w:r w:rsidRPr="00FF72E0">
        <w:rPr>
          <w:rFonts w:ascii="Times New Roman" w:hAnsi="Times New Roman"/>
          <w:color w:val="auto"/>
          <w:sz w:val="24"/>
          <w:szCs w:val="24"/>
        </w:rPr>
        <w:t>Модерация первичных сообщений пользователя</w:t>
      </w:r>
      <w:bookmarkEnd w:id="34"/>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После отправки с Портала потребителем нового сообщения создается новая задача «Проверить сообщение пользователя», доступная пользователям с ролью Модератор. При этом сообщению присваиваются тип - «Первичное сообщение», уникальный идентификатор, дата и время создания и ФИО автора сообщения. Пример отображения реестра задачи по проверке первичного сообщения см. на рисунке</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_Ref515973283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vanish/>
          <w:sz w:val="24"/>
          <w:szCs w:val="24"/>
        </w:rPr>
        <w:t>Рисунок</w:t>
      </w:r>
      <w:r w:rsidR="00FF797C" w:rsidRPr="00FF72E0">
        <w:rPr>
          <w:rFonts w:ascii="Times New Roman" w:hAnsi="Times New Roman" w:cs="Times New Roman"/>
          <w:sz w:val="24"/>
          <w:szCs w:val="24"/>
        </w:rPr>
        <w:t xml:space="preserve"> </w:t>
      </w:r>
      <w:r w:rsidR="00FF797C" w:rsidRPr="00FF72E0">
        <w:rPr>
          <w:rFonts w:ascii="Times New Roman" w:hAnsi="Times New Roman" w:cs="Times New Roman"/>
          <w:noProof/>
          <w:sz w:val="24"/>
          <w:szCs w:val="24"/>
        </w:rPr>
        <w:t>5</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6B203D2B" wp14:editId="4ED79B92">
            <wp:extent cx="5934075" cy="6953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69532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35" w:name="_Ref515973283"/>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5</w:t>
      </w:r>
      <w:r w:rsidRPr="00FF72E0">
        <w:rPr>
          <w:rFonts w:cs="Times New Roman"/>
          <w:noProof/>
          <w:sz w:val="24"/>
          <w:szCs w:val="24"/>
        </w:rPr>
        <w:fldChar w:fldCharType="end"/>
      </w:r>
      <w:bookmarkEnd w:id="35"/>
      <w:r w:rsidRPr="00FF72E0">
        <w:rPr>
          <w:rFonts w:cs="Times New Roman"/>
          <w:sz w:val="24"/>
          <w:szCs w:val="24"/>
        </w:rPr>
        <w:t>. Реестр задач модератора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Пользователям с ролью «Модератор» приходят уведомления о поступлении новой задачи (описание всех возможных уведомлений пользователю с ролью «Модератор» см. в разделе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_Ref515899252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2.3.5</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Чтобы ознакомиться с сообщением после получения уведомления необходимо найти задачу в соответствующем разделе навигатора (описание разделов навигатора для роли «Модератор» см. в разделе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_Ref516022789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2.3.1</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и открыть ее.</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Для начала работы над задачей в ее карточке необходимо нажать на кнопку «Взять в работу». После этого статус задачи сменится с «Новое» на «Занято», модератору станут доступными для изменения следующие атрибуты карточки сообщения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_Ref515973303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6</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xml:space="preserve">): </w:t>
      </w:r>
    </w:p>
    <w:p w:rsidR="00AF1C1B" w:rsidRPr="00FF72E0" w:rsidRDefault="00AF1C1B" w:rsidP="00AF1C1B">
      <w:pPr>
        <w:pStyle w:val="a7"/>
        <w:numPr>
          <w:ilvl w:val="6"/>
          <w:numId w:val="41"/>
        </w:numPr>
        <w:contextualSpacing/>
        <w:jc w:val="both"/>
        <w:rPr>
          <w:szCs w:val="24"/>
        </w:rPr>
      </w:pPr>
      <w:r w:rsidRPr="00FF72E0">
        <w:rPr>
          <w:szCs w:val="24"/>
        </w:rPr>
        <w:t>список «Тема сообщения»;</w:t>
      </w:r>
    </w:p>
    <w:p w:rsidR="00AF1C1B" w:rsidRPr="00FF72E0" w:rsidRDefault="00AF1C1B" w:rsidP="00AF1C1B">
      <w:pPr>
        <w:pStyle w:val="a7"/>
        <w:numPr>
          <w:ilvl w:val="6"/>
          <w:numId w:val="41"/>
        </w:numPr>
        <w:contextualSpacing/>
        <w:jc w:val="both"/>
        <w:rPr>
          <w:szCs w:val="24"/>
        </w:rPr>
      </w:pPr>
      <w:r w:rsidRPr="00FF72E0">
        <w:rPr>
          <w:szCs w:val="24"/>
        </w:rPr>
        <w:t>список «Дефект» (при указанной теме сообщения «Дефекты электрооборудования»);</w:t>
      </w:r>
    </w:p>
    <w:p w:rsidR="00AF1C1B" w:rsidRPr="00FF72E0" w:rsidRDefault="00AF1C1B" w:rsidP="00AF1C1B">
      <w:pPr>
        <w:pStyle w:val="a7"/>
        <w:numPr>
          <w:ilvl w:val="6"/>
          <w:numId w:val="41"/>
        </w:numPr>
        <w:contextualSpacing/>
        <w:jc w:val="both"/>
        <w:rPr>
          <w:szCs w:val="24"/>
        </w:rPr>
      </w:pPr>
      <w:r w:rsidRPr="00FF72E0">
        <w:rPr>
          <w:szCs w:val="24"/>
        </w:rPr>
        <w:t>возможность отредактировать приложенные материалы (фото, документы и пр.).</w:t>
      </w:r>
    </w:p>
    <w:p w:rsidR="00AF1C1B" w:rsidRPr="00FF72E0" w:rsidRDefault="00AF1C1B" w:rsidP="00AF1C1B">
      <w:pPr>
        <w:pStyle w:val="a7"/>
        <w:numPr>
          <w:ilvl w:val="0"/>
          <w:numId w:val="0"/>
        </w:numPr>
        <w:rPr>
          <w:szCs w:val="24"/>
        </w:rPr>
      </w:pPr>
      <w:r w:rsidRPr="00FF72E0">
        <w:rPr>
          <w:noProof/>
          <w:szCs w:val="24"/>
          <w:lang w:eastAsia="ru-RU"/>
        </w:rPr>
        <w:drawing>
          <wp:inline distT="0" distB="0" distL="0" distR="0" wp14:anchorId="4078211B" wp14:editId="5B9AE651">
            <wp:extent cx="5762195" cy="3787254"/>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73003" cy="3794358"/>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36" w:name="_Ref515973303"/>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6</w:t>
      </w:r>
      <w:r w:rsidRPr="00FF72E0">
        <w:rPr>
          <w:rFonts w:cs="Times New Roman"/>
          <w:noProof/>
          <w:sz w:val="24"/>
          <w:szCs w:val="24"/>
        </w:rPr>
        <w:fldChar w:fldCharType="end"/>
      </w:r>
      <w:bookmarkEnd w:id="36"/>
      <w:r w:rsidRPr="00FF72E0">
        <w:rPr>
          <w:rFonts w:cs="Times New Roman"/>
          <w:sz w:val="24"/>
          <w:szCs w:val="24"/>
        </w:rPr>
        <w:t>. Карточка задания по проверке сообщения</w:t>
      </w:r>
    </w:p>
    <w:p w:rsidR="00AF1C1B" w:rsidRPr="00FF72E0" w:rsidRDefault="00AF1C1B" w:rsidP="00AF1C1B">
      <w:pPr>
        <w:spacing w:line="240" w:lineRule="auto"/>
        <w:ind w:firstLine="567"/>
        <w:jc w:val="both"/>
        <w:rPr>
          <w:rFonts w:ascii="Times New Roman" w:hAnsi="Times New Roman" w:cs="Times New Roman"/>
          <w:sz w:val="24"/>
          <w:szCs w:val="24"/>
        </w:rPr>
      </w:pPr>
      <w:r w:rsidRPr="00FF72E0">
        <w:rPr>
          <w:rFonts w:ascii="Times New Roman" w:hAnsi="Times New Roman" w:cs="Times New Roman"/>
          <w:sz w:val="24"/>
          <w:szCs w:val="24"/>
        </w:rPr>
        <w:t xml:space="preserve">После того, как модератор взял в работу данную задачу, появляется возможность наблюдать за полем «Модератор сообщение». С помощью данного поля, возможно увидеть, какой пользователь (модератор), опубликовал (работал) с сообщением. </w:t>
      </w:r>
    </w:p>
    <w:p w:rsidR="00AF1C1B" w:rsidRPr="00FF72E0" w:rsidRDefault="00AF1C1B" w:rsidP="00AF1C1B">
      <w:pPr>
        <w:spacing w:line="240" w:lineRule="auto"/>
        <w:ind w:firstLine="567"/>
        <w:jc w:val="both"/>
        <w:rPr>
          <w:rFonts w:ascii="Times New Roman" w:hAnsi="Times New Roman" w:cs="Times New Roman"/>
          <w:sz w:val="24"/>
          <w:szCs w:val="24"/>
        </w:rPr>
      </w:pPr>
      <w:r w:rsidRPr="00FF72E0">
        <w:rPr>
          <w:rFonts w:ascii="Times New Roman" w:hAnsi="Times New Roman" w:cs="Times New Roman"/>
          <w:sz w:val="24"/>
          <w:szCs w:val="24"/>
        </w:rPr>
        <w:t xml:space="preserve">Функция модератора на данном этапе заключается в изучении и проверке информации, представленной в сообщении, при необходимости </w:t>
      </w:r>
      <w:r w:rsidRPr="00FF72E0">
        <w:rPr>
          <w:rFonts w:ascii="Times New Roman" w:eastAsia="Times New Roman" w:hAnsi="Times New Roman" w:cs="Times New Roman"/>
          <w:sz w:val="24"/>
          <w:szCs w:val="24"/>
        </w:rPr>
        <w:t>изменении темы и приложенных материалов</w:t>
      </w:r>
      <w:r w:rsidRPr="00FF72E0">
        <w:rPr>
          <w:rFonts w:ascii="Times New Roman" w:hAnsi="Times New Roman" w:cs="Times New Roman"/>
          <w:sz w:val="24"/>
          <w:szCs w:val="24"/>
        </w:rPr>
        <w:t xml:space="preserve"> и далее принятие решения по сообщению. Для этого модератору доступны кнопки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_Ref515973303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6</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7"/>
        <w:numPr>
          <w:ilvl w:val="6"/>
          <w:numId w:val="41"/>
        </w:numPr>
        <w:ind w:firstLine="567"/>
        <w:contextualSpacing/>
        <w:jc w:val="both"/>
        <w:rPr>
          <w:szCs w:val="24"/>
        </w:rPr>
      </w:pPr>
      <w:r w:rsidRPr="00FF72E0">
        <w:rPr>
          <w:szCs w:val="24"/>
        </w:rPr>
        <w:t xml:space="preserve">Отклонить. Действия, выполняемые при отклонении первичного сообщения пользователя описаны. в п. </w:t>
      </w:r>
      <w:r w:rsidRPr="00FF72E0">
        <w:rPr>
          <w:szCs w:val="24"/>
        </w:rPr>
        <w:fldChar w:fldCharType="begin"/>
      </w:r>
      <w:r w:rsidRPr="00FF72E0">
        <w:rPr>
          <w:szCs w:val="24"/>
        </w:rPr>
        <w:instrText xml:space="preserve"> REF _Ref515973038 \r \h  \* MERGEFORMAT </w:instrText>
      </w:r>
      <w:r w:rsidRPr="00FF72E0">
        <w:rPr>
          <w:szCs w:val="24"/>
        </w:rPr>
      </w:r>
      <w:r w:rsidRPr="00FF72E0">
        <w:rPr>
          <w:szCs w:val="24"/>
        </w:rPr>
        <w:fldChar w:fldCharType="separate"/>
      </w:r>
      <w:r w:rsidR="00FF797C" w:rsidRPr="00FF72E0">
        <w:rPr>
          <w:szCs w:val="24"/>
        </w:rPr>
        <w:t>2.3.2.2</w:t>
      </w:r>
      <w:r w:rsidRPr="00FF72E0">
        <w:rPr>
          <w:szCs w:val="24"/>
        </w:rPr>
        <w:fldChar w:fldCharType="end"/>
      </w:r>
      <w:r w:rsidRPr="00FF72E0">
        <w:rPr>
          <w:szCs w:val="24"/>
        </w:rPr>
        <w:t>.</w:t>
      </w:r>
    </w:p>
    <w:p w:rsidR="00AF1C1B" w:rsidRPr="00FF72E0" w:rsidRDefault="00AF1C1B" w:rsidP="00AF1C1B">
      <w:pPr>
        <w:pStyle w:val="a7"/>
        <w:numPr>
          <w:ilvl w:val="6"/>
          <w:numId w:val="41"/>
        </w:numPr>
        <w:ind w:firstLine="567"/>
        <w:contextualSpacing/>
        <w:jc w:val="both"/>
        <w:rPr>
          <w:szCs w:val="24"/>
        </w:rPr>
      </w:pPr>
      <w:r w:rsidRPr="00FF72E0">
        <w:rPr>
          <w:szCs w:val="24"/>
        </w:rPr>
        <w:t xml:space="preserve">Опубликовать. Действия, выполняемые при публикации первичного сообщения пользователя описаны в п. </w:t>
      </w:r>
      <w:r w:rsidRPr="00FF72E0">
        <w:rPr>
          <w:szCs w:val="24"/>
        </w:rPr>
        <w:fldChar w:fldCharType="begin"/>
      </w:r>
      <w:r w:rsidRPr="00FF72E0">
        <w:rPr>
          <w:szCs w:val="24"/>
        </w:rPr>
        <w:instrText xml:space="preserve"> REF _Ref515973047 \r \h  \* MERGEFORMAT </w:instrText>
      </w:r>
      <w:r w:rsidRPr="00FF72E0">
        <w:rPr>
          <w:szCs w:val="24"/>
        </w:rPr>
      </w:r>
      <w:r w:rsidRPr="00FF72E0">
        <w:rPr>
          <w:szCs w:val="24"/>
        </w:rPr>
        <w:fldChar w:fldCharType="separate"/>
      </w:r>
      <w:r w:rsidR="00FF797C" w:rsidRPr="00FF72E0">
        <w:rPr>
          <w:szCs w:val="24"/>
        </w:rPr>
        <w:t>2.3.2.3</w:t>
      </w:r>
      <w:r w:rsidRPr="00FF72E0">
        <w:rPr>
          <w:szCs w:val="24"/>
        </w:rPr>
        <w:fldChar w:fldCharType="end"/>
      </w:r>
      <w:r w:rsidRPr="00FF72E0">
        <w:rPr>
          <w:szCs w:val="24"/>
        </w:rPr>
        <w:t>.</w:t>
      </w:r>
    </w:p>
    <w:p w:rsidR="00AF1C1B" w:rsidRPr="00FF72E0" w:rsidRDefault="00AF1C1B" w:rsidP="00AF1C1B">
      <w:pPr>
        <w:pStyle w:val="51"/>
        <w:keepNext w:val="0"/>
        <w:keepLines w:val="0"/>
        <w:numPr>
          <w:ilvl w:val="4"/>
          <w:numId w:val="43"/>
        </w:numPr>
        <w:autoSpaceDE w:val="0"/>
        <w:autoSpaceDN w:val="0"/>
        <w:adjustRightInd w:val="0"/>
        <w:spacing w:before="120" w:line="240" w:lineRule="auto"/>
        <w:ind w:firstLine="567"/>
        <w:jc w:val="both"/>
        <w:rPr>
          <w:rFonts w:ascii="Times New Roman" w:hAnsi="Times New Roman"/>
          <w:color w:val="auto"/>
          <w:sz w:val="24"/>
          <w:szCs w:val="24"/>
        </w:rPr>
      </w:pPr>
      <w:r w:rsidRPr="00FF72E0">
        <w:rPr>
          <w:rFonts w:ascii="Times New Roman" w:hAnsi="Times New Roman"/>
          <w:color w:val="auto"/>
          <w:sz w:val="24"/>
          <w:szCs w:val="24"/>
        </w:rPr>
        <w:t>Модерация сообщений-опровержений пользователя</w:t>
      </w:r>
    </w:p>
    <w:p w:rsidR="00AF1C1B" w:rsidRPr="00FF72E0" w:rsidRDefault="00AF1C1B" w:rsidP="00AF1C1B">
      <w:pPr>
        <w:spacing w:line="240" w:lineRule="auto"/>
        <w:ind w:firstLine="567"/>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Пользователь Портала имеет возможность отправить сообщения-опровержения в случае, если его не устроили ответы на первичное сообщение, но не более двух. Модерация таких сообщений не отличается от модерации первичных сообщений. После отправки с Портала потребителем опровержения модератору назначается задача «Проверить сообщение пользователя».  Сообщению также присваиваются уникальный идентификатор, дата и время создания и ФИО автора сообщения. Однако тип сообщений при этом:</w:t>
      </w:r>
    </w:p>
    <w:p w:rsidR="00AF1C1B" w:rsidRPr="00FF72E0" w:rsidRDefault="00AF1C1B" w:rsidP="00AF1C1B">
      <w:pPr>
        <w:pStyle w:val="a7"/>
        <w:numPr>
          <w:ilvl w:val="6"/>
          <w:numId w:val="41"/>
        </w:numPr>
        <w:contextualSpacing/>
        <w:jc w:val="both"/>
        <w:rPr>
          <w:szCs w:val="24"/>
        </w:rPr>
      </w:pPr>
      <w:r w:rsidRPr="00FF72E0">
        <w:rPr>
          <w:szCs w:val="24"/>
        </w:rPr>
        <w:t>Сообщение-опровержение 1, в случае первого опровержения ответа(-ов) заявителем;</w:t>
      </w:r>
    </w:p>
    <w:p w:rsidR="00AF1C1B" w:rsidRPr="00FF72E0" w:rsidRDefault="00AF1C1B" w:rsidP="00AF1C1B">
      <w:pPr>
        <w:pStyle w:val="a7"/>
        <w:numPr>
          <w:ilvl w:val="6"/>
          <w:numId w:val="41"/>
        </w:numPr>
        <w:contextualSpacing/>
        <w:jc w:val="both"/>
        <w:rPr>
          <w:szCs w:val="24"/>
        </w:rPr>
      </w:pPr>
      <w:r w:rsidRPr="00FF72E0">
        <w:rPr>
          <w:szCs w:val="24"/>
        </w:rPr>
        <w:t>Сообщение-опровержение 2, в случае отправки второго опровержения ответа(-ов) заявителем.</w:t>
      </w:r>
    </w:p>
    <w:p w:rsidR="00AF1C1B" w:rsidRPr="00FF72E0" w:rsidRDefault="00AF1C1B" w:rsidP="00AF1C1B">
      <w:pPr>
        <w:spacing w:line="240" w:lineRule="auto"/>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 xml:space="preserve">Пример задач по проверке сообщений-опровержений в реестре заданий приведен на рисунке </w:t>
      </w:r>
      <w:r w:rsidRPr="00FF72E0">
        <w:rPr>
          <w:rFonts w:ascii="Times New Roman" w:hAnsi="Times New Roman" w:cs="Times New Roman"/>
          <w:sz w:val="24"/>
          <w:szCs w:val="24"/>
          <w:lang w:eastAsia="x-none"/>
        </w:rPr>
        <w:fldChar w:fldCharType="begin"/>
      </w:r>
      <w:r w:rsidRPr="00FF72E0">
        <w:rPr>
          <w:rFonts w:ascii="Times New Roman" w:hAnsi="Times New Roman" w:cs="Times New Roman"/>
          <w:sz w:val="24"/>
          <w:szCs w:val="24"/>
          <w:lang w:eastAsia="x-none"/>
        </w:rPr>
        <w:instrText xml:space="preserve"> REF _Ref515973347 \h  \* MERGEFORMAT </w:instrText>
      </w:r>
      <w:r w:rsidRPr="00FF72E0">
        <w:rPr>
          <w:rFonts w:ascii="Times New Roman" w:hAnsi="Times New Roman" w:cs="Times New Roman"/>
          <w:sz w:val="24"/>
          <w:szCs w:val="24"/>
          <w:lang w:eastAsia="x-none"/>
        </w:rPr>
      </w:r>
      <w:r w:rsidRPr="00FF72E0">
        <w:rPr>
          <w:rFonts w:ascii="Times New Roman" w:hAnsi="Times New Roman" w:cs="Times New Roman"/>
          <w:sz w:val="24"/>
          <w:szCs w:val="24"/>
          <w:lang w:eastAsia="x-none"/>
        </w:rPr>
        <w:fldChar w:fldCharType="separate"/>
      </w:r>
      <w:r w:rsidR="00FF797C" w:rsidRPr="00FF72E0">
        <w:rPr>
          <w:rFonts w:ascii="Times New Roman" w:hAnsi="Times New Roman" w:cs="Times New Roman"/>
          <w:vanish/>
          <w:sz w:val="24"/>
          <w:szCs w:val="24"/>
        </w:rPr>
        <w:t xml:space="preserve">Рисунок </w:t>
      </w:r>
      <w:r w:rsidR="00FF797C" w:rsidRPr="00FF72E0">
        <w:rPr>
          <w:rFonts w:ascii="Times New Roman" w:hAnsi="Times New Roman" w:cs="Times New Roman"/>
          <w:noProof/>
          <w:sz w:val="24"/>
          <w:szCs w:val="24"/>
        </w:rPr>
        <w:t>7</w:t>
      </w:r>
      <w:r w:rsidRPr="00FF72E0">
        <w:rPr>
          <w:rFonts w:ascii="Times New Roman" w:hAnsi="Times New Roman" w:cs="Times New Roman"/>
          <w:sz w:val="24"/>
          <w:szCs w:val="24"/>
          <w:lang w:eastAsia="x-none"/>
        </w:rPr>
        <w:fldChar w:fldCharType="end"/>
      </w:r>
      <w:r w:rsidRPr="00FF72E0">
        <w:rPr>
          <w:rFonts w:ascii="Times New Roman" w:hAnsi="Times New Roman" w:cs="Times New Roman"/>
          <w:sz w:val="24"/>
          <w:szCs w:val="24"/>
          <w:lang w:eastAsia="x-none"/>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6082A5A3" wp14:editId="0F1953DB">
            <wp:extent cx="5934075" cy="101917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101917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37" w:name="_Ref515973347"/>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7</w:t>
      </w:r>
      <w:r w:rsidRPr="00FF72E0">
        <w:rPr>
          <w:rFonts w:cs="Times New Roman"/>
          <w:noProof/>
          <w:sz w:val="24"/>
          <w:szCs w:val="24"/>
        </w:rPr>
        <w:fldChar w:fldCharType="end"/>
      </w:r>
      <w:bookmarkEnd w:id="37"/>
      <w:r w:rsidRPr="00FF72E0">
        <w:rPr>
          <w:rFonts w:cs="Times New Roman"/>
          <w:sz w:val="24"/>
          <w:szCs w:val="24"/>
        </w:rPr>
        <w:t>. Реестр задач модератора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Для модерации сообщения-опровержения также как в случае с первичным, необходимо найти задачу в соответствующем реестре, открыть ее карточку, взять в работу и выполнить проверку и при необходимости </w:t>
      </w:r>
      <w:r w:rsidRPr="00FF72E0">
        <w:rPr>
          <w:rFonts w:ascii="Times New Roman" w:eastAsia="Times New Roman" w:hAnsi="Times New Roman" w:cs="Times New Roman"/>
          <w:sz w:val="24"/>
          <w:szCs w:val="24"/>
        </w:rPr>
        <w:t>скорректировать тему и/или приложенные материалы. Д</w:t>
      </w:r>
      <w:r w:rsidRPr="00FF72E0">
        <w:rPr>
          <w:rFonts w:ascii="Times New Roman" w:hAnsi="Times New Roman" w:cs="Times New Roman"/>
          <w:sz w:val="24"/>
          <w:szCs w:val="24"/>
        </w:rPr>
        <w:t xml:space="preserve">алее следует принять решение по сообщению (см. п.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_Ref515973038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2.3.2.2</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xml:space="preserve"> при отклонении сообщения, п.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_Ref515973047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2.3.2.3</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xml:space="preserve"> - при его публикации).</w:t>
      </w:r>
    </w:p>
    <w:p w:rsidR="00AF1C1B" w:rsidRPr="00FF72E0" w:rsidRDefault="00AF1C1B" w:rsidP="00AF1C1B">
      <w:pPr>
        <w:pStyle w:val="40"/>
        <w:keepNext w:val="0"/>
        <w:numPr>
          <w:ilvl w:val="3"/>
          <w:numId w:val="43"/>
        </w:numPr>
        <w:autoSpaceDE w:val="0"/>
        <w:autoSpaceDN w:val="0"/>
        <w:adjustRightInd w:val="0"/>
        <w:spacing w:before="120" w:after="0" w:line="240" w:lineRule="auto"/>
        <w:ind w:firstLine="709"/>
        <w:jc w:val="both"/>
        <w:rPr>
          <w:rFonts w:ascii="Times New Roman" w:hAnsi="Times New Roman"/>
          <w:sz w:val="24"/>
          <w:szCs w:val="24"/>
        </w:rPr>
      </w:pPr>
      <w:bookmarkStart w:id="38" w:name="_Ref515973038"/>
      <w:r w:rsidRPr="00FF72E0">
        <w:rPr>
          <w:rFonts w:ascii="Times New Roman" w:hAnsi="Times New Roman"/>
          <w:sz w:val="24"/>
          <w:szCs w:val="24"/>
        </w:rPr>
        <w:t>Отклонение сообщений</w:t>
      </w:r>
      <w:bookmarkEnd w:id="38"/>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В данном разделе описаны действия, выполняемые в случае необходимости:</w:t>
      </w:r>
    </w:p>
    <w:p w:rsidR="00AF1C1B" w:rsidRPr="00FF72E0" w:rsidRDefault="00AF1C1B" w:rsidP="00AF1C1B">
      <w:pPr>
        <w:pStyle w:val="a7"/>
        <w:numPr>
          <w:ilvl w:val="6"/>
          <w:numId w:val="41"/>
        </w:numPr>
        <w:ind w:firstLine="709"/>
        <w:contextualSpacing/>
        <w:jc w:val="both"/>
        <w:rPr>
          <w:szCs w:val="24"/>
        </w:rPr>
      </w:pPr>
      <w:r w:rsidRPr="00FF72E0">
        <w:rPr>
          <w:szCs w:val="24"/>
        </w:rPr>
        <w:t>Отклонения первичных сообщений пользователя;</w:t>
      </w:r>
    </w:p>
    <w:p w:rsidR="00AF1C1B" w:rsidRPr="00FF72E0" w:rsidRDefault="00AF1C1B" w:rsidP="00AF1C1B">
      <w:pPr>
        <w:pStyle w:val="a7"/>
        <w:numPr>
          <w:ilvl w:val="6"/>
          <w:numId w:val="41"/>
        </w:numPr>
        <w:ind w:firstLine="709"/>
        <w:contextualSpacing/>
        <w:jc w:val="both"/>
        <w:rPr>
          <w:szCs w:val="24"/>
        </w:rPr>
      </w:pPr>
      <w:r w:rsidRPr="00FF72E0">
        <w:rPr>
          <w:szCs w:val="24"/>
        </w:rPr>
        <w:t>Отклонения сообщений-опровержений 1 и 2 пользователя.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После того, как модератор взял в работу задачу «Проверить сообщение пользователя» у него появляется возможность отклонения сообщения пользователя (доступна кнопка «Отклонить»,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_Ref515973303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6</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При нажатии на кнопку «Отклонить» задача меняет наименование на «Указать причину отклонения», появляется дополнительный атрибут «Причина отклонения», обязательное для заполнения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_Ref515973417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8</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59B2B2C7" wp14:editId="37815B4E">
            <wp:extent cx="5939790" cy="4339590"/>
            <wp:effectExtent l="0" t="0" r="381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9790" cy="433959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39" w:name="_Ref515973417"/>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8</w:t>
      </w:r>
      <w:r w:rsidRPr="00FF72E0">
        <w:rPr>
          <w:rFonts w:cs="Times New Roman"/>
          <w:noProof/>
          <w:sz w:val="24"/>
          <w:szCs w:val="24"/>
        </w:rPr>
        <w:fldChar w:fldCharType="end"/>
      </w:r>
      <w:bookmarkEnd w:id="39"/>
      <w:r w:rsidRPr="00FF72E0">
        <w:rPr>
          <w:rFonts w:cs="Times New Roman"/>
          <w:sz w:val="24"/>
          <w:szCs w:val="24"/>
        </w:rPr>
        <w:t>. Карточка задания по проверке сообщения при его отклонении</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Чтобы отклонить сообщение, модератор должен указать причину отклонения из списка в поле «Причина отклонения». При этом становится видимым атрибут «Описание причины отклонения», содержащий поясняющий текст, недоступный для редактирования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_Ref515973448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9</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78987F19" wp14:editId="0D50D207">
            <wp:extent cx="5939790" cy="798195"/>
            <wp:effectExtent l="0" t="0" r="381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39790" cy="798195"/>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40" w:name="_Ref515973448"/>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9</w:t>
      </w:r>
      <w:r w:rsidRPr="00FF72E0">
        <w:rPr>
          <w:rFonts w:cs="Times New Roman"/>
          <w:noProof/>
          <w:sz w:val="24"/>
          <w:szCs w:val="24"/>
        </w:rPr>
        <w:fldChar w:fldCharType="end"/>
      </w:r>
      <w:bookmarkEnd w:id="40"/>
      <w:r w:rsidRPr="00FF72E0">
        <w:rPr>
          <w:rFonts w:cs="Times New Roman"/>
          <w:sz w:val="24"/>
          <w:szCs w:val="24"/>
        </w:rPr>
        <w:t>. Указание причины отклонения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Дополнительно модератор может изменить характеристики сообщения – «Тема сообщения», «Дефект», «Фото». </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отмены отклонения следует нажать на кнопку «Отмена». Задача вернется в состояние «Проверить сообщение пользователя».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окончания процедуры отклонения следует нажать на кнопку «Отклонить». Задача примет статус «Отклонено» и станет доступной в реестре «Отклоненные». Дальнейшая работа над ней прекращается.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Выполнить отмену отклонения после нажатия кнопки «Отклонить» невозможно.</w:t>
      </w:r>
    </w:p>
    <w:p w:rsidR="00AF1C1B" w:rsidRPr="00FF72E0" w:rsidRDefault="00AF1C1B" w:rsidP="00AF1C1B">
      <w:pPr>
        <w:pStyle w:val="51"/>
        <w:keepNext w:val="0"/>
        <w:keepLines w:val="0"/>
        <w:numPr>
          <w:ilvl w:val="4"/>
          <w:numId w:val="43"/>
        </w:numPr>
        <w:autoSpaceDE w:val="0"/>
        <w:autoSpaceDN w:val="0"/>
        <w:adjustRightInd w:val="0"/>
        <w:spacing w:before="120" w:line="240" w:lineRule="auto"/>
        <w:jc w:val="both"/>
        <w:rPr>
          <w:rFonts w:ascii="Times New Roman" w:hAnsi="Times New Roman"/>
          <w:color w:val="auto"/>
          <w:sz w:val="24"/>
          <w:szCs w:val="24"/>
        </w:rPr>
      </w:pPr>
      <w:r w:rsidRPr="00FF72E0">
        <w:rPr>
          <w:rFonts w:ascii="Times New Roman" w:hAnsi="Times New Roman"/>
          <w:color w:val="auto"/>
          <w:sz w:val="24"/>
          <w:szCs w:val="24"/>
        </w:rPr>
        <w:t>Отклонение сообщения как повторного</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У модератора имеется возможность отклонить сообщение как повторное.</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этого необходимо взять в работу задачу «Проверить сообщение пользователя»; нажать на кнопку «Отклонить», а в списке «Причина отклонения» выбрать значение «Повторное сообщение».</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Статус задачи изменится на «Повторное» и станет доступной в реестре «Отклоненные». Дальнейшая работа над ней прекращается.</w:t>
      </w:r>
    </w:p>
    <w:p w:rsidR="00AF1C1B" w:rsidRPr="00FF72E0" w:rsidRDefault="00AF1C1B" w:rsidP="00AF1C1B">
      <w:pPr>
        <w:pStyle w:val="40"/>
        <w:keepNext w:val="0"/>
        <w:numPr>
          <w:ilvl w:val="3"/>
          <w:numId w:val="43"/>
        </w:numPr>
        <w:autoSpaceDE w:val="0"/>
        <w:autoSpaceDN w:val="0"/>
        <w:adjustRightInd w:val="0"/>
        <w:spacing w:before="120" w:after="0" w:line="240" w:lineRule="auto"/>
        <w:jc w:val="both"/>
        <w:rPr>
          <w:rFonts w:ascii="Times New Roman" w:hAnsi="Times New Roman"/>
          <w:sz w:val="24"/>
          <w:szCs w:val="24"/>
        </w:rPr>
      </w:pPr>
      <w:bookmarkStart w:id="41" w:name="_Ref515973047"/>
      <w:r w:rsidRPr="00FF72E0">
        <w:rPr>
          <w:rFonts w:ascii="Times New Roman" w:hAnsi="Times New Roman"/>
          <w:sz w:val="24"/>
          <w:szCs w:val="24"/>
        </w:rPr>
        <w:t>Публикация сообщений</w:t>
      </w:r>
      <w:bookmarkEnd w:id="41"/>
    </w:p>
    <w:p w:rsidR="00AF1C1B" w:rsidRPr="00FF72E0" w:rsidRDefault="00AF1C1B" w:rsidP="00AF1C1B">
      <w:pPr>
        <w:spacing w:line="240" w:lineRule="auto"/>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В данном разделе описаны действия, выполняемые в случае:</w:t>
      </w:r>
    </w:p>
    <w:p w:rsidR="00AF1C1B" w:rsidRPr="00FF72E0" w:rsidRDefault="00AF1C1B" w:rsidP="00AF1C1B">
      <w:pPr>
        <w:pStyle w:val="a7"/>
        <w:numPr>
          <w:ilvl w:val="6"/>
          <w:numId w:val="41"/>
        </w:numPr>
        <w:contextualSpacing/>
        <w:jc w:val="both"/>
        <w:rPr>
          <w:szCs w:val="24"/>
        </w:rPr>
      </w:pPr>
      <w:r w:rsidRPr="00FF72E0">
        <w:rPr>
          <w:szCs w:val="24"/>
        </w:rPr>
        <w:t>Публикации первичных сообщений пользователя;</w:t>
      </w:r>
    </w:p>
    <w:p w:rsidR="00AF1C1B" w:rsidRPr="00FF72E0" w:rsidRDefault="00AF1C1B" w:rsidP="00AF1C1B">
      <w:pPr>
        <w:pStyle w:val="a7"/>
        <w:numPr>
          <w:ilvl w:val="6"/>
          <w:numId w:val="41"/>
        </w:numPr>
        <w:contextualSpacing/>
        <w:jc w:val="both"/>
        <w:rPr>
          <w:szCs w:val="24"/>
        </w:rPr>
      </w:pPr>
      <w:r w:rsidRPr="00FF72E0">
        <w:rPr>
          <w:szCs w:val="24"/>
        </w:rPr>
        <w:t>Публикации сообщений-опровержений 1 и 2 пользователя.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Публикация сообщений выполняется в случае ее успешной модерации; далее запускается процесс подготовки ответа ответственным исполнителем.</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Для публикации первичного сообщения или сообщения-опровержения пользователю с ролью «Модератор» необходимо открыть карточку задачи по проверке сообщения, при необходимости взять задачу в работу. После успешной модерации нажать на кнопку «Опубликовать» в карточке задачи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_Ref515973459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10</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70961841" wp14:editId="492D5AEB">
            <wp:extent cx="5943600" cy="7905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79057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42" w:name="_Ref515973459"/>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10</w:t>
      </w:r>
      <w:r w:rsidRPr="00FF72E0">
        <w:rPr>
          <w:rFonts w:cs="Times New Roman"/>
          <w:noProof/>
          <w:sz w:val="24"/>
          <w:szCs w:val="24"/>
        </w:rPr>
        <w:fldChar w:fldCharType="end"/>
      </w:r>
      <w:bookmarkEnd w:id="42"/>
      <w:r w:rsidRPr="00FF72E0">
        <w:rPr>
          <w:rFonts w:cs="Times New Roman"/>
          <w:sz w:val="24"/>
          <w:szCs w:val="24"/>
        </w:rPr>
        <w:t>. Кнопки в карточке задания по проверке сообщения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Карточка задачи закроется, задача уйдет на исполнение пользователю, ответственному за подготовку ответа, в организационную единицу, определенную в атрибуте сообщения «Ответственный исполнитель»</w:t>
      </w:r>
      <w:r w:rsidRPr="00FF72E0">
        <w:rPr>
          <w:rStyle w:val="aff3"/>
          <w:rFonts w:ascii="Times New Roman" w:hAnsi="Times New Roman" w:cs="Times New Roman"/>
          <w:sz w:val="24"/>
          <w:szCs w:val="24"/>
        </w:rPr>
        <w:footnoteReference w:id="3"/>
      </w:r>
      <w:r w:rsidRPr="00FF72E0">
        <w:rPr>
          <w:rFonts w:ascii="Times New Roman" w:hAnsi="Times New Roman" w:cs="Times New Roman"/>
          <w:sz w:val="24"/>
          <w:szCs w:val="24"/>
        </w:rPr>
        <w:t xml:space="preserve">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_Ref515973463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11</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6C05B306" wp14:editId="31B1DC3A">
            <wp:extent cx="5939790" cy="513080"/>
            <wp:effectExtent l="0" t="0" r="381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51308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43" w:name="_Ref515973463"/>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11</w:t>
      </w:r>
      <w:r w:rsidRPr="00FF72E0">
        <w:rPr>
          <w:rFonts w:cs="Times New Roman"/>
          <w:noProof/>
          <w:sz w:val="24"/>
          <w:szCs w:val="24"/>
        </w:rPr>
        <w:fldChar w:fldCharType="end"/>
      </w:r>
      <w:bookmarkEnd w:id="43"/>
      <w:r w:rsidRPr="00FF72E0">
        <w:rPr>
          <w:rFonts w:cs="Times New Roman"/>
          <w:sz w:val="24"/>
          <w:szCs w:val="24"/>
        </w:rPr>
        <w:t>. Атрибут карточки задания «Отв. исполнитель»</w:t>
      </w:r>
    </w:p>
    <w:p w:rsidR="00AF1C1B" w:rsidRPr="00FF72E0" w:rsidRDefault="00AF1C1B" w:rsidP="00AF1C1B">
      <w:pPr>
        <w:pStyle w:val="51"/>
        <w:keepNext w:val="0"/>
        <w:keepLines w:val="0"/>
        <w:numPr>
          <w:ilvl w:val="4"/>
          <w:numId w:val="43"/>
        </w:numPr>
        <w:autoSpaceDE w:val="0"/>
        <w:autoSpaceDN w:val="0"/>
        <w:adjustRightInd w:val="0"/>
        <w:spacing w:before="120" w:line="240" w:lineRule="auto"/>
        <w:jc w:val="both"/>
        <w:rPr>
          <w:rFonts w:ascii="Times New Roman" w:hAnsi="Times New Roman"/>
          <w:color w:val="auto"/>
          <w:sz w:val="24"/>
          <w:szCs w:val="24"/>
        </w:rPr>
      </w:pPr>
      <w:r w:rsidRPr="00FF72E0">
        <w:rPr>
          <w:rFonts w:ascii="Times New Roman" w:hAnsi="Times New Roman"/>
          <w:color w:val="auto"/>
          <w:sz w:val="24"/>
          <w:szCs w:val="24"/>
        </w:rPr>
        <w:t>Публикация сообщения-опровержения как нового (первичного) сообщения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При проверке сообщений-опровержений в случае, если модератор на основании изложенных фактов принимает решение, что опровержение не относится к первичному сообщению, предусмотрена возможность модератору самостоятельно сменить категорию сообщения-опровержения на первичное (принять как новое). Для этого необходимо в карточке задачи по проверке сообщения-опровержения нажать на кнопку «Принять как новое»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_Ref515973475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12</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0F5A57E4" wp14:editId="17EA8FDC">
            <wp:extent cx="5939790" cy="3549015"/>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3549015"/>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44" w:name="_Ref515973475"/>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12</w:t>
      </w:r>
      <w:r w:rsidRPr="00FF72E0">
        <w:rPr>
          <w:rFonts w:cs="Times New Roman"/>
          <w:noProof/>
          <w:sz w:val="24"/>
          <w:szCs w:val="24"/>
        </w:rPr>
        <w:fldChar w:fldCharType="end"/>
      </w:r>
      <w:bookmarkEnd w:id="44"/>
      <w:r w:rsidRPr="00FF72E0">
        <w:rPr>
          <w:rFonts w:cs="Times New Roman"/>
          <w:sz w:val="24"/>
          <w:szCs w:val="24"/>
        </w:rPr>
        <w:t>. Кнопка принятия сообщения-опровержения как нового</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При этом связь с первичным сообщением пропадает, сообщение-опровержение меняет тип на «Первичное сообщение», ответственное подразделение меняется на один уровень ниже. Идентификатор при этом не меняется.</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 xml:space="preserve">Модератору доступны все действия, выполняемые с первичным сообщением (более подробно см. п.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_Ref515962990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2.3.2.1.1</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7"/>
        <w:numPr>
          <w:ilvl w:val="6"/>
          <w:numId w:val="41"/>
        </w:numPr>
        <w:contextualSpacing/>
        <w:jc w:val="both"/>
        <w:rPr>
          <w:szCs w:val="24"/>
        </w:rPr>
      </w:pPr>
      <w:r w:rsidRPr="00FF72E0">
        <w:rPr>
          <w:szCs w:val="24"/>
        </w:rPr>
        <w:t>Корректировка темы, дефекта и приложенных материалов;</w:t>
      </w:r>
    </w:p>
    <w:p w:rsidR="00AF1C1B" w:rsidRPr="00FF72E0" w:rsidRDefault="00AF1C1B" w:rsidP="00AF1C1B">
      <w:pPr>
        <w:pStyle w:val="a7"/>
        <w:numPr>
          <w:ilvl w:val="6"/>
          <w:numId w:val="41"/>
        </w:numPr>
        <w:contextualSpacing/>
        <w:jc w:val="both"/>
        <w:rPr>
          <w:szCs w:val="24"/>
        </w:rPr>
      </w:pPr>
      <w:r w:rsidRPr="00FF72E0">
        <w:rPr>
          <w:szCs w:val="24"/>
        </w:rPr>
        <w:t>Публикация сообщения;</w:t>
      </w:r>
    </w:p>
    <w:p w:rsidR="00AF1C1B" w:rsidRPr="00FF72E0" w:rsidRDefault="00AF1C1B" w:rsidP="00AF1C1B">
      <w:pPr>
        <w:pStyle w:val="a7"/>
        <w:numPr>
          <w:ilvl w:val="6"/>
          <w:numId w:val="41"/>
        </w:numPr>
        <w:contextualSpacing/>
        <w:jc w:val="both"/>
        <w:rPr>
          <w:szCs w:val="24"/>
        </w:rPr>
      </w:pPr>
      <w:r w:rsidRPr="00FF72E0">
        <w:rPr>
          <w:szCs w:val="24"/>
        </w:rPr>
        <w:t>Отклонение сообщения.</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Вернуть задачу в прежнее состояние (сменить тип на «Сообщение-опровержение») можно нажав на кнопки «Закрыть» или «Сохранить», но до нажатия на кнопки «Опубликовать» или «Отклонить».</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45" w:name="_Toc523132144"/>
      <w:r w:rsidRPr="00FF72E0">
        <w:rPr>
          <w:rFonts w:ascii="Times New Roman" w:hAnsi="Times New Roman" w:cs="Times New Roman"/>
        </w:rPr>
        <w:t>Работа с ответами</w:t>
      </w:r>
      <w:bookmarkEnd w:id="45"/>
    </w:p>
    <w:p w:rsidR="00AF1C1B" w:rsidRPr="00FF72E0" w:rsidRDefault="00AF1C1B" w:rsidP="00AF1C1B">
      <w:pPr>
        <w:pStyle w:val="40"/>
        <w:keepNext w:val="0"/>
        <w:numPr>
          <w:ilvl w:val="3"/>
          <w:numId w:val="43"/>
        </w:numPr>
        <w:autoSpaceDE w:val="0"/>
        <w:autoSpaceDN w:val="0"/>
        <w:adjustRightInd w:val="0"/>
        <w:spacing w:before="120" w:after="0" w:line="240" w:lineRule="auto"/>
        <w:jc w:val="both"/>
        <w:rPr>
          <w:rFonts w:ascii="Times New Roman" w:hAnsi="Times New Roman"/>
          <w:sz w:val="24"/>
          <w:szCs w:val="24"/>
        </w:rPr>
      </w:pPr>
      <w:bookmarkStart w:id="46" w:name="_Ref515973060"/>
      <w:r w:rsidRPr="00FF72E0">
        <w:rPr>
          <w:rFonts w:ascii="Times New Roman" w:hAnsi="Times New Roman"/>
          <w:sz w:val="24"/>
          <w:szCs w:val="24"/>
        </w:rPr>
        <w:t>Согласование (публикация) ответов исполнителей на сообщения пользователей</w:t>
      </w:r>
      <w:bookmarkEnd w:id="46"/>
    </w:p>
    <w:p w:rsidR="00AF1C1B" w:rsidRPr="00FF72E0" w:rsidRDefault="00AF1C1B" w:rsidP="00AF1C1B">
      <w:pPr>
        <w:spacing w:line="240" w:lineRule="auto"/>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В данном разделе описаны действия, выполняемые при:</w:t>
      </w:r>
    </w:p>
    <w:p w:rsidR="00AF1C1B" w:rsidRPr="00FF72E0" w:rsidRDefault="00AF1C1B" w:rsidP="00AF1C1B">
      <w:pPr>
        <w:pStyle w:val="a7"/>
        <w:numPr>
          <w:ilvl w:val="6"/>
          <w:numId w:val="41"/>
        </w:numPr>
        <w:contextualSpacing/>
        <w:jc w:val="both"/>
        <w:rPr>
          <w:szCs w:val="24"/>
        </w:rPr>
      </w:pPr>
      <w:r w:rsidRPr="00FF72E0">
        <w:rPr>
          <w:szCs w:val="24"/>
        </w:rPr>
        <w:t>Модерации, согласовании (публикации) промежуточных</w:t>
      </w:r>
      <w:r w:rsidRPr="00FF72E0">
        <w:rPr>
          <w:rStyle w:val="aff3"/>
          <w:szCs w:val="24"/>
        </w:rPr>
        <w:footnoteReference w:id="4"/>
      </w:r>
      <w:r w:rsidRPr="00FF72E0">
        <w:rPr>
          <w:szCs w:val="24"/>
        </w:rPr>
        <w:t xml:space="preserve"> и окончательных ответов на первичные сообщения пользователя;</w:t>
      </w:r>
    </w:p>
    <w:p w:rsidR="00AF1C1B" w:rsidRPr="00FF72E0" w:rsidRDefault="00AF1C1B" w:rsidP="00AF1C1B">
      <w:pPr>
        <w:pStyle w:val="a7"/>
        <w:numPr>
          <w:ilvl w:val="6"/>
          <w:numId w:val="41"/>
        </w:numPr>
        <w:contextualSpacing/>
        <w:jc w:val="both"/>
        <w:rPr>
          <w:szCs w:val="24"/>
        </w:rPr>
      </w:pPr>
      <w:r w:rsidRPr="00FF72E0">
        <w:rPr>
          <w:szCs w:val="24"/>
        </w:rPr>
        <w:t>Модерации, согласовании (публикации) промежуточных и окончательных ответов на сообщения-опровержения 1 и 2 пользователя.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После подготовки ответа ответственным исполнителем у модератора появляется новая задача «Проверка ответа», о чем ему приходит уведомление (описание всех возможных уведомлений пользователю с ролью «Модератор» см. в разделе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_Ref515899252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2.3.5</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xml:space="preserve">). </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Ответ так же, как и сообщение имеет уникальный идентификатор, дату и время создания и ФИО пользователя, создавшего ответ. Пример реестра задач модератора по проверке ответов приведен на рисунке</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_Ref515973485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vanish/>
          <w:sz w:val="24"/>
          <w:szCs w:val="24"/>
        </w:rPr>
        <w:t>Рисунок</w:t>
      </w:r>
      <w:r w:rsidR="00FF797C" w:rsidRPr="00FF72E0">
        <w:rPr>
          <w:rFonts w:ascii="Times New Roman" w:hAnsi="Times New Roman" w:cs="Times New Roman"/>
          <w:sz w:val="24"/>
          <w:szCs w:val="24"/>
        </w:rPr>
        <w:t xml:space="preserve"> </w:t>
      </w:r>
      <w:r w:rsidR="00FF797C" w:rsidRPr="00FF72E0">
        <w:rPr>
          <w:rFonts w:ascii="Times New Roman" w:hAnsi="Times New Roman" w:cs="Times New Roman"/>
          <w:noProof/>
          <w:sz w:val="24"/>
          <w:szCs w:val="24"/>
        </w:rPr>
        <w:t>13</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1C9DB015" wp14:editId="6878E234">
            <wp:extent cx="5939790" cy="118110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39790" cy="1181100"/>
                    </a:xfrm>
                    <a:prstGeom prst="rect">
                      <a:avLst/>
                    </a:prstGeom>
                  </pic:spPr>
                </pic:pic>
              </a:graphicData>
            </a:graphic>
          </wp:inline>
        </w:drawing>
      </w:r>
    </w:p>
    <w:p w:rsidR="00AF1C1B" w:rsidRPr="00FF72E0" w:rsidRDefault="00AF1C1B" w:rsidP="00AF1C1B">
      <w:pPr>
        <w:spacing w:line="240" w:lineRule="auto"/>
        <w:jc w:val="both"/>
        <w:rPr>
          <w:rFonts w:ascii="Times New Roman" w:hAnsi="Times New Roman" w:cs="Times New Roman"/>
          <w:sz w:val="24"/>
          <w:szCs w:val="24"/>
        </w:rPr>
      </w:pPr>
    </w:p>
    <w:p w:rsidR="00AF1C1B" w:rsidRPr="00FF72E0" w:rsidRDefault="00AF1C1B" w:rsidP="00AF1C1B">
      <w:pPr>
        <w:pStyle w:val="afffffff5"/>
        <w:jc w:val="both"/>
        <w:rPr>
          <w:rFonts w:cs="Times New Roman"/>
          <w:sz w:val="24"/>
          <w:szCs w:val="24"/>
        </w:rPr>
      </w:pPr>
      <w:bookmarkStart w:id="47" w:name="_Ref515973485"/>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13</w:t>
      </w:r>
      <w:r w:rsidRPr="00FF72E0">
        <w:rPr>
          <w:rFonts w:cs="Times New Roman"/>
          <w:noProof/>
          <w:sz w:val="24"/>
          <w:szCs w:val="24"/>
        </w:rPr>
        <w:fldChar w:fldCharType="end"/>
      </w:r>
      <w:bookmarkEnd w:id="47"/>
      <w:r w:rsidRPr="00FF72E0">
        <w:rPr>
          <w:rFonts w:cs="Times New Roman"/>
          <w:sz w:val="24"/>
          <w:szCs w:val="24"/>
        </w:rPr>
        <w:t>. Реестр задач модератора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Чтобы ознакомиться с содержимым ответа, необходимо найти задачу в соответствующем разделе навигатора (описание разделов навигатора для роли «Модератор» см. в разделе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_Ref516022789 \r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2.3.1</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и открыть ее.</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Для начала работы над задачей в ее карточке необходимо нажать на кнопку «Взять в работу»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_Ref515973499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14</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 xml:space="preserve">), статус задачи при этом сменится на «На модерации». </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008AD729" wp14:editId="696CF371">
            <wp:extent cx="4465832" cy="314813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68397" cy="3149947"/>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48" w:name="_Ref515973499"/>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14</w:t>
      </w:r>
      <w:r w:rsidRPr="00FF72E0">
        <w:rPr>
          <w:rFonts w:cs="Times New Roman"/>
          <w:noProof/>
          <w:sz w:val="24"/>
          <w:szCs w:val="24"/>
        </w:rPr>
        <w:fldChar w:fldCharType="end"/>
      </w:r>
      <w:bookmarkEnd w:id="48"/>
      <w:r w:rsidRPr="00FF72E0">
        <w:rPr>
          <w:rFonts w:cs="Times New Roman"/>
          <w:sz w:val="24"/>
          <w:szCs w:val="24"/>
        </w:rPr>
        <w:t>. Карточка задания по проверке ответа до взятия в работу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Далее следует ознакомиться с ответом и принять по нему решение. Если исполнителем был указан срок решения проблемы, модератор может изменить его в поле «Новый срок решения проблемы»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_Ref515973506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15</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13C4350F" wp14:editId="69343AD1">
            <wp:extent cx="4233820" cy="312806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37224" cy="3130581"/>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49" w:name="_Ref515973506"/>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15</w:t>
      </w:r>
      <w:r w:rsidRPr="00FF72E0">
        <w:rPr>
          <w:rFonts w:cs="Times New Roman"/>
          <w:noProof/>
          <w:sz w:val="24"/>
          <w:szCs w:val="24"/>
        </w:rPr>
        <w:fldChar w:fldCharType="end"/>
      </w:r>
      <w:bookmarkEnd w:id="49"/>
      <w:r w:rsidRPr="00FF72E0">
        <w:rPr>
          <w:rFonts w:cs="Times New Roman"/>
          <w:sz w:val="24"/>
          <w:szCs w:val="24"/>
        </w:rPr>
        <w:t>. Карточка задания по проверке ответа после принятия в работу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Если проверка на соответствие Правилам модерации выполнена успешно, осуществляется публикация ответа. Для этого необходимо нажать на кнопку «Опубликовать». Карточка задачи после публикации закроется, статус ответа сменится на «Опубликован». Работа над задачей завершается.</w:t>
      </w:r>
    </w:p>
    <w:p w:rsidR="00AF1C1B" w:rsidRPr="00FF72E0" w:rsidRDefault="00AF1C1B" w:rsidP="00AF1C1B">
      <w:pPr>
        <w:pStyle w:val="40"/>
        <w:keepNext w:val="0"/>
        <w:numPr>
          <w:ilvl w:val="3"/>
          <w:numId w:val="43"/>
        </w:numPr>
        <w:autoSpaceDE w:val="0"/>
        <w:autoSpaceDN w:val="0"/>
        <w:adjustRightInd w:val="0"/>
        <w:spacing w:before="120" w:after="0" w:line="240" w:lineRule="auto"/>
        <w:jc w:val="both"/>
        <w:rPr>
          <w:rFonts w:ascii="Times New Roman" w:hAnsi="Times New Roman"/>
          <w:sz w:val="24"/>
          <w:szCs w:val="24"/>
        </w:rPr>
      </w:pPr>
      <w:bookmarkStart w:id="50" w:name="_Ref515973069"/>
      <w:r w:rsidRPr="00FF72E0">
        <w:rPr>
          <w:rFonts w:ascii="Times New Roman" w:hAnsi="Times New Roman"/>
          <w:sz w:val="24"/>
          <w:szCs w:val="24"/>
        </w:rPr>
        <w:t>Отправка на доработку ответов исполнителей на сообщения пользователей</w:t>
      </w:r>
      <w:bookmarkEnd w:id="50"/>
    </w:p>
    <w:p w:rsidR="00AF1C1B" w:rsidRPr="00FF72E0" w:rsidRDefault="00AF1C1B" w:rsidP="00AF1C1B">
      <w:pPr>
        <w:spacing w:line="240" w:lineRule="auto"/>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В данном разделе описаны действия, выполняемые при:</w:t>
      </w:r>
    </w:p>
    <w:p w:rsidR="00AF1C1B" w:rsidRPr="00FF72E0" w:rsidRDefault="00AF1C1B" w:rsidP="00AF1C1B">
      <w:pPr>
        <w:pStyle w:val="a7"/>
        <w:numPr>
          <w:ilvl w:val="6"/>
          <w:numId w:val="41"/>
        </w:numPr>
        <w:contextualSpacing/>
        <w:jc w:val="both"/>
        <w:rPr>
          <w:szCs w:val="24"/>
        </w:rPr>
      </w:pPr>
      <w:r w:rsidRPr="00FF72E0">
        <w:rPr>
          <w:szCs w:val="24"/>
        </w:rPr>
        <w:t>Модерации и отклонении (отправке на доработку) ответов на первичные сообщения пользователя;</w:t>
      </w:r>
    </w:p>
    <w:p w:rsidR="00AF1C1B" w:rsidRPr="00FF72E0" w:rsidRDefault="00AF1C1B" w:rsidP="00AF1C1B">
      <w:pPr>
        <w:pStyle w:val="a7"/>
        <w:numPr>
          <w:ilvl w:val="6"/>
          <w:numId w:val="41"/>
        </w:numPr>
        <w:contextualSpacing/>
        <w:jc w:val="both"/>
        <w:rPr>
          <w:szCs w:val="24"/>
        </w:rPr>
      </w:pPr>
      <w:r w:rsidRPr="00FF72E0">
        <w:rPr>
          <w:szCs w:val="24"/>
        </w:rPr>
        <w:t>Модерации и отклонении (отправке на доработку) ответов на сообщения-опровержения 1 и 2 пользователя.</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Отправка ответа на доработку выполняется в случае, если проверка на соответствие Правилам модерации не прошла. Для этого необходимо открыть карточку ответа, находящегося на модерации и нажать на кнопку «На доработку»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_Ref515973506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15</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 xml:space="preserve">Задача сменит наименование на «Замечание для доработки», появится дополнительный атрибут «Текущее замечание» (см.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_Ref515973547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16</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13C150E0" wp14:editId="7A4858E5">
            <wp:extent cx="5939790" cy="3382645"/>
            <wp:effectExtent l="0" t="0" r="3810" b="825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9790" cy="3382645"/>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51" w:name="_Ref515973547"/>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16</w:t>
      </w:r>
      <w:r w:rsidRPr="00FF72E0">
        <w:rPr>
          <w:rFonts w:cs="Times New Roman"/>
          <w:noProof/>
          <w:sz w:val="24"/>
          <w:szCs w:val="24"/>
        </w:rPr>
        <w:fldChar w:fldCharType="end"/>
      </w:r>
      <w:bookmarkEnd w:id="51"/>
      <w:r w:rsidRPr="00FF72E0">
        <w:rPr>
          <w:rFonts w:cs="Times New Roman"/>
          <w:sz w:val="24"/>
          <w:szCs w:val="24"/>
        </w:rPr>
        <w:t>. Карточка задания по проверке ответа при отправке на доработку</w:t>
      </w:r>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 xml:space="preserve">Указание замечания обязательно. Для этого справа от атрибута «Текущее замечание» необходимо нажать на кнопку «+». Откроется модальное окно (см. </w:t>
      </w:r>
      <w:r w:rsidRPr="00FF72E0">
        <w:rPr>
          <w:rFonts w:ascii="Times New Roman" w:hAnsi="Times New Roman" w:cs="Times New Roman"/>
          <w:sz w:val="24"/>
          <w:szCs w:val="24"/>
          <w:lang w:eastAsia="x-none"/>
        </w:rPr>
        <w:fldChar w:fldCharType="begin"/>
      </w:r>
      <w:r w:rsidRPr="00FF72E0">
        <w:rPr>
          <w:rFonts w:ascii="Times New Roman" w:hAnsi="Times New Roman" w:cs="Times New Roman"/>
          <w:sz w:val="24"/>
          <w:szCs w:val="24"/>
          <w:lang w:eastAsia="x-none"/>
        </w:rPr>
        <w:instrText xml:space="preserve"> REF _Ref515973552 \h  \* MERGEFORMAT </w:instrText>
      </w:r>
      <w:r w:rsidRPr="00FF72E0">
        <w:rPr>
          <w:rFonts w:ascii="Times New Roman" w:hAnsi="Times New Roman" w:cs="Times New Roman"/>
          <w:sz w:val="24"/>
          <w:szCs w:val="24"/>
          <w:lang w:eastAsia="x-none"/>
        </w:rPr>
      </w:r>
      <w:r w:rsidRPr="00FF72E0">
        <w:rPr>
          <w:rFonts w:ascii="Times New Roman" w:hAnsi="Times New Roman" w:cs="Times New Roman"/>
          <w:sz w:val="24"/>
          <w:szCs w:val="24"/>
          <w:lang w:eastAsia="x-none"/>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17</w:t>
      </w:r>
      <w:r w:rsidRPr="00FF72E0">
        <w:rPr>
          <w:rFonts w:ascii="Times New Roman" w:hAnsi="Times New Roman" w:cs="Times New Roman"/>
          <w:sz w:val="24"/>
          <w:szCs w:val="24"/>
          <w:lang w:eastAsia="x-none"/>
        </w:rPr>
        <w:fldChar w:fldCharType="end"/>
      </w:r>
      <w:r w:rsidRPr="00FF72E0">
        <w:rPr>
          <w:rFonts w:ascii="Times New Roman" w:hAnsi="Times New Roman" w:cs="Times New Roman"/>
          <w:sz w:val="24"/>
          <w:szCs w:val="24"/>
          <w:lang w:eastAsia="x-none"/>
        </w:rPr>
        <w:t>), в котором:</w:t>
      </w:r>
    </w:p>
    <w:p w:rsidR="00AF1C1B" w:rsidRPr="00FF72E0" w:rsidRDefault="00AF1C1B" w:rsidP="00AF1C1B">
      <w:pPr>
        <w:pStyle w:val="a7"/>
        <w:numPr>
          <w:ilvl w:val="6"/>
          <w:numId w:val="41"/>
        </w:numPr>
        <w:contextualSpacing/>
        <w:jc w:val="both"/>
        <w:rPr>
          <w:szCs w:val="24"/>
        </w:rPr>
      </w:pPr>
      <w:r w:rsidRPr="00FF72E0">
        <w:rPr>
          <w:szCs w:val="24"/>
        </w:rPr>
        <w:t>Выбирается одна из причин отправки на доработку;</w:t>
      </w:r>
    </w:p>
    <w:p w:rsidR="00AF1C1B" w:rsidRPr="00FF72E0" w:rsidRDefault="00AF1C1B" w:rsidP="00AF1C1B">
      <w:pPr>
        <w:pStyle w:val="a7"/>
        <w:numPr>
          <w:ilvl w:val="6"/>
          <w:numId w:val="41"/>
        </w:numPr>
        <w:contextualSpacing/>
        <w:jc w:val="both"/>
        <w:rPr>
          <w:szCs w:val="24"/>
        </w:rPr>
      </w:pPr>
      <w:r w:rsidRPr="00FF72E0">
        <w:rPr>
          <w:szCs w:val="24"/>
        </w:rPr>
        <w:t>Выбирается пояснение причины отправки на доработку;</w:t>
      </w:r>
    </w:p>
    <w:p w:rsidR="00AF1C1B" w:rsidRPr="00FF72E0" w:rsidRDefault="00AF1C1B" w:rsidP="00AF1C1B">
      <w:pPr>
        <w:pStyle w:val="a7"/>
        <w:numPr>
          <w:ilvl w:val="6"/>
          <w:numId w:val="41"/>
        </w:numPr>
        <w:contextualSpacing/>
        <w:jc w:val="both"/>
        <w:rPr>
          <w:szCs w:val="24"/>
        </w:rPr>
      </w:pPr>
      <w:r w:rsidRPr="00FF72E0">
        <w:rPr>
          <w:szCs w:val="24"/>
        </w:rPr>
        <w:t>При необходимости оставляется комментарий к замечанию.</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448739E2" wp14:editId="12C47423">
            <wp:extent cx="5939790" cy="1979930"/>
            <wp:effectExtent l="0" t="0" r="3810" b="12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9790" cy="1979930"/>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52" w:name="_Ref515973552"/>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17</w:t>
      </w:r>
      <w:r w:rsidRPr="00FF72E0">
        <w:rPr>
          <w:rFonts w:cs="Times New Roman"/>
          <w:noProof/>
          <w:sz w:val="24"/>
          <w:szCs w:val="24"/>
        </w:rPr>
        <w:fldChar w:fldCharType="end"/>
      </w:r>
      <w:bookmarkEnd w:id="52"/>
      <w:r w:rsidRPr="00FF72E0">
        <w:rPr>
          <w:rFonts w:cs="Times New Roman"/>
          <w:sz w:val="24"/>
          <w:szCs w:val="24"/>
        </w:rPr>
        <w:t>. Окно ввода данных о причинах отправки ответа на доработку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Далее следует нажать на кнопку «Сохранить», либо «Закрыть» в случае отказа от отправки ответа на доработку.</w:t>
      </w:r>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 xml:space="preserve">После сохранения замечания в карточке ответа появится запись об оставленном комментарии (см. </w:t>
      </w:r>
      <w:r w:rsidRPr="00FF72E0">
        <w:rPr>
          <w:rFonts w:ascii="Times New Roman" w:hAnsi="Times New Roman" w:cs="Times New Roman"/>
          <w:sz w:val="24"/>
          <w:szCs w:val="24"/>
          <w:lang w:eastAsia="x-none"/>
        </w:rPr>
        <w:fldChar w:fldCharType="begin"/>
      </w:r>
      <w:r w:rsidRPr="00FF72E0">
        <w:rPr>
          <w:rFonts w:ascii="Times New Roman" w:hAnsi="Times New Roman" w:cs="Times New Roman"/>
          <w:sz w:val="24"/>
          <w:szCs w:val="24"/>
          <w:lang w:eastAsia="x-none"/>
        </w:rPr>
        <w:instrText xml:space="preserve"> REF _Ref515973559 \h  \* MERGEFORMAT </w:instrText>
      </w:r>
      <w:r w:rsidRPr="00FF72E0">
        <w:rPr>
          <w:rFonts w:ascii="Times New Roman" w:hAnsi="Times New Roman" w:cs="Times New Roman"/>
          <w:sz w:val="24"/>
          <w:szCs w:val="24"/>
          <w:lang w:eastAsia="x-none"/>
        </w:rPr>
      </w:r>
      <w:r w:rsidRPr="00FF72E0">
        <w:rPr>
          <w:rFonts w:ascii="Times New Roman" w:hAnsi="Times New Roman" w:cs="Times New Roman"/>
          <w:sz w:val="24"/>
          <w:szCs w:val="24"/>
          <w:lang w:eastAsia="x-none"/>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18</w:t>
      </w:r>
      <w:r w:rsidRPr="00FF72E0">
        <w:rPr>
          <w:rFonts w:ascii="Times New Roman" w:hAnsi="Times New Roman" w:cs="Times New Roman"/>
          <w:sz w:val="24"/>
          <w:szCs w:val="24"/>
          <w:lang w:eastAsia="x-none"/>
        </w:rPr>
        <w:fldChar w:fldCharType="end"/>
      </w:r>
      <w:r w:rsidRPr="00FF72E0">
        <w:rPr>
          <w:rFonts w:ascii="Times New Roman" w:hAnsi="Times New Roman" w:cs="Times New Roman"/>
          <w:sz w:val="24"/>
          <w:szCs w:val="24"/>
          <w:lang w:eastAsia="x-none"/>
        </w:rPr>
        <w:t>). Чтобы ознакомиться с подробностями, либо внести корректировки необходимо нажать на кнопку «Карандаш» справа от поля «Текущее замечание». Откроется окно редактирования замечания, аналогичное окну добавления нового.</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15A81ECF" wp14:editId="6DB2B899">
            <wp:extent cx="5939790" cy="3853815"/>
            <wp:effectExtent l="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39790" cy="3853815"/>
                    </a:xfrm>
                    <a:prstGeom prst="rect">
                      <a:avLst/>
                    </a:prstGeom>
                  </pic:spPr>
                </pic:pic>
              </a:graphicData>
            </a:graphic>
          </wp:inline>
        </w:drawing>
      </w:r>
    </w:p>
    <w:p w:rsidR="00AF1C1B" w:rsidRPr="00FF72E0" w:rsidRDefault="00AF1C1B" w:rsidP="00AF1C1B">
      <w:pPr>
        <w:pStyle w:val="afffffff5"/>
        <w:jc w:val="both"/>
        <w:rPr>
          <w:rFonts w:cs="Times New Roman"/>
          <w:sz w:val="24"/>
          <w:szCs w:val="24"/>
        </w:rPr>
      </w:pPr>
      <w:bookmarkStart w:id="53" w:name="_Ref515973559"/>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18</w:t>
      </w:r>
      <w:r w:rsidRPr="00FF72E0">
        <w:rPr>
          <w:rFonts w:cs="Times New Roman"/>
          <w:noProof/>
          <w:sz w:val="24"/>
          <w:szCs w:val="24"/>
        </w:rPr>
        <w:fldChar w:fldCharType="end"/>
      </w:r>
      <w:bookmarkEnd w:id="53"/>
      <w:r w:rsidRPr="00FF72E0">
        <w:rPr>
          <w:rFonts w:cs="Times New Roman"/>
          <w:sz w:val="24"/>
          <w:szCs w:val="24"/>
        </w:rPr>
        <w:t>. Карточка задания по проверке ответа после указания причины отправки на доработку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завершения процедуры отправки ответа на доработку необходимо нажать на кнопку «На доработку». После исправления ответственным исполнителем ответа по замечаниям, оставленным модератором, и его утверждения, задача по проверке ответа вновь вернется модератору.</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В случае отмены отправки ответа на доработку, необходимо нажать на кнопку «Отмена» до нажатия на кнопку «На доработку».</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54" w:name="_Toc523132145"/>
      <w:r w:rsidRPr="00FF72E0">
        <w:rPr>
          <w:rFonts w:ascii="Times New Roman" w:hAnsi="Times New Roman" w:cs="Times New Roman"/>
        </w:rPr>
        <w:t>Дополнительные функции пользователей с ролью «Главный модератор»</w:t>
      </w:r>
      <w:bookmarkEnd w:id="54"/>
    </w:p>
    <w:p w:rsidR="00AF1C1B" w:rsidRPr="00FF72E0" w:rsidRDefault="00AF1C1B" w:rsidP="00AF1C1B">
      <w:pPr>
        <w:pStyle w:val="40"/>
        <w:keepNext w:val="0"/>
        <w:numPr>
          <w:ilvl w:val="3"/>
          <w:numId w:val="43"/>
        </w:numPr>
        <w:autoSpaceDE w:val="0"/>
        <w:autoSpaceDN w:val="0"/>
        <w:adjustRightInd w:val="0"/>
        <w:spacing w:before="120" w:after="0" w:line="240" w:lineRule="auto"/>
        <w:jc w:val="both"/>
        <w:rPr>
          <w:rFonts w:ascii="Times New Roman" w:hAnsi="Times New Roman"/>
          <w:sz w:val="24"/>
          <w:szCs w:val="24"/>
        </w:rPr>
      </w:pPr>
      <w:bookmarkStart w:id="55" w:name="_Ref520814321"/>
      <w:r w:rsidRPr="00FF72E0">
        <w:rPr>
          <w:rFonts w:ascii="Times New Roman" w:hAnsi="Times New Roman"/>
          <w:sz w:val="24"/>
          <w:szCs w:val="24"/>
        </w:rPr>
        <w:t>Назначение/переназначение задач на пользователей с ролью «Модератор»</w:t>
      </w:r>
      <w:bookmarkEnd w:id="55"/>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У Главного модератора по сообщениям и ответам, не прошедших модерацию, и до момента их публикации имеется возможность:</w:t>
      </w:r>
    </w:p>
    <w:p w:rsidR="00AF1C1B" w:rsidRPr="00FF72E0" w:rsidRDefault="00AF1C1B" w:rsidP="00AF1C1B">
      <w:pPr>
        <w:pStyle w:val="a7"/>
        <w:numPr>
          <w:ilvl w:val="6"/>
          <w:numId w:val="41"/>
        </w:numPr>
        <w:contextualSpacing/>
        <w:jc w:val="both"/>
        <w:rPr>
          <w:szCs w:val="24"/>
        </w:rPr>
      </w:pPr>
      <w:r w:rsidRPr="00FF72E0">
        <w:rPr>
          <w:szCs w:val="24"/>
        </w:rPr>
        <w:t xml:space="preserve">Назначить конкретного Модератора </w:t>
      </w:r>
      <w:r w:rsidRPr="00FF72E0">
        <w:rPr>
          <w:szCs w:val="24"/>
          <w:u w:val="single"/>
        </w:rPr>
        <w:t>сообщения</w:t>
      </w:r>
      <w:r w:rsidRPr="00FF72E0">
        <w:rPr>
          <w:szCs w:val="24"/>
        </w:rPr>
        <w:t xml:space="preserve"> в случае, если задача «Проверить сообщение пользователя» находится в статусе «Новое»;</w:t>
      </w:r>
    </w:p>
    <w:p w:rsidR="00AF1C1B" w:rsidRPr="00FF72E0" w:rsidRDefault="00AF1C1B" w:rsidP="00AF1C1B">
      <w:pPr>
        <w:pStyle w:val="a7"/>
        <w:numPr>
          <w:ilvl w:val="6"/>
          <w:numId w:val="41"/>
        </w:numPr>
        <w:contextualSpacing/>
        <w:jc w:val="both"/>
        <w:rPr>
          <w:szCs w:val="24"/>
        </w:rPr>
      </w:pPr>
      <w:r w:rsidRPr="00FF72E0">
        <w:rPr>
          <w:szCs w:val="24"/>
        </w:rPr>
        <w:t xml:space="preserve">Переназначить </w:t>
      </w:r>
      <w:r w:rsidRPr="00FF72E0">
        <w:rPr>
          <w:szCs w:val="24"/>
          <w:u w:val="single"/>
        </w:rPr>
        <w:t>сообщение</w:t>
      </w:r>
      <w:r w:rsidRPr="00FF72E0">
        <w:rPr>
          <w:szCs w:val="24"/>
        </w:rPr>
        <w:t xml:space="preserve"> на другого Модератора в случае, если задача «Проверить сообщение пользователя» находится в статусе «Занято»;</w:t>
      </w:r>
    </w:p>
    <w:p w:rsidR="00AF1C1B" w:rsidRPr="00FF72E0" w:rsidRDefault="00AF1C1B" w:rsidP="00AF1C1B">
      <w:pPr>
        <w:pStyle w:val="a7"/>
        <w:numPr>
          <w:ilvl w:val="6"/>
          <w:numId w:val="41"/>
        </w:numPr>
        <w:contextualSpacing/>
        <w:jc w:val="both"/>
        <w:rPr>
          <w:szCs w:val="24"/>
        </w:rPr>
      </w:pPr>
      <w:r w:rsidRPr="00FF72E0">
        <w:rPr>
          <w:szCs w:val="24"/>
        </w:rPr>
        <w:t xml:space="preserve">Назначить конкретного Модератора </w:t>
      </w:r>
      <w:r w:rsidRPr="00FF72E0">
        <w:rPr>
          <w:szCs w:val="24"/>
          <w:u w:val="single"/>
        </w:rPr>
        <w:t>ответа</w:t>
      </w:r>
      <w:r w:rsidRPr="00FF72E0">
        <w:rPr>
          <w:szCs w:val="24"/>
        </w:rPr>
        <w:t xml:space="preserve"> в случае, если задача «Проверить ответ» находится в статусе «Утверждён»;</w:t>
      </w:r>
    </w:p>
    <w:p w:rsidR="00AF1C1B" w:rsidRPr="00FF72E0" w:rsidRDefault="00AF1C1B" w:rsidP="00AF1C1B">
      <w:pPr>
        <w:pStyle w:val="a7"/>
        <w:numPr>
          <w:ilvl w:val="6"/>
          <w:numId w:val="41"/>
        </w:numPr>
        <w:contextualSpacing/>
        <w:jc w:val="both"/>
        <w:rPr>
          <w:szCs w:val="24"/>
        </w:rPr>
      </w:pPr>
      <w:r w:rsidRPr="00FF72E0">
        <w:rPr>
          <w:szCs w:val="24"/>
        </w:rPr>
        <w:t xml:space="preserve">Переназначить </w:t>
      </w:r>
      <w:r w:rsidRPr="00FF72E0">
        <w:rPr>
          <w:szCs w:val="24"/>
          <w:u w:val="single"/>
        </w:rPr>
        <w:t>ответ</w:t>
      </w:r>
      <w:r w:rsidRPr="00FF72E0">
        <w:rPr>
          <w:szCs w:val="24"/>
        </w:rPr>
        <w:t xml:space="preserve"> на другого Модератора в случае, если задача «Проверить ответ» находится в статусе «На модерации».</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Для этого необходимо открыть карточку сообщения или ответа и нажать на ссылку «Назначить» в случае, если задача не взята в работу Модератором, либо «Переназначить» в случае, если задача находится на модерации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_Ref520818060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19</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7C60B7C5" wp14:editId="2576F9E1">
            <wp:extent cx="5939790" cy="2759075"/>
            <wp:effectExtent l="0" t="0" r="381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9790" cy="275907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56" w:name="_Ref520818060"/>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19</w:t>
      </w:r>
      <w:r w:rsidRPr="00FF72E0">
        <w:rPr>
          <w:rFonts w:cs="Times New Roman"/>
          <w:noProof/>
          <w:sz w:val="24"/>
          <w:szCs w:val="24"/>
        </w:rPr>
        <w:fldChar w:fldCharType="end"/>
      </w:r>
      <w:bookmarkEnd w:id="56"/>
      <w:r w:rsidRPr="00FF72E0">
        <w:rPr>
          <w:rFonts w:cs="Times New Roman"/>
          <w:sz w:val="24"/>
          <w:szCs w:val="24"/>
        </w:rPr>
        <w:t xml:space="preserve">. Карточка задачи у Главного модератора, </w:t>
      </w:r>
      <w:r w:rsidRPr="00FF72E0">
        <w:rPr>
          <w:rFonts w:cs="Times New Roman"/>
          <w:sz w:val="24"/>
          <w:szCs w:val="24"/>
          <w:lang w:eastAsia="x-none"/>
        </w:rPr>
        <w:t>не прошедшая модерацию и до момента их публикации</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Откроется список пользователей, имеющих роль «Модератор». Необходимо выбрать пользователя и нажать на кнопку «Назначить» / «Переназначить»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_Ref520818060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19</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w:t>
      </w:r>
    </w:p>
    <w:p w:rsidR="00AF1C1B" w:rsidRPr="00FF72E0" w:rsidRDefault="00AF1C1B" w:rsidP="00AF1C1B">
      <w:pPr>
        <w:pStyle w:val="affffff3"/>
        <w:spacing w:before="0" w:line="240" w:lineRule="auto"/>
        <w:jc w:val="both"/>
        <w:rPr>
          <w:rFonts w:cs="Times New Roman"/>
          <w:szCs w:val="24"/>
        </w:rPr>
      </w:pPr>
      <w:r w:rsidRPr="00FF72E0">
        <w:rPr>
          <w:rFonts w:cs="Times New Roman"/>
          <w:noProof/>
          <w:szCs w:val="24"/>
          <w:lang w:eastAsia="ru-RU"/>
        </w:rPr>
        <w:drawing>
          <wp:inline distT="0" distB="0" distL="0" distR="0" wp14:anchorId="605CE336" wp14:editId="66856A7A">
            <wp:extent cx="3258230" cy="72730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37220"/>
                    <a:stretch/>
                  </pic:blipFill>
                  <pic:spPr bwMode="auto">
                    <a:xfrm>
                      <a:off x="0" y="0"/>
                      <a:ext cx="3310114" cy="738883"/>
                    </a:xfrm>
                    <a:prstGeom prst="rect">
                      <a:avLst/>
                    </a:prstGeom>
                    <a:ln>
                      <a:noFill/>
                    </a:ln>
                    <a:extLst>
                      <a:ext uri="{53640926-AAD7-44D8-BBD7-CCE9431645EC}">
                        <a14:shadowObscured xmlns:a14="http://schemas.microsoft.com/office/drawing/2010/main"/>
                      </a:ext>
                    </a:extLst>
                  </pic:spPr>
                </pic:pic>
              </a:graphicData>
            </a:graphic>
          </wp:inline>
        </w:drawing>
      </w:r>
    </w:p>
    <w:p w:rsidR="00AF1C1B" w:rsidRPr="00FF72E0" w:rsidRDefault="00AF1C1B" w:rsidP="00AF1C1B">
      <w:pPr>
        <w:pStyle w:val="afffffff5"/>
        <w:jc w:val="both"/>
        <w:rPr>
          <w:rFonts w:cs="Times New Roman"/>
          <w:sz w:val="24"/>
          <w:szCs w:val="24"/>
        </w:rPr>
      </w:pPr>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20</w:t>
      </w:r>
      <w:r w:rsidRPr="00FF72E0">
        <w:rPr>
          <w:rFonts w:cs="Times New Roman"/>
          <w:noProof/>
          <w:sz w:val="24"/>
          <w:szCs w:val="24"/>
        </w:rPr>
        <w:fldChar w:fldCharType="end"/>
      </w:r>
      <w:r w:rsidRPr="00FF72E0">
        <w:rPr>
          <w:rFonts w:cs="Times New Roman"/>
          <w:sz w:val="24"/>
          <w:szCs w:val="24"/>
        </w:rPr>
        <w:t>. Окно назначения/переназначения задачи на модератора</w:t>
      </w:r>
    </w:p>
    <w:p w:rsidR="00AF1C1B" w:rsidRPr="00FF72E0" w:rsidRDefault="00AF1C1B" w:rsidP="00AF1C1B">
      <w:pPr>
        <w:spacing w:line="240" w:lineRule="auto"/>
        <w:ind w:firstLine="709"/>
        <w:jc w:val="both"/>
        <w:rPr>
          <w:rFonts w:ascii="Times New Roman" w:hAnsi="Times New Roman" w:cs="Times New Roman"/>
          <w:sz w:val="24"/>
          <w:szCs w:val="24"/>
        </w:rPr>
      </w:pPr>
      <w:r w:rsidRPr="00FF72E0">
        <w:rPr>
          <w:rFonts w:ascii="Times New Roman" w:hAnsi="Times New Roman" w:cs="Times New Roman"/>
          <w:sz w:val="24"/>
          <w:szCs w:val="24"/>
        </w:rPr>
        <w:t>В правом верхнем углу отобразится сообщение о назначении/переназначении задачи на другого пользователя.</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Для сохранения внесенных изменений необходимо нажать на кнопку «Сохранить».</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57" w:name="_Toc523132146"/>
      <w:bookmarkStart w:id="58" w:name="_Ref515899247"/>
      <w:bookmarkStart w:id="59" w:name="_Ref515899252"/>
      <w:bookmarkStart w:id="60" w:name="OLE_LINK75"/>
      <w:r w:rsidRPr="00FF72E0">
        <w:rPr>
          <w:rFonts w:ascii="Times New Roman" w:hAnsi="Times New Roman" w:cs="Times New Roman"/>
        </w:rPr>
        <w:t>Просмотр истории действий над сообщениями и ответами</w:t>
      </w:r>
      <w:bookmarkEnd w:id="57"/>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При работе с сообщениями, либо с ответами при переходе в карточку задачи по умолчанию открыта основная информация о сообщении, либо ответе.</w:t>
      </w:r>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У сообщения появляется отдельная вкладка «История действий» после взятия нового сообщения в работу Модератором (</w:t>
      </w:r>
      <w:r w:rsidRPr="00FF72E0">
        <w:rPr>
          <w:rFonts w:ascii="Times New Roman" w:hAnsi="Times New Roman" w:cs="Times New Roman"/>
          <w:sz w:val="24"/>
          <w:szCs w:val="24"/>
          <w:lang w:eastAsia="x-none"/>
        </w:rPr>
        <w:fldChar w:fldCharType="begin"/>
      </w:r>
      <w:r w:rsidRPr="00FF72E0">
        <w:rPr>
          <w:rFonts w:ascii="Times New Roman" w:hAnsi="Times New Roman" w:cs="Times New Roman"/>
          <w:sz w:val="24"/>
          <w:szCs w:val="24"/>
          <w:lang w:eastAsia="x-none"/>
        </w:rPr>
        <w:instrText xml:space="preserve"> REF _Ref520816168 \h  \* MERGEFORMAT </w:instrText>
      </w:r>
      <w:r w:rsidRPr="00FF72E0">
        <w:rPr>
          <w:rFonts w:ascii="Times New Roman" w:hAnsi="Times New Roman" w:cs="Times New Roman"/>
          <w:sz w:val="24"/>
          <w:szCs w:val="24"/>
          <w:lang w:eastAsia="x-none"/>
        </w:rPr>
      </w:r>
      <w:r w:rsidRPr="00FF72E0">
        <w:rPr>
          <w:rFonts w:ascii="Times New Roman" w:hAnsi="Times New Roman" w:cs="Times New Roman"/>
          <w:sz w:val="24"/>
          <w:szCs w:val="24"/>
          <w:lang w:eastAsia="x-none"/>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21</w:t>
      </w:r>
      <w:r w:rsidRPr="00FF72E0">
        <w:rPr>
          <w:rFonts w:ascii="Times New Roman" w:hAnsi="Times New Roman" w:cs="Times New Roman"/>
          <w:sz w:val="24"/>
          <w:szCs w:val="24"/>
          <w:lang w:eastAsia="x-none"/>
        </w:rPr>
        <w:fldChar w:fldCharType="end"/>
      </w:r>
      <w:r w:rsidRPr="00FF72E0">
        <w:rPr>
          <w:rFonts w:ascii="Times New Roman" w:hAnsi="Times New Roman" w:cs="Times New Roman"/>
          <w:sz w:val="24"/>
          <w:szCs w:val="24"/>
          <w:lang w:eastAsia="x-none"/>
        </w:rPr>
        <w:t>1). Далее история копится по мере выполнения действий над сообщением.</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2752BEB0" wp14:editId="2C6A1CC9">
            <wp:extent cx="5923915" cy="1447165"/>
            <wp:effectExtent l="0" t="0" r="63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23915" cy="144716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61" w:name="_Ref520816168"/>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21</w:t>
      </w:r>
      <w:r w:rsidRPr="00FF72E0">
        <w:rPr>
          <w:rFonts w:cs="Times New Roman"/>
          <w:noProof/>
          <w:sz w:val="24"/>
          <w:szCs w:val="24"/>
        </w:rPr>
        <w:fldChar w:fldCharType="end"/>
      </w:r>
      <w:bookmarkEnd w:id="61"/>
      <w:r w:rsidRPr="00FF72E0">
        <w:rPr>
          <w:rFonts w:cs="Times New Roman"/>
          <w:noProof/>
          <w:sz w:val="24"/>
          <w:szCs w:val="24"/>
        </w:rPr>
        <w:t>1</w:t>
      </w:r>
      <w:r w:rsidRPr="00FF72E0">
        <w:rPr>
          <w:rFonts w:cs="Times New Roman"/>
          <w:sz w:val="24"/>
          <w:szCs w:val="24"/>
        </w:rPr>
        <w:t>. Вкладка «История действий» у сообщения</w:t>
      </w:r>
    </w:p>
    <w:p w:rsidR="00AF1C1B" w:rsidRPr="00FF72E0" w:rsidRDefault="00AF1C1B" w:rsidP="00AF1C1B">
      <w:pPr>
        <w:spacing w:line="240" w:lineRule="auto"/>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У ответов может присутствовать история доработок ответа в случае:</w:t>
      </w:r>
    </w:p>
    <w:p w:rsidR="00AF1C1B" w:rsidRPr="00FF72E0" w:rsidRDefault="00AF1C1B" w:rsidP="00AF1C1B">
      <w:pPr>
        <w:pStyle w:val="a7"/>
        <w:numPr>
          <w:ilvl w:val="6"/>
          <w:numId w:val="41"/>
        </w:numPr>
        <w:contextualSpacing/>
        <w:jc w:val="both"/>
        <w:rPr>
          <w:szCs w:val="24"/>
        </w:rPr>
      </w:pPr>
      <w:r w:rsidRPr="00FF72E0">
        <w:rPr>
          <w:szCs w:val="24"/>
        </w:rPr>
        <w:t>Отправки ответа на доработку исполнителю, подготовившему ответ, Модератором;</w:t>
      </w:r>
    </w:p>
    <w:p w:rsidR="00AF1C1B" w:rsidRPr="00FF72E0" w:rsidRDefault="00AF1C1B" w:rsidP="00AF1C1B">
      <w:pPr>
        <w:pStyle w:val="a7"/>
        <w:numPr>
          <w:ilvl w:val="6"/>
          <w:numId w:val="41"/>
        </w:numPr>
        <w:contextualSpacing/>
        <w:jc w:val="both"/>
        <w:rPr>
          <w:szCs w:val="24"/>
        </w:rPr>
      </w:pPr>
      <w:r w:rsidRPr="00FF72E0">
        <w:rPr>
          <w:szCs w:val="24"/>
        </w:rPr>
        <w:t>Отправки ответа на доработку исполнителю, подготовившему ответ, Утверждающим.</w:t>
      </w:r>
    </w:p>
    <w:p w:rsidR="00AF1C1B" w:rsidRPr="00FF72E0" w:rsidRDefault="00AF1C1B" w:rsidP="00AF1C1B">
      <w:pPr>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История доработок ответа располагается ниже основной информации об ответе (</w:t>
      </w:r>
      <w:r w:rsidRPr="00FF72E0">
        <w:rPr>
          <w:rFonts w:ascii="Times New Roman" w:hAnsi="Times New Roman" w:cs="Times New Roman"/>
          <w:sz w:val="24"/>
          <w:szCs w:val="24"/>
        </w:rPr>
        <w:fldChar w:fldCharType="begin"/>
      </w:r>
      <w:r w:rsidRPr="00FF72E0">
        <w:rPr>
          <w:rFonts w:ascii="Times New Roman" w:hAnsi="Times New Roman" w:cs="Times New Roman"/>
          <w:sz w:val="24"/>
          <w:szCs w:val="24"/>
        </w:rPr>
        <w:instrText xml:space="preserve"> REF _Ref520816562 \h  \* MERGEFORMAT </w:instrText>
      </w:r>
      <w:r w:rsidRPr="00FF72E0">
        <w:rPr>
          <w:rFonts w:ascii="Times New Roman" w:hAnsi="Times New Roman" w:cs="Times New Roman"/>
          <w:sz w:val="24"/>
          <w:szCs w:val="24"/>
        </w:rPr>
      </w:r>
      <w:r w:rsidRPr="00FF72E0">
        <w:rPr>
          <w:rFonts w:ascii="Times New Roman" w:hAnsi="Times New Roman" w:cs="Times New Roman"/>
          <w:sz w:val="24"/>
          <w:szCs w:val="24"/>
        </w:rPr>
        <w:fldChar w:fldCharType="separate"/>
      </w:r>
      <w:r w:rsidR="00FF797C" w:rsidRPr="00FF72E0">
        <w:rPr>
          <w:rFonts w:ascii="Times New Roman" w:hAnsi="Times New Roman" w:cs="Times New Roman"/>
          <w:sz w:val="24"/>
          <w:szCs w:val="24"/>
        </w:rPr>
        <w:t xml:space="preserve">Рисунок </w:t>
      </w:r>
      <w:r w:rsidR="00FF797C" w:rsidRPr="00FF72E0">
        <w:rPr>
          <w:rFonts w:ascii="Times New Roman" w:hAnsi="Times New Roman" w:cs="Times New Roman"/>
          <w:noProof/>
          <w:sz w:val="24"/>
          <w:szCs w:val="24"/>
        </w:rPr>
        <w:t>22</w:t>
      </w:r>
      <w:r w:rsidRPr="00FF72E0">
        <w:rPr>
          <w:rFonts w:ascii="Times New Roman" w:hAnsi="Times New Roman" w:cs="Times New Roman"/>
          <w:sz w:val="24"/>
          <w:szCs w:val="24"/>
        </w:rPr>
        <w:fldChar w:fldCharType="end"/>
      </w:r>
      <w:r w:rsidRPr="00FF72E0">
        <w:rPr>
          <w:rFonts w:ascii="Times New Roman" w:hAnsi="Times New Roman" w:cs="Times New Roman"/>
          <w:sz w:val="24"/>
          <w:szCs w:val="24"/>
        </w:rPr>
        <w:t>2).</w:t>
      </w:r>
    </w:p>
    <w:p w:rsidR="00AF1C1B" w:rsidRPr="00FF72E0" w:rsidRDefault="00AF1C1B" w:rsidP="00AF1C1B">
      <w:pPr>
        <w:pStyle w:val="affffff3"/>
        <w:spacing w:line="240" w:lineRule="auto"/>
        <w:jc w:val="both"/>
        <w:rPr>
          <w:rFonts w:cs="Times New Roman"/>
          <w:szCs w:val="24"/>
        </w:rPr>
      </w:pPr>
      <w:r w:rsidRPr="00FF72E0">
        <w:rPr>
          <w:rFonts w:cs="Times New Roman"/>
          <w:noProof/>
          <w:szCs w:val="24"/>
          <w:lang w:eastAsia="ru-RU"/>
        </w:rPr>
        <w:drawing>
          <wp:inline distT="0" distB="0" distL="0" distR="0" wp14:anchorId="7DDF235B" wp14:editId="745C602D">
            <wp:extent cx="5577434" cy="4032914"/>
            <wp:effectExtent l="0" t="0" r="444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4032" cy="4037685"/>
                    </a:xfrm>
                    <a:prstGeom prst="rect">
                      <a:avLst/>
                    </a:prstGeom>
                    <a:noFill/>
                    <a:ln>
                      <a:noFill/>
                    </a:ln>
                  </pic:spPr>
                </pic:pic>
              </a:graphicData>
            </a:graphic>
          </wp:inline>
        </w:drawing>
      </w:r>
    </w:p>
    <w:p w:rsidR="00AF1C1B" w:rsidRPr="00FF72E0" w:rsidRDefault="00AF1C1B" w:rsidP="00AF1C1B">
      <w:pPr>
        <w:pStyle w:val="afffffff5"/>
        <w:jc w:val="both"/>
        <w:rPr>
          <w:rFonts w:cs="Times New Roman"/>
          <w:sz w:val="24"/>
          <w:szCs w:val="24"/>
        </w:rPr>
      </w:pPr>
      <w:bookmarkStart w:id="62" w:name="_Ref520816562"/>
      <w:r w:rsidRPr="00FF72E0">
        <w:rPr>
          <w:rFonts w:cs="Times New Roman"/>
          <w:sz w:val="24"/>
          <w:szCs w:val="24"/>
        </w:rPr>
        <w:t xml:space="preserve">Рисунок </w:t>
      </w:r>
      <w:r w:rsidRPr="00FF72E0">
        <w:rPr>
          <w:rFonts w:cs="Times New Roman"/>
          <w:noProof/>
          <w:sz w:val="24"/>
          <w:szCs w:val="24"/>
        </w:rPr>
        <w:fldChar w:fldCharType="begin"/>
      </w:r>
      <w:r w:rsidRPr="00FF72E0">
        <w:rPr>
          <w:rFonts w:cs="Times New Roman"/>
          <w:noProof/>
          <w:sz w:val="24"/>
          <w:szCs w:val="24"/>
        </w:rPr>
        <w:instrText xml:space="preserve"> SEQ Рисунок \* ARABIC \s 1 </w:instrText>
      </w:r>
      <w:r w:rsidRPr="00FF72E0">
        <w:rPr>
          <w:rFonts w:cs="Times New Roman"/>
          <w:noProof/>
          <w:sz w:val="24"/>
          <w:szCs w:val="24"/>
        </w:rPr>
        <w:fldChar w:fldCharType="separate"/>
      </w:r>
      <w:r w:rsidR="00FF797C" w:rsidRPr="00FF72E0">
        <w:rPr>
          <w:rFonts w:cs="Times New Roman"/>
          <w:noProof/>
          <w:sz w:val="24"/>
          <w:szCs w:val="24"/>
        </w:rPr>
        <w:t>22</w:t>
      </w:r>
      <w:r w:rsidRPr="00FF72E0">
        <w:rPr>
          <w:rFonts w:cs="Times New Roman"/>
          <w:noProof/>
          <w:sz w:val="24"/>
          <w:szCs w:val="24"/>
        </w:rPr>
        <w:fldChar w:fldCharType="end"/>
      </w:r>
      <w:bookmarkEnd w:id="62"/>
      <w:r w:rsidRPr="00FF72E0">
        <w:rPr>
          <w:rFonts w:cs="Times New Roman"/>
          <w:noProof/>
          <w:sz w:val="24"/>
          <w:szCs w:val="24"/>
        </w:rPr>
        <w:t>2</w:t>
      </w:r>
      <w:r w:rsidRPr="00FF72E0">
        <w:rPr>
          <w:rFonts w:cs="Times New Roman"/>
          <w:sz w:val="24"/>
          <w:szCs w:val="24"/>
        </w:rPr>
        <w:t>. Панель «История доработок ответа» у ответа</w:t>
      </w:r>
    </w:p>
    <w:p w:rsidR="00AF1C1B" w:rsidRPr="00FF72E0" w:rsidRDefault="00AF1C1B" w:rsidP="00AF1C1B">
      <w:pPr>
        <w:pStyle w:val="32"/>
        <w:numPr>
          <w:ilvl w:val="2"/>
          <w:numId w:val="43"/>
        </w:numPr>
        <w:tabs>
          <w:tab w:val="clear" w:pos="-4253"/>
        </w:tabs>
        <w:autoSpaceDE w:val="0"/>
        <w:autoSpaceDN w:val="0"/>
        <w:adjustRightInd w:val="0"/>
        <w:spacing w:before="120" w:after="0" w:line="240" w:lineRule="auto"/>
        <w:rPr>
          <w:rFonts w:ascii="Times New Roman" w:hAnsi="Times New Roman" w:cs="Times New Roman"/>
        </w:rPr>
      </w:pPr>
      <w:bookmarkStart w:id="63" w:name="_Toc523132147"/>
      <w:r w:rsidRPr="00FF72E0">
        <w:rPr>
          <w:rFonts w:ascii="Times New Roman" w:hAnsi="Times New Roman" w:cs="Times New Roman"/>
        </w:rPr>
        <w:t>Получение уведомлений на электронную почту пользователя</w:t>
      </w:r>
      <w:bookmarkEnd w:id="58"/>
      <w:bookmarkEnd w:id="59"/>
      <w:bookmarkEnd w:id="63"/>
    </w:p>
    <w:p w:rsidR="00AF1C1B" w:rsidRPr="00FF72E0" w:rsidRDefault="00AF1C1B" w:rsidP="00AF1C1B">
      <w:pPr>
        <w:spacing w:line="240" w:lineRule="auto"/>
        <w:ind w:firstLine="709"/>
        <w:jc w:val="both"/>
        <w:rPr>
          <w:rFonts w:ascii="Times New Roman" w:hAnsi="Times New Roman" w:cs="Times New Roman"/>
          <w:sz w:val="24"/>
          <w:szCs w:val="24"/>
          <w:lang w:eastAsia="x-none"/>
        </w:rPr>
      </w:pPr>
      <w:r w:rsidRPr="00FF72E0">
        <w:rPr>
          <w:rFonts w:ascii="Times New Roman" w:hAnsi="Times New Roman" w:cs="Times New Roman"/>
          <w:sz w:val="24"/>
          <w:szCs w:val="24"/>
          <w:lang w:eastAsia="x-none"/>
        </w:rPr>
        <w:t xml:space="preserve">Пользователю, в соответствии с его ролью и выбранным типом уведомления, могут направляться уведомления на электронный адрес, указанный в его профиле. Список уведомлений, направляемых пользователю с ролью «Модератор» приведен в таблице </w:t>
      </w:r>
      <w:r w:rsidRPr="00FF72E0">
        <w:rPr>
          <w:rFonts w:ascii="Times New Roman" w:hAnsi="Times New Roman" w:cs="Times New Roman"/>
          <w:sz w:val="24"/>
          <w:szCs w:val="24"/>
          <w:lang w:eastAsia="x-none"/>
        </w:rPr>
        <w:fldChar w:fldCharType="begin"/>
      </w:r>
      <w:r w:rsidRPr="00FF72E0">
        <w:rPr>
          <w:rFonts w:ascii="Times New Roman" w:hAnsi="Times New Roman" w:cs="Times New Roman"/>
          <w:sz w:val="24"/>
          <w:szCs w:val="24"/>
          <w:lang w:eastAsia="x-none"/>
        </w:rPr>
        <w:instrText xml:space="preserve"> REF _Ref476003524 \h  \* MERGEFORMAT </w:instrText>
      </w:r>
      <w:r w:rsidRPr="00FF72E0">
        <w:rPr>
          <w:rFonts w:ascii="Times New Roman" w:hAnsi="Times New Roman" w:cs="Times New Roman"/>
          <w:sz w:val="24"/>
          <w:szCs w:val="24"/>
          <w:lang w:eastAsia="x-none"/>
        </w:rPr>
      </w:r>
      <w:r w:rsidRPr="00FF72E0">
        <w:rPr>
          <w:rFonts w:ascii="Times New Roman" w:hAnsi="Times New Roman" w:cs="Times New Roman"/>
          <w:sz w:val="24"/>
          <w:szCs w:val="24"/>
          <w:lang w:eastAsia="x-none"/>
        </w:rPr>
        <w:fldChar w:fldCharType="separate"/>
      </w:r>
      <w:r w:rsidR="00FF797C" w:rsidRPr="00FF72E0">
        <w:rPr>
          <w:rFonts w:ascii="Times New Roman" w:hAnsi="Times New Roman" w:cs="Times New Roman"/>
          <w:vanish/>
          <w:sz w:val="24"/>
          <w:szCs w:val="24"/>
        </w:rPr>
        <w:t xml:space="preserve">Таблица </w:t>
      </w:r>
      <w:r w:rsidR="00FF797C" w:rsidRPr="00FF72E0">
        <w:rPr>
          <w:rFonts w:ascii="Times New Roman" w:hAnsi="Times New Roman" w:cs="Times New Roman"/>
          <w:noProof/>
          <w:sz w:val="24"/>
          <w:szCs w:val="24"/>
        </w:rPr>
        <w:t>1</w:t>
      </w:r>
      <w:r w:rsidRPr="00FF72E0">
        <w:rPr>
          <w:rFonts w:ascii="Times New Roman" w:hAnsi="Times New Roman" w:cs="Times New Roman"/>
          <w:sz w:val="24"/>
          <w:szCs w:val="24"/>
          <w:lang w:eastAsia="x-none"/>
        </w:rPr>
        <w:fldChar w:fldCharType="end"/>
      </w:r>
      <w:r w:rsidRPr="00FF72E0">
        <w:rPr>
          <w:rFonts w:ascii="Times New Roman" w:hAnsi="Times New Roman" w:cs="Times New Roman"/>
          <w:sz w:val="24"/>
          <w:szCs w:val="24"/>
          <w:lang w:eastAsia="x-none"/>
        </w:rPr>
        <w:t>.</w:t>
      </w:r>
    </w:p>
    <w:p w:rsidR="00AF1C1B" w:rsidRPr="00FF72E0" w:rsidRDefault="00AF1C1B" w:rsidP="00AF1C1B">
      <w:pPr>
        <w:pStyle w:val="affffff2"/>
        <w:spacing w:line="240" w:lineRule="auto"/>
        <w:jc w:val="both"/>
        <w:rPr>
          <w:rFonts w:cs="Times New Roman"/>
          <w:szCs w:val="24"/>
        </w:rPr>
      </w:pPr>
      <w:bookmarkStart w:id="64" w:name="_Ref476003524"/>
      <w:r w:rsidRPr="00FF72E0">
        <w:rPr>
          <w:rFonts w:cs="Times New Roman"/>
          <w:szCs w:val="24"/>
        </w:rPr>
        <w:t xml:space="preserve">Таблица </w:t>
      </w:r>
      <w:r w:rsidRPr="00FF72E0">
        <w:rPr>
          <w:rFonts w:cs="Times New Roman"/>
          <w:noProof/>
          <w:szCs w:val="24"/>
        </w:rPr>
        <w:fldChar w:fldCharType="begin"/>
      </w:r>
      <w:r w:rsidRPr="00FF72E0">
        <w:rPr>
          <w:rFonts w:cs="Times New Roman"/>
          <w:noProof/>
          <w:szCs w:val="24"/>
        </w:rPr>
        <w:instrText xml:space="preserve"> SEQ Таблица \* ARABIC </w:instrText>
      </w:r>
      <w:r w:rsidRPr="00FF72E0">
        <w:rPr>
          <w:rFonts w:cs="Times New Roman"/>
          <w:noProof/>
          <w:szCs w:val="24"/>
        </w:rPr>
        <w:fldChar w:fldCharType="separate"/>
      </w:r>
      <w:r w:rsidR="00FF797C" w:rsidRPr="00FF72E0">
        <w:rPr>
          <w:rFonts w:cs="Times New Roman"/>
          <w:noProof/>
          <w:szCs w:val="24"/>
        </w:rPr>
        <w:t>1</w:t>
      </w:r>
      <w:r w:rsidRPr="00FF72E0">
        <w:rPr>
          <w:rFonts w:cs="Times New Roman"/>
          <w:noProof/>
          <w:szCs w:val="24"/>
        </w:rPr>
        <w:fldChar w:fldCharType="end"/>
      </w:r>
      <w:bookmarkEnd w:id="64"/>
      <w:r w:rsidRPr="00FF72E0">
        <w:rPr>
          <w:rFonts w:cs="Times New Roman"/>
          <w:szCs w:val="24"/>
        </w:rPr>
        <w:t>. Таблица уведомлений модератора</w:t>
      </w:r>
    </w:p>
    <w:tbl>
      <w:tblPr>
        <w:tblStyle w:val="af4"/>
        <w:tblW w:w="9493" w:type="dxa"/>
        <w:tblLayout w:type="fixed"/>
        <w:tblLook w:val="04A0" w:firstRow="1" w:lastRow="0" w:firstColumn="1" w:lastColumn="0" w:noHBand="0" w:noVBand="1"/>
      </w:tblPr>
      <w:tblGrid>
        <w:gridCol w:w="540"/>
        <w:gridCol w:w="1298"/>
        <w:gridCol w:w="1701"/>
        <w:gridCol w:w="1843"/>
        <w:gridCol w:w="4111"/>
      </w:tblGrid>
      <w:tr w:rsidR="00AF1C1B" w:rsidRPr="00FF72E0" w:rsidTr="002C6EEE">
        <w:trPr>
          <w:tblHeader/>
        </w:trPr>
        <w:tc>
          <w:tcPr>
            <w:tcW w:w="540" w:type="dxa"/>
          </w:tcPr>
          <w:p w:rsidR="00AF1C1B" w:rsidRPr="00FF72E0" w:rsidRDefault="00AF1C1B" w:rsidP="002C6EEE">
            <w:pPr>
              <w:pStyle w:val="afffffd"/>
              <w:spacing w:line="240" w:lineRule="auto"/>
              <w:jc w:val="both"/>
              <w:rPr>
                <w:szCs w:val="24"/>
              </w:rPr>
            </w:pPr>
            <w:r w:rsidRPr="00FF72E0">
              <w:rPr>
                <w:szCs w:val="24"/>
              </w:rPr>
              <w:t>№ п/п</w:t>
            </w:r>
          </w:p>
        </w:tc>
        <w:tc>
          <w:tcPr>
            <w:tcW w:w="1298" w:type="dxa"/>
          </w:tcPr>
          <w:p w:rsidR="00AF1C1B" w:rsidRPr="00FF72E0" w:rsidRDefault="00AF1C1B" w:rsidP="002C6EEE">
            <w:pPr>
              <w:pStyle w:val="afffffd"/>
              <w:spacing w:line="240" w:lineRule="auto"/>
              <w:jc w:val="both"/>
              <w:rPr>
                <w:b/>
                <w:szCs w:val="24"/>
              </w:rPr>
            </w:pPr>
            <w:r w:rsidRPr="00FF72E0">
              <w:rPr>
                <w:b/>
                <w:szCs w:val="24"/>
              </w:rPr>
              <w:t>Наименование</w:t>
            </w:r>
          </w:p>
        </w:tc>
        <w:tc>
          <w:tcPr>
            <w:tcW w:w="1701" w:type="dxa"/>
          </w:tcPr>
          <w:p w:rsidR="00AF1C1B" w:rsidRPr="00FF72E0" w:rsidRDefault="00AF1C1B" w:rsidP="002C6EEE">
            <w:pPr>
              <w:pStyle w:val="afffffd"/>
              <w:spacing w:line="240" w:lineRule="auto"/>
              <w:jc w:val="both"/>
              <w:rPr>
                <w:b/>
                <w:szCs w:val="24"/>
              </w:rPr>
            </w:pPr>
            <w:r w:rsidRPr="00FF72E0">
              <w:rPr>
                <w:b/>
                <w:szCs w:val="24"/>
              </w:rPr>
              <w:t>Содержание</w:t>
            </w:r>
          </w:p>
        </w:tc>
        <w:tc>
          <w:tcPr>
            <w:tcW w:w="1843" w:type="dxa"/>
          </w:tcPr>
          <w:p w:rsidR="00AF1C1B" w:rsidRPr="00FF72E0" w:rsidRDefault="00AF1C1B" w:rsidP="002C6EEE">
            <w:pPr>
              <w:pStyle w:val="afffffd"/>
              <w:spacing w:line="240" w:lineRule="auto"/>
              <w:jc w:val="both"/>
              <w:rPr>
                <w:b/>
                <w:szCs w:val="24"/>
              </w:rPr>
            </w:pPr>
            <w:r w:rsidRPr="00FF72E0">
              <w:rPr>
                <w:b/>
                <w:szCs w:val="24"/>
              </w:rPr>
              <w:t>Сущность – статус</w:t>
            </w:r>
          </w:p>
        </w:tc>
        <w:tc>
          <w:tcPr>
            <w:tcW w:w="4111" w:type="dxa"/>
          </w:tcPr>
          <w:p w:rsidR="00AF1C1B" w:rsidRPr="00FF72E0" w:rsidRDefault="00AF1C1B" w:rsidP="002C6EEE">
            <w:pPr>
              <w:pStyle w:val="afffffd"/>
              <w:spacing w:line="240" w:lineRule="auto"/>
              <w:jc w:val="both"/>
              <w:rPr>
                <w:b/>
                <w:szCs w:val="24"/>
              </w:rPr>
            </w:pPr>
            <w:r w:rsidRPr="00FF72E0">
              <w:rPr>
                <w:b/>
                <w:szCs w:val="24"/>
              </w:rPr>
              <w:t>Комментарий</w:t>
            </w:r>
          </w:p>
        </w:tc>
      </w:tr>
      <w:tr w:rsidR="00AF1C1B" w:rsidRPr="00FF72E0" w:rsidTr="002C6EEE">
        <w:tc>
          <w:tcPr>
            <w:tcW w:w="540" w:type="dxa"/>
          </w:tcPr>
          <w:p w:rsidR="00AF1C1B" w:rsidRPr="00FF72E0" w:rsidRDefault="00AF1C1B" w:rsidP="00AF1C1B">
            <w:pPr>
              <w:pStyle w:val="a6"/>
              <w:numPr>
                <w:ilvl w:val="0"/>
                <w:numId w:val="48"/>
              </w:numPr>
              <w:spacing w:line="240" w:lineRule="auto"/>
              <w:jc w:val="both"/>
              <w:rPr>
                <w:szCs w:val="24"/>
              </w:rPr>
            </w:pPr>
          </w:p>
        </w:tc>
        <w:tc>
          <w:tcPr>
            <w:tcW w:w="1298" w:type="dxa"/>
          </w:tcPr>
          <w:p w:rsidR="00AF1C1B" w:rsidRPr="00FF72E0" w:rsidRDefault="00AF1C1B" w:rsidP="002C6EEE">
            <w:pPr>
              <w:pStyle w:val="afffffd"/>
              <w:spacing w:line="240" w:lineRule="auto"/>
              <w:jc w:val="both"/>
              <w:rPr>
                <w:szCs w:val="24"/>
              </w:rPr>
            </w:pPr>
            <w:r w:rsidRPr="00FF72E0">
              <w:rPr>
                <w:szCs w:val="24"/>
              </w:rPr>
              <w:t>Просрочка модерации</w:t>
            </w:r>
          </w:p>
        </w:tc>
        <w:tc>
          <w:tcPr>
            <w:tcW w:w="1701" w:type="dxa"/>
          </w:tcPr>
          <w:p w:rsidR="00AF1C1B" w:rsidRPr="00FF72E0" w:rsidRDefault="00AF1C1B" w:rsidP="002C6EEE">
            <w:pPr>
              <w:pStyle w:val="afffffd"/>
              <w:spacing w:line="240" w:lineRule="auto"/>
              <w:jc w:val="both"/>
              <w:rPr>
                <w:szCs w:val="24"/>
              </w:rPr>
            </w:pPr>
            <w:r w:rsidRPr="00FF72E0">
              <w:rPr>
                <w:szCs w:val="24"/>
              </w:rPr>
              <w:t xml:space="preserve">Нарушен срок модерации сообщения </w:t>
            </w:r>
            <w:r w:rsidRPr="00FF72E0">
              <w:rPr>
                <w:szCs w:val="24"/>
                <w:u w:val="single"/>
              </w:rPr>
              <w:t>&lt;ID&gt;</w:t>
            </w:r>
            <w:r w:rsidRPr="00FF72E0">
              <w:rPr>
                <w:szCs w:val="24"/>
              </w:rPr>
              <w:t>.</w:t>
            </w:r>
          </w:p>
        </w:tc>
        <w:tc>
          <w:tcPr>
            <w:tcW w:w="1843" w:type="dxa"/>
          </w:tcPr>
          <w:p w:rsidR="00AF1C1B" w:rsidRPr="00FF72E0" w:rsidRDefault="00AF1C1B" w:rsidP="002C6EEE">
            <w:pPr>
              <w:pStyle w:val="afffffd"/>
              <w:spacing w:line="240" w:lineRule="auto"/>
              <w:jc w:val="both"/>
              <w:rPr>
                <w:szCs w:val="24"/>
              </w:rPr>
            </w:pPr>
            <w:r w:rsidRPr="00FF72E0">
              <w:rPr>
                <w:szCs w:val="24"/>
              </w:rPr>
              <w:t>Сообщение - Новое/Занято</w:t>
            </w:r>
          </w:p>
        </w:tc>
        <w:tc>
          <w:tcPr>
            <w:tcW w:w="4111" w:type="dxa"/>
          </w:tcPr>
          <w:p w:rsidR="00AF1C1B" w:rsidRPr="00FF72E0" w:rsidRDefault="00AF1C1B" w:rsidP="002C6EEE">
            <w:pPr>
              <w:jc w:val="both"/>
              <w:rPr>
                <w:rFonts w:ascii="Times New Roman" w:hAnsi="Times New Roman"/>
                <w:sz w:val="24"/>
                <w:szCs w:val="24"/>
              </w:rPr>
            </w:pPr>
            <w:r w:rsidRPr="00FF72E0">
              <w:rPr>
                <w:rFonts w:ascii="Times New Roman" w:hAnsi="Times New Roman"/>
                <w:sz w:val="24"/>
                <w:szCs w:val="24"/>
              </w:rPr>
              <w:t xml:space="preserve">Главному модератору </w:t>
            </w:r>
            <w:r w:rsidRPr="00FF72E0">
              <w:rPr>
                <w:rFonts w:ascii="Times New Roman" w:hAnsi="Times New Roman"/>
                <w:b/>
                <w:bCs/>
                <w:sz w:val="24"/>
                <w:szCs w:val="24"/>
              </w:rPr>
              <w:t>(всем пользователям с этой ролью на Портале)</w:t>
            </w:r>
            <w:r w:rsidRPr="00FF72E0">
              <w:rPr>
                <w:rFonts w:ascii="Times New Roman" w:hAnsi="Times New Roman"/>
                <w:sz w:val="24"/>
                <w:szCs w:val="24"/>
              </w:rPr>
              <w:t xml:space="preserve"> спустя 24 часа после отправки сообщения Потребителем если 1) это сообщение ещё не взяли в работу или 2) сообщение взяли в работу, но ещё не приняли по нему никакого решения.</w:t>
            </w:r>
            <w:r w:rsidRPr="00FF72E0">
              <w:rPr>
                <w:rFonts w:ascii="Times New Roman" w:hAnsi="Times New Roman"/>
                <w:sz w:val="24"/>
                <w:szCs w:val="24"/>
              </w:rPr>
              <w:br/>
            </w:r>
            <w:r w:rsidRPr="00FF72E0">
              <w:rPr>
                <w:rFonts w:ascii="Times New Roman" w:hAnsi="Times New Roman"/>
                <w:b/>
                <w:bCs/>
                <w:sz w:val="24"/>
                <w:szCs w:val="24"/>
              </w:rPr>
              <w:t xml:space="preserve">Здесь и далее: </w:t>
            </w:r>
            <w:r w:rsidRPr="00FF72E0">
              <w:rPr>
                <w:rFonts w:ascii="Times New Roman" w:hAnsi="Times New Roman"/>
                <w:b/>
                <w:bCs/>
                <w:sz w:val="24"/>
                <w:szCs w:val="24"/>
                <w:u w:val="single"/>
              </w:rPr>
              <w:t>&lt;ID&gt;</w:t>
            </w:r>
            <w:r w:rsidRPr="00FF72E0">
              <w:rPr>
                <w:rFonts w:ascii="Times New Roman" w:hAnsi="Times New Roman"/>
                <w:b/>
                <w:bCs/>
                <w:sz w:val="24"/>
                <w:szCs w:val="24"/>
              </w:rPr>
              <w:t xml:space="preserve"> - это ссылка на сообщение на Портале, если уведомление высылается Потребителю, или ссылка на сообщение в бэк-офисе, если уведомление высылается остальным ролям.</w:t>
            </w:r>
          </w:p>
          <w:p w:rsidR="00AF1C1B" w:rsidRPr="00FF72E0" w:rsidRDefault="00AF1C1B" w:rsidP="002C6EEE">
            <w:pPr>
              <w:pStyle w:val="afffffd"/>
              <w:spacing w:line="240" w:lineRule="auto"/>
              <w:jc w:val="both"/>
              <w:rPr>
                <w:szCs w:val="24"/>
              </w:rPr>
            </w:pPr>
          </w:p>
        </w:tc>
      </w:tr>
    </w:tbl>
    <w:p w:rsidR="00AF1C1B" w:rsidRPr="00FF72E0" w:rsidRDefault="00AF1C1B" w:rsidP="00AF1C1B">
      <w:pPr>
        <w:pStyle w:val="27"/>
        <w:numPr>
          <w:ilvl w:val="1"/>
          <w:numId w:val="43"/>
        </w:numPr>
        <w:tabs>
          <w:tab w:val="left" w:pos="567"/>
        </w:tabs>
        <w:spacing w:before="120" w:after="0" w:line="240" w:lineRule="auto"/>
        <w:jc w:val="both"/>
        <w:rPr>
          <w:rFonts w:ascii="Times New Roman" w:hAnsi="Times New Roman"/>
          <w:sz w:val="24"/>
          <w:szCs w:val="24"/>
        </w:rPr>
      </w:pPr>
      <w:bookmarkStart w:id="65" w:name="_Ref515886600"/>
      <w:bookmarkStart w:id="66" w:name="_Toc523132148"/>
      <w:r w:rsidRPr="00FF72E0">
        <w:rPr>
          <w:rFonts w:ascii="Times New Roman" w:hAnsi="Times New Roman"/>
          <w:sz w:val="24"/>
          <w:szCs w:val="24"/>
        </w:rPr>
        <w:t xml:space="preserve">Общее описание процесса </w:t>
      </w:r>
      <w:bookmarkEnd w:id="65"/>
      <w:r w:rsidRPr="00FF72E0">
        <w:rPr>
          <w:rFonts w:ascii="Times New Roman" w:hAnsi="Times New Roman"/>
          <w:sz w:val="24"/>
          <w:szCs w:val="24"/>
        </w:rPr>
        <w:t>работы с сообщениями и ответами</w:t>
      </w:r>
      <w:bookmarkEnd w:id="66"/>
    </w:p>
    <w:p w:rsidR="00AF1C1B" w:rsidRPr="00FF72E0" w:rsidRDefault="00AF1C1B" w:rsidP="00AF1C1B">
      <w:pPr>
        <w:spacing w:after="120" w:line="240" w:lineRule="auto"/>
        <w:ind w:firstLine="697"/>
        <w:jc w:val="both"/>
        <w:rPr>
          <w:rFonts w:ascii="Times New Roman" w:eastAsia="Times New Roman" w:hAnsi="Times New Roman" w:cs="Times New Roman"/>
          <w:sz w:val="24"/>
          <w:szCs w:val="24"/>
        </w:rPr>
      </w:pPr>
      <w:r w:rsidRPr="00FF72E0">
        <w:rPr>
          <w:rFonts w:ascii="Times New Roman" w:eastAsia="Times New Roman" w:hAnsi="Times New Roman" w:cs="Times New Roman"/>
          <w:sz w:val="24"/>
          <w:szCs w:val="24"/>
        </w:rPr>
        <w:t>В целом процесс обработки сообщений потребителей выглядит следующим образом:</w:t>
      </w:r>
    </w:p>
    <w:p w:rsidR="00AF1C1B" w:rsidRPr="00FF72E0" w:rsidRDefault="00AF1C1B" w:rsidP="00AF1C1B">
      <w:pPr>
        <w:pStyle w:val="ab"/>
        <w:numPr>
          <w:ilvl w:val="0"/>
          <w:numId w:val="45"/>
        </w:numPr>
        <w:contextualSpacing/>
        <w:jc w:val="both"/>
        <w:rPr>
          <w:rFonts w:ascii="Times New Roman" w:hAnsi="Times New Roman"/>
          <w:sz w:val="24"/>
          <w:szCs w:val="24"/>
        </w:rPr>
      </w:pPr>
      <w:r w:rsidRPr="00FF72E0">
        <w:rPr>
          <w:rFonts w:ascii="Times New Roman" w:hAnsi="Times New Roman"/>
          <w:b/>
          <w:sz w:val="24"/>
          <w:szCs w:val="24"/>
        </w:rPr>
        <w:t>Потребитель</w:t>
      </w:r>
      <w:r w:rsidRPr="00FF72E0">
        <w:rPr>
          <w:rFonts w:ascii="Times New Roman" w:hAnsi="Times New Roman"/>
          <w:sz w:val="24"/>
          <w:szCs w:val="24"/>
        </w:rPr>
        <w:t xml:space="preserve"> создает сообщение;</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Модератор</w:t>
      </w:r>
      <w:r w:rsidRPr="00FF72E0">
        <w:rPr>
          <w:rFonts w:ascii="Times New Roman" w:hAnsi="Times New Roman"/>
          <w:sz w:val="24"/>
          <w:szCs w:val="24"/>
        </w:rPr>
        <w:t xml:space="preserve"> проверяет сообщение на соответствие темам сообщений портала</w:t>
      </w:r>
      <w:r w:rsidRPr="00FF72E0">
        <w:rPr>
          <w:rFonts w:ascii="Times New Roman" w:hAnsi="Times New Roman"/>
          <w:sz w:val="24"/>
          <w:szCs w:val="24"/>
          <w:lang w:val="ru"/>
        </w:rPr>
        <w:t>:</w:t>
      </w:r>
    </w:p>
    <w:p w:rsidR="00AF1C1B" w:rsidRPr="00FF72E0" w:rsidRDefault="00AF1C1B" w:rsidP="00AF1C1B">
      <w:pPr>
        <w:pStyle w:val="a7"/>
        <w:numPr>
          <w:ilvl w:val="6"/>
          <w:numId w:val="41"/>
        </w:numPr>
        <w:contextualSpacing/>
        <w:jc w:val="both"/>
        <w:rPr>
          <w:szCs w:val="24"/>
        </w:rPr>
      </w:pPr>
      <w:r w:rsidRPr="00FF72E0">
        <w:rPr>
          <w:szCs w:val="24"/>
        </w:rPr>
        <w:t>Сообщение соответствует классификатору, не нарушает правила модерации – принимается</w:t>
      </w:r>
      <w:r w:rsidRPr="00FF72E0">
        <w:rPr>
          <w:szCs w:val="24"/>
          <w:lang w:val="ru"/>
        </w:rPr>
        <w:t xml:space="preserve"> и</w:t>
      </w:r>
      <w:r w:rsidRPr="00FF72E0">
        <w:rPr>
          <w:szCs w:val="24"/>
        </w:rPr>
        <w:t xml:space="preserve"> публикуется.</w:t>
      </w:r>
    </w:p>
    <w:p w:rsidR="00AF1C1B" w:rsidRPr="00FF72E0" w:rsidRDefault="00AF1C1B" w:rsidP="00AF1C1B">
      <w:pPr>
        <w:pStyle w:val="a7"/>
        <w:numPr>
          <w:ilvl w:val="6"/>
          <w:numId w:val="41"/>
        </w:numPr>
        <w:contextualSpacing/>
        <w:jc w:val="both"/>
        <w:rPr>
          <w:szCs w:val="24"/>
        </w:rPr>
      </w:pPr>
      <w:r w:rsidRPr="00FF72E0">
        <w:rPr>
          <w:szCs w:val="24"/>
        </w:rPr>
        <w:t>Сообщение соответствует классификатору, но направлено в другую категорию (или выбрана неверная тема сообщения) – дать возможность модератору изменить тему сообщения или изменить категорию сообщения-опровержения на первичное (принять как новое) и самому выбрать тему сообщения.</w:t>
      </w:r>
    </w:p>
    <w:p w:rsidR="00AF1C1B" w:rsidRPr="00FF72E0" w:rsidRDefault="00AF1C1B" w:rsidP="00AF1C1B">
      <w:pPr>
        <w:pStyle w:val="a7"/>
        <w:numPr>
          <w:ilvl w:val="6"/>
          <w:numId w:val="41"/>
        </w:numPr>
        <w:contextualSpacing/>
        <w:jc w:val="both"/>
        <w:rPr>
          <w:szCs w:val="24"/>
        </w:rPr>
      </w:pPr>
      <w:r w:rsidRPr="00FF72E0">
        <w:rPr>
          <w:szCs w:val="24"/>
        </w:rPr>
        <w:t>Сообщение соответствует классификатору, из текста понятна проблема, но фотография (в случае ее наличия) не может быть принята. Если проблема ясна из текста, дать модератору возможность удалить фотографию.</w:t>
      </w:r>
    </w:p>
    <w:p w:rsidR="00AF1C1B" w:rsidRPr="00FF72E0" w:rsidRDefault="00AF1C1B" w:rsidP="00AF1C1B">
      <w:pPr>
        <w:pStyle w:val="a7"/>
        <w:numPr>
          <w:ilvl w:val="6"/>
          <w:numId w:val="41"/>
        </w:numPr>
        <w:contextualSpacing/>
        <w:jc w:val="both"/>
        <w:rPr>
          <w:szCs w:val="24"/>
        </w:rPr>
      </w:pPr>
      <w:r w:rsidRPr="00FF72E0">
        <w:rPr>
          <w:szCs w:val="24"/>
        </w:rPr>
        <w:t>Сообщение не соответствует классификатору, но проблема четко описана и может быть принята для решения (вопрос в сроках, либо в необходимости дополнительного финансирования и т.д.) – дать возможность модератору отклонить сообщение «не по теме» и направить сообщение в Интернет-приёмную.</w:t>
      </w:r>
    </w:p>
    <w:p w:rsidR="00AF1C1B" w:rsidRPr="00FF72E0" w:rsidRDefault="00AF1C1B" w:rsidP="00AF1C1B">
      <w:pPr>
        <w:pStyle w:val="afffff7"/>
        <w:spacing w:line="240" w:lineRule="auto"/>
        <w:jc w:val="both"/>
        <w:rPr>
          <w:rFonts w:ascii="Times New Roman" w:eastAsia="Times New Roman" w:hAnsi="Times New Roman" w:cs="Times New Roman"/>
          <w:sz w:val="24"/>
          <w:szCs w:val="24"/>
          <w:lang w:val="ru"/>
        </w:rPr>
      </w:pPr>
      <w:r w:rsidRPr="00FF72E0">
        <w:rPr>
          <w:rFonts w:ascii="Times New Roman" w:hAnsi="Times New Roman" w:cs="Times New Roman"/>
          <w:sz w:val="24"/>
          <w:szCs w:val="24"/>
        </w:rPr>
        <w:t>Принятое модератором сообщение автоматически отправляется в работу ответственному исполнителю в личный кабинет РЭС, филиала или ДЗО, определенного Системой по указанному пользователем адресу или геокоординате на карте.</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Ответственный</w:t>
      </w:r>
      <w:r w:rsidRPr="00FF72E0">
        <w:rPr>
          <w:rFonts w:ascii="Times New Roman" w:hAnsi="Times New Roman"/>
          <w:sz w:val="24"/>
          <w:szCs w:val="24"/>
        </w:rPr>
        <w:t xml:space="preserve"> </w:t>
      </w:r>
      <w:r w:rsidRPr="00FF72E0">
        <w:rPr>
          <w:rFonts w:ascii="Times New Roman" w:hAnsi="Times New Roman"/>
          <w:b/>
          <w:sz w:val="24"/>
          <w:szCs w:val="24"/>
        </w:rPr>
        <w:t>исполнитель</w:t>
      </w:r>
      <w:r w:rsidRPr="00FF72E0">
        <w:rPr>
          <w:rFonts w:ascii="Times New Roman" w:hAnsi="Times New Roman"/>
          <w:sz w:val="24"/>
          <w:szCs w:val="24"/>
        </w:rPr>
        <w:t xml:space="preserve"> может:</w:t>
      </w:r>
    </w:p>
    <w:p w:rsidR="00AF1C1B" w:rsidRPr="00FF72E0" w:rsidRDefault="00AF1C1B" w:rsidP="00AF1C1B">
      <w:pPr>
        <w:pStyle w:val="a7"/>
        <w:numPr>
          <w:ilvl w:val="6"/>
          <w:numId w:val="41"/>
        </w:numPr>
        <w:contextualSpacing/>
        <w:jc w:val="both"/>
        <w:rPr>
          <w:szCs w:val="24"/>
        </w:rPr>
      </w:pPr>
      <w:r w:rsidRPr="00FF72E0">
        <w:rPr>
          <w:szCs w:val="24"/>
        </w:rPr>
        <w:t>Дать ответ о решении проблемы.</w:t>
      </w:r>
    </w:p>
    <w:p w:rsidR="00AF1C1B" w:rsidRPr="00FF72E0" w:rsidRDefault="00AF1C1B" w:rsidP="00AF1C1B">
      <w:pPr>
        <w:pStyle w:val="a7"/>
        <w:numPr>
          <w:ilvl w:val="6"/>
          <w:numId w:val="41"/>
        </w:numPr>
        <w:contextualSpacing/>
        <w:jc w:val="both"/>
        <w:rPr>
          <w:szCs w:val="24"/>
        </w:rPr>
      </w:pPr>
      <w:r w:rsidRPr="00FF72E0">
        <w:rPr>
          <w:szCs w:val="24"/>
        </w:rPr>
        <w:t>Дать ответ со сроком устранения = промежуточный ответ. Это означает, что проблему решить в указанные сроки невозможно (например, отсутствуют материалы, требуется заказать оборудование и проч.), назначается срок в решении проблемы - n дней. По окончании названного срока готовится ответ о решении проблемы, как и в предыдущем пункте.</w:t>
      </w:r>
    </w:p>
    <w:p w:rsidR="00AF1C1B" w:rsidRPr="00FF72E0" w:rsidRDefault="00AF1C1B" w:rsidP="00AF1C1B">
      <w:pPr>
        <w:pStyle w:val="a7"/>
        <w:numPr>
          <w:ilvl w:val="6"/>
          <w:numId w:val="41"/>
        </w:numPr>
        <w:contextualSpacing/>
        <w:jc w:val="both"/>
        <w:rPr>
          <w:szCs w:val="24"/>
        </w:rPr>
      </w:pPr>
      <w:r w:rsidRPr="00FF72E0">
        <w:rPr>
          <w:szCs w:val="24"/>
        </w:rPr>
        <w:t>Дать ответ со сроком проверки = промежуточный ответ. Это означает, что для решения проблемы требуется дополнительная проверка, назначается срок проверки - n дней (но не более 10 рабочих дней от текущей даты). По окончании названного срока готовится ответ о решении проблемы, либо ее опровержении (отказ).</w:t>
      </w:r>
    </w:p>
    <w:p w:rsidR="00AF1C1B" w:rsidRPr="00FF72E0" w:rsidRDefault="00AF1C1B" w:rsidP="00AF1C1B">
      <w:pPr>
        <w:pStyle w:val="a7"/>
        <w:numPr>
          <w:ilvl w:val="6"/>
          <w:numId w:val="41"/>
        </w:numPr>
        <w:contextualSpacing/>
        <w:jc w:val="both"/>
        <w:rPr>
          <w:szCs w:val="24"/>
        </w:rPr>
      </w:pPr>
      <w:r w:rsidRPr="00FF72E0">
        <w:rPr>
          <w:szCs w:val="24"/>
        </w:rPr>
        <w:t>Дать компетентный отказ в решении проблемы (например - не выявлена проблема).</w:t>
      </w:r>
    </w:p>
    <w:p w:rsidR="00AF1C1B" w:rsidRPr="00FF72E0" w:rsidRDefault="00AF1C1B" w:rsidP="00AF1C1B">
      <w:pPr>
        <w:pStyle w:val="afffff7"/>
        <w:spacing w:line="240" w:lineRule="auto"/>
        <w:jc w:val="both"/>
        <w:rPr>
          <w:rFonts w:ascii="Times New Roman" w:hAnsi="Times New Roman" w:cs="Times New Roman"/>
          <w:sz w:val="24"/>
          <w:szCs w:val="24"/>
        </w:rPr>
      </w:pPr>
      <w:r w:rsidRPr="00FF72E0">
        <w:rPr>
          <w:rFonts w:ascii="Times New Roman" w:hAnsi="Times New Roman" w:cs="Times New Roman"/>
          <w:sz w:val="24"/>
          <w:szCs w:val="24"/>
        </w:rPr>
        <w:t>Все вышеназванные варианты ответов и проходят предварительное согласование в кабинете утверждающего.</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Утверждающий</w:t>
      </w:r>
      <w:r w:rsidRPr="00FF72E0">
        <w:rPr>
          <w:rFonts w:ascii="Times New Roman" w:hAnsi="Times New Roman"/>
          <w:sz w:val="24"/>
          <w:szCs w:val="24"/>
        </w:rPr>
        <w:t xml:space="preserve"> может:</w:t>
      </w:r>
    </w:p>
    <w:p w:rsidR="00AF1C1B" w:rsidRPr="00FF72E0" w:rsidRDefault="00AF1C1B" w:rsidP="00AF1C1B">
      <w:pPr>
        <w:pStyle w:val="a7"/>
        <w:numPr>
          <w:ilvl w:val="6"/>
          <w:numId w:val="41"/>
        </w:numPr>
        <w:contextualSpacing/>
        <w:jc w:val="both"/>
        <w:rPr>
          <w:szCs w:val="24"/>
          <w:lang w:val="ru"/>
        </w:rPr>
      </w:pPr>
      <w:r w:rsidRPr="00FF72E0">
        <w:rPr>
          <w:szCs w:val="24"/>
        </w:rPr>
        <w:t>Подтвердить ответ - тогда ответ направляется на модерацию в кабинет редакции.</w:t>
      </w:r>
    </w:p>
    <w:p w:rsidR="00AF1C1B" w:rsidRPr="00FF72E0" w:rsidRDefault="00AF1C1B" w:rsidP="00AF1C1B">
      <w:pPr>
        <w:pStyle w:val="a7"/>
        <w:numPr>
          <w:ilvl w:val="6"/>
          <w:numId w:val="41"/>
        </w:numPr>
        <w:contextualSpacing/>
        <w:jc w:val="both"/>
        <w:rPr>
          <w:szCs w:val="24"/>
        </w:rPr>
      </w:pPr>
      <w:r w:rsidRPr="00FF72E0">
        <w:rPr>
          <w:szCs w:val="24"/>
        </w:rPr>
        <w:t>Отправить на доработку.</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Модератор</w:t>
      </w:r>
      <w:r w:rsidRPr="00FF72E0">
        <w:rPr>
          <w:rFonts w:ascii="Times New Roman" w:hAnsi="Times New Roman"/>
          <w:sz w:val="24"/>
          <w:szCs w:val="24"/>
        </w:rPr>
        <w:t xml:space="preserve"> может:</w:t>
      </w:r>
    </w:p>
    <w:p w:rsidR="00AF1C1B" w:rsidRPr="00FF72E0" w:rsidRDefault="00AF1C1B" w:rsidP="00AF1C1B">
      <w:pPr>
        <w:pStyle w:val="a7"/>
        <w:numPr>
          <w:ilvl w:val="6"/>
          <w:numId w:val="41"/>
        </w:numPr>
        <w:contextualSpacing/>
        <w:jc w:val="both"/>
        <w:rPr>
          <w:szCs w:val="24"/>
        </w:rPr>
      </w:pPr>
      <w:r w:rsidRPr="00FF72E0">
        <w:rPr>
          <w:szCs w:val="24"/>
        </w:rPr>
        <w:t>Подтвердить ответ - тогда ответ публикуется (попадает в личный кабинет пользователя и на страницу «Список сообщений»).</w:t>
      </w:r>
    </w:p>
    <w:p w:rsidR="00AF1C1B" w:rsidRPr="00FF72E0" w:rsidRDefault="00AF1C1B" w:rsidP="00AF1C1B">
      <w:pPr>
        <w:pStyle w:val="a7"/>
        <w:numPr>
          <w:ilvl w:val="6"/>
          <w:numId w:val="41"/>
        </w:numPr>
        <w:contextualSpacing/>
        <w:jc w:val="both"/>
        <w:rPr>
          <w:szCs w:val="24"/>
        </w:rPr>
      </w:pPr>
      <w:r w:rsidRPr="00FF72E0">
        <w:rPr>
          <w:szCs w:val="24"/>
        </w:rPr>
        <w:t>Отправить на доработку.</w:t>
      </w:r>
    </w:p>
    <w:p w:rsidR="00AF1C1B" w:rsidRPr="00FF72E0" w:rsidRDefault="00AF1C1B" w:rsidP="00AF1C1B">
      <w:pPr>
        <w:pStyle w:val="ab"/>
        <w:numPr>
          <w:ilvl w:val="0"/>
          <w:numId w:val="41"/>
        </w:numPr>
        <w:contextualSpacing/>
        <w:jc w:val="both"/>
        <w:rPr>
          <w:rFonts w:ascii="Times New Roman" w:hAnsi="Times New Roman"/>
          <w:sz w:val="24"/>
          <w:szCs w:val="24"/>
        </w:rPr>
      </w:pPr>
      <w:r w:rsidRPr="00FF72E0">
        <w:rPr>
          <w:rFonts w:ascii="Times New Roman" w:hAnsi="Times New Roman"/>
          <w:b/>
          <w:sz w:val="24"/>
          <w:szCs w:val="24"/>
        </w:rPr>
        <w:t>Потребитель</w:t>
      </w:r>
      <w:r w:rsidRPr="00FF72E0">
        <w:rPr>
          <w:rFonts w:ascii="Times New Roman" w:hAnsi="Times New Roman"/>
          <w:sz w:val="24"/>
          <w:szCs w:val="24"/>
        </w:rPr>
        <w:t>, получивший ответ, может:</w:t>
      </w:r>
    </w:p>
    <w:p w:rsidR="00AF1C1B" w:rsidRPr="00FF72E0" w:rsidRDefault="00AF1C1B" w:rsidP="00AF1C1B">
      <w:pPr>
        <w:pStyle w:val="a7"/>
        <w:numPr>
          <w:ilvl w:val="6"/>
          <w:numId w:val="41"/>
        </w:numPr>
        <w:contextualSpacing/>
        <w:jc w:val="both"/>
        <w:rPr>
          <w:szCs w:val="24"/>
        </w:rPr>
      </w:pPr>
      <w:r w:rsidRPr="00FF72E0">
        <w:rPr>
          <w:szCs w:val="24"/>
        </w:rPr>
        <w:t>Принять ответ с отказом. Проблема будет считаться закрытой (в отличие от решеной) и считаться как «Проблема не выявлена/не подтверждена»;</w:t>
      </w:r>
    </w:p>
    <w:p w:rsidR="00AF1C1B" w:rsidRPr="00FF72E0" w:rsidRDefault="00AF1C1B" w:rsidP="00AF1C1B">
      <w:pPr>
        <w:pStyle w:val="a7"/>
        <w:numPr>
          <w:ilvl w:val="6"/>
          <w:numId w:val="41"/>
        </w:numPr>
        <w:contextualSpacing/>
        <w:jc w:val="both"/>
        <w:rPr>
          <w:szCs w:val="24"/>
        </w:rPr>
      </w:pPr>
      <w:r w:rsidRPr="00FF72E0">
        <w:rPr>
          <w:szCs w:val="24"/>
        </w:rPr>
        <w:t>Отметить, что проблема решена;</w:t>
      </w:r>
    </w:p>
    <w:p w:rsidR="0093550A" w:rsidRPr="00FF72E0" w:rsidRDefault="00AF1C1B" w:rsidP="00AF1C1B">
      <w:pPr>
        <w:pStyle w:val="a7"/>
        <w:numPr>
          <w:ilvl w:val="6"/>
          <w:numId w:val="41"/>
        </w:numPr>
        <w:contextualSpacing/>
        <w:jc w:val="both"/>
        <w:rPr>
          <w:szCs w:val="24"/>
          <w:lang w:eastAsia="ru-RU"/>
        </w:rPr>
      </w:pPr>
      <w:r w:rsidRPr="00FF72E0">
        <w:rPr>
          <w:szCs w:val="24"/>
        </w:rPr>
        <w:t>Обжаловать ответ – вновь созданное пользователем сообщение-опровержение будет направлено в вышестоящую организацию. Первое опровержение пользователя направляется в кабинет ДЗО. Второе опровержение пользователя – в кабинет ПАО Россети.</w:t>
      </w:r>
      <w:bookmarkEnd w:id="60"/>
    </w:p>
    <w:p w:rsidR="0093550A" w:rsidRPr="00FF72E0" w:rsidRDefault="0093550A" w:rsidP="0093550A">
      <w:pPr>
        <w:spacing w:line="240" w:lineRule="auto"/>
        <w:rPr>
          <w:rFonts w:ascii="Times New Roman" w:hAnsi="Times New Roman" w:cs="Times New Roman"/>
          <w:sz w:val="24"/>
          <w:szCs w:val="24"/>
        </w:rPr>
      </w:pPr>
      <w:r w:rsidRPr="00FF72E0">
        <w:rPr>
          <w:rFonts w:ascii="Times New Roman" w:hAnsi="Times New Roman" w:cs="Times New Roman"/>
          <w:sz w:val="24"/>
          <w:szCs w:val="24"/>
        </w:rPr>
        <w:br w:type="page"/>
      </w:r>
    </w:p>
    <w:p w:rsidR="0093550A" w:rsidRPr="00FF72E0" w:rsidRDefault="0093550A" w:rsidP="0093550A">
      <w:pPr>
        <w:spacing w:after="0" w:line="240" w:lineRule="auto"/>
        <w:jc w:val="right"/>
        <w:rPr>
          <w:rFonts w:ascii="Times New Roman" w:hAnsi="Times New Roman" w:cs="Times New Roman"/>
          <w:sz w:val="24"/>
          <w:szCs w:val="24"/>
        </w:rPr>
      </w:pPr>
      <w:bookmarkStart w:id="67" w:name="_Toc526446877"/>
      <w:bookmarkStart w:id="68" w:name="_Toc329016734"/>
      <w:bookmarkStart w:id="69" w:name="_Toc281329909"/>
      <w:r w:rsidRPr="00FF72E0">
        <w:rPr>
          <w:rFonts w:ascii="Times New Roman" w:hAnsi="Times New Roman" w:cs="Times New Roman"/>
          <w:sz w:val="24"/>
          <w:szCs w:val="24"/>
        </w:rPr>
        <w:t>Приложение №4</w:t>
      </w:r>
    </w:p>
    <w:p w:rsidR="008B3C7E" w:rsidRPr="00FF72E0" w:rsidRDefault="008B3C7E" w:rsidP="008B3C7E">
      <w:pPr>
        <w:spacing w:after="0" w:line="240" w:lineRule="auto"/>
        <w:jc w:val="right"/>
        <w:rPr>
          <w:rFonts w:ascii="Times New Roman" w:hAnsi="Times New Roman" w:cs="Times New Roman"/>
          <w:sz w:val="24"/>
          <w:szCs w:val="24"/>
        </w:rPr>
      </w:pPr>
      <w:r w:rsidRPr="00FF72E0">
        <w:rPr>
          <w:rFonts w:ascii="Times New Roman" w:hAnsi="Times New Roman" w:cs="Times New Roman"/>
          <w:sz w:val="24"/>
          <w:szCs w:val="24"/>
        </w:rPr>
        <w:t>к Техническому заданию</w:t>
      </w:r>
    </w:p>
    <w:p w:rsidR="008B3C7E" w:rsidRPr="00FF72E0" w:rsidRDefault="008B3C7E" w:rsidP="008B3C7E">
      <w:pPr>
        <w:spacing w:after="0" w:line="240" w:lineRule="auto"/>
        <w:jc w:val="center"/>
        <w:rPr>
          <w:rFonts w:ascii="Times New Roman" w:hAnsi="Times New Roman" w:cs="Times New Roman"/>
          <w:b/>
          <w:sz w:val="24"/>
          <w:szCs w:val="24"/>
        </w:rPr>
      </w:pPr>
    </w:p>
    <w:p w:rsidR="0093550A" w:rsidRPr="00FF72E0" w:rsidRDefault="0093550A" w:rsidP="008B3C7E">
      <w:pPr>
        <w:spacing w:after="0" w:line="240" w:lineRule="auto"/>
        <w:jc w:val="center"/>
        <w:rPr>
          <w:rFonts w:ascii="Times New Roman" w:hAnsi="Times New Roman" w:cs="Times New Roman"/>
          <w:b/>
          <w:sz w:val="24"/>
          <w:szCs w:val="24"/>
        </w:rPr>
      </w:pPr>
      <w:r w:rsidRPr="00FF72E0">
        <w:rPr>
          <w:rFonts w:ascii="Times New Roman" w:hAnsi="Times New Roman" w:cs="Times New Roman"/>
          <w:b/>
          <w:sz w:val="24"/>
          <w:szCs w:val="24"/>
        </w:rPr>
        <w:t>Соглашение о качестве предоставления услуг. (SLA)</w:t>
      </w:r>
      <w:bookmarkEnd w:id="67"/>
    </w:p>
    <w:p w:rsidR="0093550A" w:rsidRPr="00FF72E0" w:rsidRDefault="0093550A" w:rsidP="008B3C7E">
      <w:pPr>
        <w:pStyle w:val="afff5"/>
        <w:widowControl w:val="0"/>
        <w:spacing w:before="120"/>
        <w:ind w:left="8364"/>
        <w:jc w:val="center"/>
        <w:rPr>
          <w:b/>
          <w:sz w:val="24"/>
          <w:szCs w:val="24"/>
        </w:rPr>
      </w:pPr>
    </w:p>
    <w:bookmarkEnd w:id="68"/>
    <w:p w:rsidR="0093550A" w:rsidRPr="00FF72E0" w:rsidRDefault="0093550A" w:rsidP="0093550A">
      <w:pPr>
        <w:pStyle w:val="afffff7"/>
        <w:spacing w:line="240" w:lineRule="auto"/>
        <w:ind w:left="0"/>
        <w:jc w:val="both"/>
        <w:rPr>
          <w:rFonts w:ascii="Times New Roman" w:hAnsi="Times New Roman" w:cs="Times New Roman"/>
          <w:sz w:val="24"/>
          <w:szCs w:val="24"/>
        </w:rPr>
      </w:pPr>
      <w:r w:rsidRPr="00FF72E0">
        <w:rPr>
          <w:rFonts w:ascii="Times New Roman" w:hAnsi="Times New Roman" w:cs="Times New Roman"/>
          <w:sz w:val="24"/>
          <w:szCs w:val="24"/>
        </w:rPr>
        <w:t xml:space="preserve">Для определения параметров качества оказания Услуги используются следующие параметры: </w:t>
      </w:r>
    </w:p>
    <w:p w:rsidR="0093550A" w:rsidRPr="00FF72E0" w:rsidRDefault="0093550A" w:rsidP="0093550A">
      <w:pPr>
        <w:keepNext/>
        <w:spacing w:before="60" w:line="240" w:lineRule="auto"/>
        <w:jc w:val="both"/>
        <w:rPr>
          <w:rFonts w:ascii="Times New Roman" w:hAnsi="Times New Roman" w:cs="Times New Roman"/>
          <w:b/>
          <w:bCs/>
          <w:sz w:val="24"/>
          <w:szCs w:val="24"/>
        </w:rPr>
      </w:pPr>
      <w:r w:rsidRPr="00FF72E0">
        <w:rPr>
          <w:rFonts w:ascii="Times New Roman" w:hAnsi="Times New Roman" w:cs="Times New Roman"/>
          <w:b/>
          <w:bCs/>
          <w:sz w:val="24"/>
          <w:szCs w:val="24"/>
        </w:rPr>
        <w:t xml:space="preserve">Таблица </w:t>
      </w:r>
      <w:r w:rsidRPr="00FF72E0">
        <w:rPr>
          <w:rFonts w:ascii="Times New Roman" w:hAnsi="Times New Roman" w:cs="Times New Roman"/>
          <w:b/>
          <w:bCs/>
          <w:sz w:val="24"/>
          <w:szCs w:val="24"/>
        </w:rPr>
        <w:fldChar w:fldCharType="begin"/>
      </w:r>
      <w:r w:rsidRPr="00FF72E0">
        <w:rPr>
          <w:rFonts w:ascii="Times New Roman" w:hAnsi="Times New Roman" w:cs="Times New Roman"/>
          <w:b/>
          <w:bCs/>
          <w:sz w:val="24"/>
          <w:szCs w:val="24"/>
        </w:rPr>
        <w:instrText xml:space="preserve"> SEQ Таблица \* ARABIC </w:instrText>
      </w:r>
      <w:r w:rsidRPr="00FF72E0">
        <w:rPr>
          <w:rFonts w:ascii="Times New Roman" w:hAnsi="Times New Roman" w:cs="Times New Roman"/>
          <w:b/>
          <w:bCs/>
          <w:sz w:val="24"/>
          <w:szCs w:val="24"/>
        </w:rPr>
        <w:fldChar w:fldCharType="separate"/>
      </w:r>
      <w:r w:rsidR="00FF797C" w:rsidRPr="00FF72E0">
        <w:rPr>
          <w:rFonts w:ascii="Times New Roman" w:hAnsi="Times New Roman" w:cs="Times New Roman"/>
          <w:b/>
          <w:bCs/>
          <w:noProof/>
          <w:sz w:val="24"/>
          <w:szCs w:val="24"/>
        </w:rPr>
        <w:t>2</w:t>
      </w:r>
      <w:r w:rsidRPr="00FF72E0">
        <w:rPr>
          <w:rFonts w:ascii="Times New Roman" w:hAnsi="Times New Roman" w:cs="Times New Roman"/>
          <w:b/>
          <w:bCs/>
          <w:sz w:val="24"/>
          <w:szCs w:val="24"/>
        </w:rPr>
        <w:fldChar w:fldCharType="end"/>
      </w:r>
      <w:r w:rsidRPr="00FF72E0">
        <w:rPr>
          <w:rFonts w:ascii="Times New Roman" w:hAnsi="Times New Roman" w:cs="Times New Roman"/>
          <w:b/>
          <w:bCs/>
          <w:sz w:val="24"/>
          <w:szCs w:val="24"/>
        </w:rPr>
        <w:t xml:space="preserve"> — Обозначения расчетных значений</w:t>
      </w:r>
    </w:p>
    <w:tbl>
      <w:tblPr>
        <w:tblStyle w:val="af4"/>
        <w:tblW w:w="5000" w:type="pct"/>
        <w:tblLook w:val="04A0" w:firstRow="1" w:lastRow="0" w:firstColumn="1" w:lastColumn="0" w:noHBand="0" w:noVBand="1"/>
      </w:tblPr>
      <w:tblGrid>
        <w:gridCol w:w="1626"/>
        <w:gridCol w:w="3675"/>
        <w:gridCol w:w="4893"/>
      </w:tblGrid>
      <w:tr w:rsidR="0093550A" w:rsidRPr="00FF72E0" w:rsidTr="0093550A">
        <w:trPr>
          <w:trHeight w:val="563"/>
        </w:trPr>
        <w:tc>
          <w:tcPr>
            <w:tcW w:w="797" w:type="pct"/>
            <w:shd w:val="clear" w:color="auto" w:fill="D9D9D9"/>
            <w:vAlign w:val="center"/>
          </w:tcPr>
          <w:p w:rsidR="0093550A" w:rsidRPr="00FF72E0" w:rsidRDefault="0093550A" w:rsidP="0093550A">
            <w:pPr>
              <w:jc w:val="center"/>
              <w:rPr>
                <w:rFonts w:ascii="Times New Roman" w:hAnsi="Times New Roman"/>
                <w:b/>
                <w:sz w:val="24"/>
                <w:szCs w:val="24"/>
              </w:rPr>
            </w:pPr>
            <w:r w:rsidRPr="00FF72E0">
              <w:rPr>
                <w:rFonts w:ascii="Times New Roman" w:hAnsi="Times New Roman"/>
                <w:b/>
                <w:sz w:val="24"/>
                <w:szCs w:val="24"/>
              </w:rPr>
              <w:t>Обозначение</w:t>
            </w:r>
          </w:p>
        </w:tc>
        <w:tc>
          <w:tcPr>
            <w:tcW w:w="1802" w:type="pct"/>
            <w:shd w:val="clear" w:color="auto" w:fill="D9D9D9"/>
            <w:vAlign w:val="center"/>
          </w:tcPr>
          <w:p w:rsidR="0093550A" w:rsidRPr="00FF72E0" w:rsidRDefault="0093550A" w:rsidP="0093550A">
            <w:pPr>
              <w:jc w:val="center"/>
              <w:rPr>
                <w:rFonts w:ascii="Times New Roman" w:hAnsi="Times New Roman"/>
                <w:b/>
                <w:sz w:val="24"/>
                <w:szCs w:val="24"/>
              </w:rPr>
            </w:pPr>
            <w:r w:rsidRPr="00FF72E0">
              <w:rPr>
                <w:rFonts w:ascii="Times New Roman" w:hAnsi="Times New Roman"/>
                <w:b/>
                <w:sz w:val="24"/>
                <w:szCs w:val="24"/>
              </w:rPr>
              <w:t>Название</w:t>
            </w:r>
          </w:p>
        </w:tc>
        <w:tc>
          <w:tcPr>
            <w:tcW w:w="2400" w:type="pct"/>
            <w:shd w:val="clear" w:color="auto" w:fill="D9D9D9"/>
            <w:vAlign w:val="center"/>
          </w:tcPr>
          <w:p w:rsidR="0093550A" w:rsidRPr="00FF72E0" w:rsidRDefault="0093550A" w:rsidP="0093550A">
            <w:pPr>
              <w:jc w:val="center"/>
              <w:rPr>
                <w:rFonts w:ascii="Times New Roman" w:hAnsi="Times New Roman"/>
                <w:b/>
                <w:sz w:val="24"/>
                <w:szCs w:val="24"/>
              </w:rPr>
            </w:pPr>
            <w:r w:rsidRPr="00FF72E0">
              <w:rPr>
                <w:rFonts w:ascii="Times New Roman" w:hAnsi="Times New Roman"/>
                <w:b/>
                <w:sz w:val="24"/>
                <w:szCs w:val="24"/>
              </w:rPr>
              <w:t>Описание</w:t>
            </w:r>
          </w:p>
        </w:tc>
      </w:tr>
      <w:tr w:rsidR="0093550A" w:rsidRPr="00FF72E0" w:rsidTr="0093550A">
        <w:trPr>
          <w:trHeight w:val="643"/>
        </w:trPr>
        <w:tc>
          <w:tcPr>
            <w:tcW w:w="797" w:type="pct"/>
            <w:vAlign w:val="center"/>
          </w:tcPr>
          <w:p w:rsidR="0093550A" w:rsidRPr="00FF72E0" w:rsidRDefault="0093550A" w:rsidP="0093550A">
            <w:pPr>
              <w:jc w:val="center"/>
              <w:rPr>
                <w:rFonts w:ascii="Times New Roman" w:hAnsi="Times New Roman"/>
                <w:b/>
                <w:sz w:val="24"/>
                <w:szCs w:val="24"/>
                <w:vertAlign w:val="subscript"/>
                <w:lang w:val="en-US"/>
              </w:rPr>
            </w:pPr>
            <w:r w:rsidRPr="00FF72E0">
              <w:rPr>
                <w:rFonts w:ascii="Times New Roman" w:hAnsi="Times New Roman"/>
                <w:sz w:val="24"/>
                <w:szCs w:val="24"/>
              </w:rPr>
              <w:t>А=Т</w:t>
            </w:r>
            <w:r w:rsidRPr="00FF72E0">
              <w:rPr>
                <w:rFonts w:ascii="Times New Roman" w:hAnsi="Times New Roman"/>
                <w:sz w:val="24"/>
                <w:szCs w:val="24"/>
                <w:vertAlign w:val="subscript"/>
              </w:rPr>
              <w:t>п</w:t>
            </w:r>
            <w:r w:rsidRPr="00FF72E0">
              <w:rPr>
                <w:rFonts w:ascii="Times New Roman" w:hAnsi="Times New Roman"/>
                <w:sz w:val="24"/>
                <w:szCs w:val="24"/>
              </w:rPr>
              <w:t>/(Т</w:t>
            </w:r>
            <w:r w:rsidRPr="00FF72E0">
              <w:rPr>
                <w:rFonts w:ascii="Times New Roman" w:hAnsi="Times New Roman"/>
                <w:sz w:val="24"/>
                <w:szCs w:val="24"/>
                <w:vertAlign w:val="subscript"/>
              </w:rPr>
              <w:t>п</w:t>
            </w:r>
            <w:r w:rsidRPr="00FF72E0">
              <w:rPr>
                <w:rFonts w:ascii="Times New Roman" w:hAnsi="Times New Roman"/>
                <w:sz w:val="24"/>
                <w:szCs w:val="24"/>
              </w:rPr>
              <w:t>+Т</w:t>
            </w:r>
            <w:r w:rsidRPr="00FF72E0">
              <w:rPr>
                <w:rFonts w:ascii="Times New Roman" w:hAnsi="Times New Roman"/>
                <w:sz w:val="24"/>
                <w:szCs w:val="24"/>
                <w:vertAlign w:val="subscript"/>
              </w:rPr>
              <w:t>н</w:t>
            </w:r>
            <w:r w:rsidRPr="00FF72E0">
              <w:rPr>
                <w:rFonts w:ascii="Times New Roman" w:hAnsi="Times New Roman"/>
                <w:sz w:val="24"/>
                <w:szCs w:val="24"/>
              </w:rPr>
              <w:t>)</w:t>
            </w:r>
          </w:p>
        </w:tc>
        <w:tc>
          <w:tcPr>
            <w:tcW w:w="1802"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Готовность услуг</w:t>
            </w:r>
          </w:p>
        </w:tc>
        <w:tc>
          <w:tcPr>
            <w:tcW w:w="2400"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 xml:space="preserve">Вероятность того, что услуга окажется в работоспособном состоянии в произвольный момент времени. </w:t>
            </w:r>
          </w:p>
        </w:tc>
      </w:tr>
      <w:tr w:rsidR="0093550A" w:rsidRPr="00FF72E0" w:rsidTr="0093550A">
        <w:tc>
          <w:tcPr>
            <w:tcW w:w="797" w:type="pct"/>
            <w:vAlign w:val="center"/>
          </w:tcPr>
          <w:p w:rsidR="0093550A" w:rsidRPr="00FF72E0" w:rsidRDefault="0093550A" w:rsidP="0093550A">
            <w:pPr>
              <w:jc w:val="center"/>
              <w:rPr>
                <w:rFonts w:ascii="Times New Roman" w:hAnsi="Times New Roman"/>
                <w:b/>
                <w:sz w:val="24"/>
                <w:szCs w:val="24"/>
              </w:rPr>
            </w:pPr>
            <w:r w:rsidRPr="00FF72E0">
              <w:rPr>
                <w:rFonts w:ascii="Times New Roman" w:hAnsi="Times New Roman"/>
                <w:sz w:val="24"/>
                <w:szCs w:val="24"/>
              </w:rPr>
              <w:t>Т</w:t>
            </w:r>
            <w:r w:rsidRPr="00FF72E0">
              <w:rPr>
                <w:rFonts w:ascii="Times New Roman" w:hAnsi="Times New Roman"/>
                <w:sz w:val="24"/>
                <w:szCs w:val="24"/>
                <w:vertAlign w:val="subscript"/>
              </w:rPr>
              <w:t>п</w:t>
            </w:r>
            <w:r w:rsidRPr="00FF72E0">
              <w:rPr>
                <w:rFonts w:ascii="Times New Roman" w:hAnsi="Times New Roman"/>
                <w:sz w:val="24"/>
                <w:szCs w:val="24"/>
              </w:rPr>
              <w:fldChar w:fldCharType="begin"/>
            </w:r>
            <w:r w:rsidRPr="00FF72E0">
              <w:rPr>
                <w:rFonts w:ascii="Times New Roman" w:hAnsi="Times New Roman"/>
                <w:sz w:val="24"/>
                <w:szCs w:val="24"/>
              </w:rPr>
              <w:instrText xml:space="preserve"> QUOTE </w:instrText>
            </w:r>
            <w:r w:rsidRPr="00FF72E0">
              <w:rPr>
                <w:rFonts w:ascii="Times New Roman" w:hAnsi="Times New Roman"/>
                <w:noProof/>
                <w:sz w:val="24"/>
                <w:szCs w:val="24"/>
              </w:rPr>
              <w:drawing>
                <wp:inline distT="0" distB="0" distL="0" distR="0" wp14:anchorId="080543BF" wp14:editId="4D04B34E">
                  <wp:extent cx="152400" cy="146050"/>
                  <wp:effectExtent l="0" t="0" r="0" b="6350"/>
                  <wp:docPr id="102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pic:nvPicPr>
                        <pic:blipFill rotWithShape="1">
                          <a:blip r:embed="rId38" cstate="print">
                            <a:extLst>
                              <a:ext uri="{28A0092B-C50C-407E-A947-70E740481C1C}">
                                <a14:useLocalDpi xmlns:a14="http://schemas.microsoft.com/office/drawing/2010/main" val="0"/>
                              </a:ext>
                            </a:extLst>
                          </a:blip>
                          <a:srcRect/>
                          <a:stretch>
                            <a:fillRect/>
                          </a:stretch>
                        </pic:blipFill>
                        <pic:spPr>
                          <a:xfrm>
                            <a:off x="0" y="0"/>
                            <a:ext cx="152400" cy="146050"/>
                          </a:xfrm>
                          <a:prstGeom prst="rect">
                            <a:avLst/>
                          </a:prstGeom>
                        </pic:spPr>
                      </pic:pic>
                    </a:graphicData>
                  </a:graphic>
                </wp:inline>
              </w:drawing>
            </w:r>
            <w:r w:rsidRPr="00FF72E0">
              <w:rPr>
                <w:rFonts w:ascii="Times New Roman" w:hAnsi="Times New Roman"/>
                <w:sz w:val="24"/>
                <w:szCs w:val="24"/>
              </w:rPr>
              <w:instrText xml:space="preserve"> </w:instrText>
            </w:r>
            <w:r w:rsidRPr="00FF72E0">
              <w:rPr>
                <w:rFonts w:ascii="Times New Roman" w:hAnsi="Times New Roman"/>
                <w:sz w:val="24"/>
                <w:szCs w:val="24"/>
              </w:rPr>
              <w:fldChar w:fldCharType="end"/>
            </w:r>
          </w:p>
        </w:tc>
        <w:tc>
          <w:tcPr>
            <w:tcW w:w="1802"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 xml:space="preserve">Время предоставления Услуги </w:t>
            </w:r>
          </w:p>
        </w:tc>
        <w:tc>
          <w:tcPr>
            <w:tcW w:w="2400"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Общее время предоставления услуги в отчётном периоде в часах.</w:t>
            </w:r>
          </w:p>
        </w:tc>
      </w:tr>
      <w:tr w:rsidR="0093550A" w:rsidRPr="00FF72E0" w:rsidTr="0093550A">
        <w:tc>
          <w:tcPr>
            <w:tcW w:w="797" w:type="pct"/>
            <w:vAlign w:val="center"/>
          </w:tcPr>
          <w:p w:rsidR="0093550A" w:rsidRPr="00FF72E0" w:rsidRDefault="0093550A" w:rsidP="0093550A">
            <w:pPr>
              <w:jc w:val="center"/>
              <w:rPr>
                <w:rFonts w:ascii="Times New Roman" w:hAnsi="Times New Roman"/>
                <w:b/>
                <w:sz w:val="24"/>
                <w:szCs w:val="24"/>
              </w:rPr>
            </w:pPr>
            <w:r w:rsidRPr="00FF72E0">
              <w:rPr>
                <w:rFonts w:ascii="Times New Roman" w:hAnsi="Times New Roman"/>
                <w:sz w:val="24"/>
                <w:szCs w:val="24"/>
              </w:rPr>
              <w:t>Т</w:t>
            </w:r>
            <w:r w:rsidRPr="00FF72E0">
              <w:rPr>
                <w:rFonts w:ascii="Times New Roman" w:hAnsi="Times New Roman"/>
                <w:sz w:val="24"/>
                <w:szCs w:val="24"/>
                <w:vertAlign w:val="subscript"/>
              </w:rPr>
              <w:t>н</w:t>
            </w:r>
            <w:r w:rsidRPr="00FF72E0">
              <w:rPr>
                <w:rFonts w:ascii="Times New Roman" w:hAnsi="Times New Roman"/>
                <w:sz w:val="24"/>
                <w:szCs w:val="24"/>
              </w:rPr>
              <w:fldChar w:fldCharType="begin"/>
            </w:r>
            <w:r w:rsidRPr="00FF72E0">
              <w:rPr>
                <w:rFonts w:ascii="Times New Roman" w:hAnsi="Times New Roman"/>
                <w:sz w:val="24"/>
                <w:szCs w:val="24"/>
              </w:rPr>
              <w:instrText xml:space="preserve"> QUOTE </w:instrText>
            </w:r>
            <w:r w:rsidRPr="00FF72E0">
              <w:rPr>
                <w:rFonts w:ascii="Times New Roman" w:hAnsi="Times New Roman"/>
                <w:noProof/>
                <w:sz w:val="24"/>
                <w:szCs w:val="24"/>
              </w:rPr>
              <w:drawing>
                <wp:inline distT="0" distB="0" distL="0" distR="0" wp14:anchorId="485F84A9" wp14:editId="1371329F">
                  <wp:extent cx="171450" cy="146050"/>
                  <wp:effectExtent l="0" t="0" r="0" b="6350"/>
                  <wp:docPr id="102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39" cstate="print">
                            <a:extLst>
                              <a:ext uri="{28A0092B-C50C-407E-A947-70E740481C1C}">
                                <a14:useLocalDpi xmlns:a14="http://schemas.microsoft.com/office/drawing/2010/main" val="0"/>
                              </a:ext>
                            </a:extLst>
                          </a:blip>
                          <a:srcRect/>
                          <a:stretch>
                            <a:fillRect/>
                          </a:stretch>
                        </pic:blipFill>
                        <pic:spPr>
                          <a:xfrm>
                            <a:off x="0" y="0"/>
                            <a:ext cx="171450" cy="146050"/>
                          </a:xfrm>
                          <a:prstGeom prst="rect">
                            <a:avLst/>
                          </a:prstGeom>
                        </pic:spPr>
                      </pic:pic>
                    </a:graphicData>
                  </a:graphic>
                </wp:inline>
              </w:drawing>
            </w:r>
            <w:r w:rsidRPr="00FF72E0">
              <w:rPr>
                <w:rFonts w:ascii="Times New Roman" w:hAnsi="Times New Roman"/>
                <w:sz w:val="24"/>
                <w:szCs w:val="24"/>
              </w:rPr>
              <w:instrText xml:space="preserve"> </w:instrText>
            </w:r>
            <w:r w:rsidRPr="00FF72E0">
              <w:rPr>
                <w:rFonts w:ascii="Times New Roman" w:hAnsi="Times New Roman"/>
                <w:sz w:val="24"/>
                <w:szCs w:val="24"/>
              </w:rPr>
              <w:fldChar w:fldCharType="end"/>
            </w:r>
          </w:p>
        </w:tc>
        <w:tc>
          <w:tcPr>
            <w:tcW w:w="1802"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Время недоступности Услуги</w:t>
            </w:r>
          </w:p>
        </w:tc>
        <w:tc>
          <w:tcPr>
            <w:tcW w:w="2400"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Время недоступности Услуги в часах.</w:t>
            </w:r>
          </w:p>
          <w:p w:rsidR="0093550A" w:rsidRPr="00FF72E0" w:rsidRDefault="0093550A" w:rsidP="0093550A">
            <w:pPr>
              <w:rPr>
                <w:rFonts w:ascii="Times New Roman" w:hAnsi="Times New Roman"/>
                <w:sz w:val="24"/>
                <w:szCs w:val="24"/>
              </w:rPr>
            </w:pPr>
            <w:r w:rsidRPr="00FF72E0">
              <w:rPr>
                <w:rFonts w:ascii="Times New Roman" w:hAnsi="Times New Roman"/>
                <w:sz w:val="24"/>
                <w:szCs w:val="24"/>
              </w:rPr>
              <w:t>Недоступность услуги – невозможность обрабатывать поступающие сообщения по причине неготовности службы Модерации или прочих проблем в зоне ответственности Исполнителя.</w:t>
            </w:r>
          </w:p>
        </w:tc>
      </w:tr>
      <w:tr w:rsidR="0093550A" w:rsidRPr="00FF72E0" w:rsidTr="0093550A">
        <w:tc>
          <w:tcPr>
            <w:tcW w:w="797" w:type="pct"/>
            <w:vAlign w:val="center"/>
          </w:tcPr>
          <w:p w:rsidR="0093550A" w:rsidRPr="00FF72E0" w:rsidRDefault="0093550A" w:rsidP="0093550A">
            <w:pPr>
              <w:jc w:val="center"/>
              <w:rPr>
                <w:rFonts w:ascii="Times New Roman" w:hAnsi="Times New Roman"/>
                <w:sz w:val="24"/>
                <w:szCs w:val="24"/>
                <w:vertAlign w:val="subscript"/>
                <w:lang w:val="en-US"/>
              </w:rPr>
            </w:pPr>
            <w:r w:rsidRPr="00FF72E0">
              <w:rPr>
                <w:rFonts w:ascii="Times New Roman" w:hAnsi="Times New Roman"/>
                <w:sz w:val="24"/>
                <w:szCs w:val="24"/>
                <w:lang w:val="en-US"/>
              </w:rPr>
              <w:t>Q</w:t>
            </w:r>
            <w:r w:rsidRPr="00FF72E0">
              <w:rPr>
                <w:rFonts w:ascii="Times New Roman" w:hAnsi="Times New Roman"/>
                <w:sz w:val="24"/>
                <w:szCs w:val="24"/>
                <w:vertAlign w:val="subscript"/>
                <w:lang w:val="en-US"/>
              </w:rPr>
              <w:t>T</w:t>
            </w:r>
            <w:r w:rsidRPr="00FF72E0">
              <w:rPr>
                <w:rFonts w:ascii="Times New Roman" w:hAnsi="Times New Roman"/>
                <w:sz w:val="24"/>
                <w:szCs w:val="24"/>
                <w:vertAlign w:val="subscript"/>
              </w:rPr>
              <w:t>о</w:t>
            </w:r>
            <w:r w:rsidRPr="00FF72E0">
              <w:rPr>
                <w:rFonts w:ascii="Times New Roman" w:hAnsi="Times New Roman"/>
                <w:sz w:val="24"/>
                <w:szCs w:val="24"/>
                <w:vertAlign w:val="subscript"/>
                <w:lang w:val="en-US"/>
              </w:rPr>
              <w:t>&gt;Тд</w:t>
            </w:r>
          </w:p>
        </w:tc>
        <w:tc>
          <w:tcPr>
            <w:tcW w:w="1802"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Количество сообщений, с превышенным временем обслуживания относительно допустимого времени</w:t>
            </w:r>
          </w:p>
        </w:tc>
        <w:tc>
          <w:tcPr>
            <w:tcW w:w="2400"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Количество сообщений, время обработки которых превышает значения с превышенным временем реакции для соответствующего уровня обслуживания.</w:t>
            </w:r>
          </w:p>
        </w:tc>
      </w:tr>
      <w:tr w:rsidR="0093550A" w:rsidRPr="00FF72E0" w:rsidTr="0093550A">
        <w:tc>
          <w:tcPr>
            <w:tcW w:w="797" w:type="pct"/>
            <w:vAlign w:val="center"/>
          </w:tcPr>
          <w:p w:rsidR="0093550A" w:rsidRPr="00FF72E0" w:rsidRDefault="0093550A" w:rsidP="0093550A">
            <w:pPr>
              <w:jc w:val="center"/>
              <w:rPr>
                <w:rFonts w:ascii="Times New Roman" w:hAnsi="Times New Roman"/>
                <w:sz w:val="24"/>
                <w:szCs w:val="24"/>
              </w:rPr>
            </w:pPr>
            <w:r w:rsidRPr="00FF72E0">
              <w:rPr>
                <w:rFonts w:ascii="Times New Roman" w:hAnsi="Times New Roman"/>
                <w:sz w:val="24"/>
                <w:szCs w:val="24"/>
                <w:lang w:val="en-US"/>
              </w:rPr>
              <w:t>Q</w:t>
            </w:r>
          </w:p>
        </w:tc>
        <w:tc>
          <w:tcPr>
            <w:tcW w:w="1802"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 xml:space="preserve">Общее количество сообщений за период </w:t>
            </w:r>
          </w:p>
        </w:tc>
        <w:tc>
          <w:tcPr>
            <w:tcW w:w="2400" w:type="pct"/>
            <w:vAlign w:val="center"/>
          </w:tcPr>
          <w:p w:rsidR="0093550A" w:rsidRPr="00FF72E0" w:rsidRDefault="0093550A" w:rsidP="0093550A">
            <w:pPr>
              <w:rPr>
                <w:rFonts w:ascii="Times New Roman" w:hAnsi="Times New Roman"/>
                <w:sz w:val="24"/>
                <w:szCs w:val="24"/>
              </w:rPr>
            </w:pPr>
            <w:r w:rsidRPr="00FF72E0">
              <w:rPr>
                <w:rFonts w:ascii="Times New Roman" w:hAnsi="Times New Roman"/>
                <w:sz w:val="24"/>
                <w:szCs w:val="24"/>
              </w:rPr>
              <w:t>Общее количество сообщений за период по оцениваемой услуге и уровню обслуживания.</w:t>
            </w:r>
          </w:p>
        </w:tc>
      </w:tr>
    </w:tbl>
    <w:p w:rsidR="0093550A" w:rsidRPr="00FF72E0" w:rsidRDefault="0093550A" w:rsidP="0093550A">
      <w:pPr>
        <w:spacing w:line="240" w:lineRule="auto"/>
        <w:rPr>
          <w:rFonts w:ascii="Times New Roman" w:hAnsi="Times New Roman" w:cs="Times New Roman"/>
          <w:b/>
          <w:bCs/>
          <w:sz w:val="24"/>
          <w:szCs w:val="24"/>
        </w:rPr>
      </w:pPr>
    </w:p>
    <w:p w:rsidR="0093550A" w:rsidRPr="00FF72E0" w:rsidRDefault="0093550A" w:rsidP="0093550A">
      <w:pPr>
        <w:spacing w:line="240" w:lineRule="auto"/>
        <w:rPr>
          <w:rFonts w:ascii="Times New Roman" w:hAnsi="Times New Roman" w:cs="Times New Roman"/>
          <w:b/>
          <w:bCs/>
          <w:sz w:val="24"/>
          <w:szCs w:val="24"/>
        </w:rPr>
      </w:pPr>
      <w:r w:rsidRPr="00FF72E0">
        <w:rPr>
          <w:rFonts w:ascii="Times New Roman" w:hAnsi="Times New Roman" w:cs="Times New Roman"/>
          <w:b/>
          <w:bCs/>
          <w:sz w:val="24"/>
          <w:szCs w:val="24"/>
        </w:rPr>
        <w:t xml:space="preserve">Таблица </w:t>
      </w:r>
      <w:r w:rsidRPr="00FF72E0">
        <w:rPr>
          <w:rFonts w:ascii="Times New Roman" w:hAnsi="Times New Roman" w:cs="Times New Roman"/>
          <w:b/>
          <w:bCs/>
          <w:sz w:val="24"/>
          <w:szCs w:val="24"/>
        </w:rPr>
        <w:fldChar w:fldCharType="begin"/>
      </w:r>
      <w:r w:rsidRPr="00FF72E0">
        <w:rPr>
          <w:rFonts w:ascii="Times New Roman" w:hAnsi="Times New Roman" w:cs="Times New Roman"/>
          <w:b/>
          <w:bCs/>
          <w:sz w:val="24"/>
          <w:szCs w:val="24"/>
        </w:rPr>
        <w:instrText xml:space="preserve"> SEQ Таблица \* ARABIC </w:instrText>
      </w:r>
      <w:r w:rsidRPr="00FF72E0">
        <w:rPr>
          <w:rFonts w:ascii="Times New Roman" w:hAnsi="Times New Roman" w:cs="Times New Roman"/>
          <w:b/>
          <w:bCs/>
          <w:sz w:val="24"/>
          <w:szCs w:val="24"/>
        </w:rPr>
        <w:fldChar w:fldCharType="separate"/>
      </w:r>
      <w:r w:rsidR="00FF797C" w:rsidRPr="00FF72E0">
        <w:rPr>
          <w:rFonts w:ascii="Times New Roman" w:hAnsi="Times New Roman" w:cs="Times New Roman"/>
          <w:b/>
          <w:bCs/>
          <w:noProof/>
          <w:sz w:val="24"/>
          <w:szCs w:val="24"/>
        </w:rPr>
        <w:t>3</w:t>
      </w:r>
      <w:r w:rsidRPr="00FF72E0">
        <w:rPr>
          <w:rFonts w:ascii="Times New Roman" w:hAnsi="Times New Roman" w:cs="Times New Roman"/>
          <w:b/>
          <w:bCs/>
          <w:sz w:val="24"/>
          <w:szCs w:val="24"/>
        </w:rPr>
        <w:fldChar w:fldCharType="end"/>
      </w:r>
      <w:r w:rsidRPr="00FF72E0">
        <w:rPr>
          <w:rFonts w:ascii="Times New Roman" w:hAnsi="Times New Roman" w:cs="Times New Roman"/>
          <w:b/>
          <w:bCs/>
          <w:sz w:val="24"/>
          <w:szCs w:val="24"/>
        </w:rPr>
        <w:t xml:space="preserve"> — Параметры для оценки качества SLA</w:t>
      </w:r>
      <w:bookmarkEnd w:id="69"/>
      <w:r w:rsidRPr="00FF72E0">
        <w:rPr>
          <w:rFonts w:ascii="Times New Roman" w:hAnsi="Times New Roman" w:cs="Times New Roman"/>
          <w:b/>
          <w:bCs/>
          <w:sz w:val="24"/>
          <w:szCs w:val="24"/>
        </w:rPr>
        <w:t xml:space="preserve"> (предоставляются ежемесячно в виде отчета о выполнении </w:t>
      </w:r>
      <w:r w:rsidRPr="00FF72E0">
        <w:rPr>
          <w:rFonts w:ascii="Times New Roman" w:hAnsi="Times New Roman" w:cs="Times New Roman"/>
          <w:b/>
          <w:bCs/>
          <w:sz w:val="24"/>
          <w:szCs w:val="24"/>
          <w:lang w:val="en-US"/>
        </w:rPr>
        <w:t>SLA</w:t>
      </w:r>
      <w:r w:rsidRPr="00FF72E0">
        <w:rPr>
          <w:rFonts w:ascii="Times New Roman" w:hAnsi="Times New Roman" w:cs="Times New Roman"/>
          <w:b/>
          <w:bCs/>
          <w:sz w:val="24"/>
          <w:szCs w:val="24"/>
        </w:rPr>
        <w:t>)</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371"/>
        <w:gridCol w:w="2783"/>
        <w:gridCol w:w="1390"/>
        <w:gridCol w:w="1560"/>
        <w:gridCol w:w="1527"/>
      </w:tblGrid>
      <w:tr w:rsidR="0093550A" w:rsidRPr="00FF72E0" w:rsidTr="0093550A">
        <w:trPr>
          <w:trHeight w:val="988"/>
          <w:tblHeader/>
        </w:trPr>
        <w:tc>
          <w:tcPr>
            <w:tcW w:w="276"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 п-п</w:t>
            </w:r>
          </w:p>
        </w:tc>
        <w:tc>
          <w:tcPr>
            <w:tcW w:w="1163"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Название параметра</w:t>
            </w:r>
          </w:p>
        </w:tc>
        <w:tc>
          <w:tcPr>
            <w:tcW w:w="1365"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Метод определения</w:t>
            </w:r>
          </w:p>
        </w:tc>
        <w:tc>
          <w:tcPr>
            <w:tcW w:w="682"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 xml:space="preserve">Грубое нарушение  </w:t>
            </w:r>
            <w:r w:rsidRPr="00FF72E0">
              <w:rPr>
                <w:rFonts w:ascii="Times New Roman" w:hAnsi="Times New Roman"/>
                <w:sz w:val="24"/>
                <w:szCs w:val="24"/>
                <w:lang w:val="en-US"/>
              </w:rPr>
              <w:t>SLA</w:t>
            </w:r>
          </w:p>
        </w:tc>
        <w:tc>
          <w:tcPr>
            <w:tcW w:w="765"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Неудовлет-ворительное качество</w:t>
            </w:r>
          </w:p>
        </w:tc>
        <w:tc>
          <w:tcPr>
            <w:tcW w:w="749" w:type="pct"/>
            <w:shd w:val="clear" w:color="auto" w:fill="D9D9D9"/>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Удовлет-ворительное качество</w:t>
            </w:r>
          </w:p>
        </w:tc>
      </w:tr>
      <w:tr w:rsidR="0093550A" w:rsidRPr="00FF72E0" w:rsidTr="00804332">
        <w:trPr>
          <w:trHeight w:val="698"/>
        </w:trPr>
        <w:tc>
          <w:tcPr>
            <w:tcW w:w="276"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1</w:t>
            </w:r>
          </w:p>
        </w:tc>
        <w:tc>
          <w:tcPr>
            <w:tcW w:w="1163" w:type="pct"/>
            <w:shd w:val="clear" w:color="auto" w:fill="auto"/>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Готовность Услуги</w:t>
            </w:r>
          </w:p>
        </w:tc>
        <w:tc>
          <w:tcPr>
            <w:tcW w:w="13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А=Т</w:t>
            </w:r>
            <w:r w:rsidRPr="00FF72E0">
              <w:rPr>
                <w:rFonts w:ascii="Times New Roman" w:hAnsi="Times New Roman"/>
                <w:sz w:val="24"/>
                <w:szCs w:val="24"/>
                <w:vertAlign w:val="subscript"/>
              </w:rPr>
              <w:t>п</w:t>
            </w:r>
            <w:r w:rsidRPr="00FF72E0">
              <w:rPr>
                <w:rFonts w:ascii="Times New Roman" w:hAnsi="Times New Roman"/>
                <w:sz w:val="24"/>
                <w:szCs w:val="24"/>
              </w:rPr>
              <w:t>/(Т</w:t>
            </w:r>
            <w:r w:rsidRPr="00FF72E0">
              <w:rPr>
                <w:rFonts w:ascii="Times New Roman" w:hAnsi="Times New Roman"/>
                <w:sz w:val="24"/>
                <w:szCs w:val="24"/>
                <w:vertAlign w:val="subscript"/>
              </w:rPr>
              <w:t>п</w:t>
            </w:r>
            <w:r w:rsidRPr="00FF72E0">
              <w:rPr>
                <w:rFonts w:ascii="Times New Roman" w:hAnsi="Times New Roman"/>
                <w:sz w:val="24"/>
                <w:szCs w:val="24"/>
              </w:rPr>
              <w:t>+Т</w:t>
            </w:r>
            <w:r w:rsidRPr="00FF72E0">
              <w:rPr>
                <w:rFonts w:ascii="Times New Roman" w:hAnsi="Times New Roman"/>
                <w:sz w:val="24"/>
                <w:szCs w:val="24"/>
                <w:vertAlign w:val="subscript"/>
              </w:rPr>
              <w:t>н</w:t>
            </w:r>
            <w:r w:rsidRPr="00FF72E0">
              <w:rPr>
                <w:rFonts w:ascii="Times New Roman" w:hAnsi="Times New Roman"/>
                <w:sz w:val="24"/>
                <w:szCs w:val="24"/>
              </w:rPr>
              <w:t>)</w:t>
            </w:r>
          </w:p>
        </w:tc>
        <w:tc>
          <w:tcPr>
            <w:tcW w:w="682" w:type="pct"/>
            <w:vAlign w:val="center"/>
          </w:tcPr>
          <w:p w:rsidR="0093550A" w:rsidRPr="00FF72E0" w:rsidRDefault="0093550A" w:rsidP="0093550A">
            <w:pPr>
              <w:pStyle w:val="62"/>
              <w:rPr>
                <w:rFonts w:ascii="Times New Roman" w:hAnsi="Times New Roman"/>
                <w:sz w:val="24"/>
                <w:szCs w:val="24"/>
                <w:lang w:val="en-US"/>
              </w:rPr>
            </w:pPr>
            <w:r w:rsidRPr="00FF72E0">
              <w:rPr>
                <w:rFonts w:ascii="Times New Roman" w:hAnsi="Times New Roman"/>
                <w:sz w:val="24"/>
                <w:szCs w:val="24"/>
              </w:rPr>
              <w:t>0 – 92%</w:t>
            </w:r>
          </w:p>
          <w:p w:rsidR="00804332" w:rsidRPr="00FF72E0" w:rsidRDefault="00804332" w:rsidP="0093550A">
            <w:pPr>
              <w:pStyle w:val="62"/>
              <w:rPr>
                <w:rFonts w:ascii="Times New Roman" w:hAnsi="Times New Roman"/>
                <w:sz w:val="24"/>
                <w:szCs w:val="24"/>
              </w:rPr>
            </w:pPr>
            <w:r w:rsidRPr="00FF72E0">
              <w:rPr>
                <w:rFonts w:ascii="Times New Roman" w:hAnsi="Times New Roman"/>
                <w:sz w:val="24"/>
                <w:szCs w:val="24"/>
              </w:rPr>
              <w:t>Штраф 5% от месячного платежа</w:t>
            </w:r>
          </w:p>
        </w:tc>
        <w:tc>
          <w:tcPr>
            <w:tcW w:w="7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92% - 99,7%</w:t>
            </w:r>
          </w:p>
          <w:p w:rsidR="00804332" w:rsidRPr="00FF72E0" w:rsidRDefault="00804332" w:rsidP="0093550A">
            <w:pPr>
              <w:pStyle w:val="62"/>
              <w:rPr>
                <w:rFonts w:ascii="Times New Roman" w:hAnsi="Times New Roman"/>
                <w:sz w:val="24"/>
                <w:szCs w:val="24"/>
              </w:rPr>
            </w:pPr>
            <w:r w:rsidRPr="00FF72E0">
              <w:rPr>
                <w:rFonts w:ascii="Times New Roman" w:hAnsi="Times New Roman"/>
                <w:sz w:val="24"/>
                <w:szCs w:val="24"/>
              </w:rPr>
              <w:t>Штраф 1% от месячного платежа</w:t>
            </w:r>
          </w:p>
        </w:tc>
        <w:tc>
          <w:tcPr>
            <w:tcW w:w="749"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99,7%</w:t>
            </w:r>
          </w:p>
          <w:p w:rsidR="00804332" w:rsidRPr="00FF72E0" w:rsidRDefault="00804332" w:rsidP="0093550A">
            <w:pPr>
              <w:pStyle w:val="62"/>
              <w:rPr>
                <w:rFonts w:ascii="Times New Roman" w:hAnsi="Times New Roman"/>
                <w:sz w:val="24"/>
                <w:szCs w:val="24"/>
              </w:rPr>
            </w:pPr>
            <w:r w:rsidRPr="00FF72E0">
              <w:rPr>
                <w:rFonts w:ascii="Times New Roman" w:hAnsi="Times New Roman"/>
                <w:sz w:val="24"/>
                <w:szCs w:val="24"/>
              </w:rPr>
              <w:t>Штраф не применяется</w:t>
            </w:r>
          </w:p>
        </w:tc>
      </w:tr>
      <w:tr w:rsidR="0093550A" w:rsidRPr="00FF72E0" w:rsidTr="0093550A">
        <w:tc>
          <w:tcPr>
            <w:tcW w:w="276"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2</w:t>
            </w:r>
          </w:p>
        </w:tc>
        <w:tc>
          <w:tcPr>
            <w:tcW w:w="1163" w:type="pct"/>
            <w:shd w:val="clear" w:color="auto" w:fill="auto"/>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Срок реакции на сообщение/ответ</w:t>
            </w:r>
          </w:p>
        </w:tc>
        <w:tc>
          <w:tcPr>
            <w:tcW w:w="13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Определяется на основании отчетности портала «Светлая страна»</w:t>
            </w:r>
          </w:p>
        </w:tc>
        <w:tc>
          <w:tcPr>
            <w:tcW w:w="682"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Более 12 часов</w:t>
            </w:r>
          </w:p>
        </w:tc>
        <w:tc>
          <w:tcPr>
            <w:tcW w:w="7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От 10 до 12 часов</w:t>
            </w:r>
          </w:p>
        </w:tc>
        <w:tc>
          <w:tcPr>
            <w:tcW w:w="749"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До 10 часов</w:t>
            </w:r>
          </w:p>
        </w:tc>
      </w:tr>
      <w:tr w:rsidR="0093550A" w:rsidRPr="00FF72E0" w:rsidTr="0093550A">
        <w:tc>
          <w:tcPr>
            <w:tcW w:w="276"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3</w:t>
            </w:r>
          </w:p>
        </w:tc>
        <w:tc>
          <w:tcPr>
            <w:tcW w:w="1163" w:type="pct"/>
            <w:shd w:val="clear" w:color="auto" w:fill="auto"/>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Срок модерации сообщения/ответа после взятия его в работу</w:t>
            </w:r>
          </w:p>
        </w:tc>
        <w:tc>
          <w:tcPr>
            <w:tcW w:w="13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Определяется на основании отчетности портала «Светлая страна»</w:t>
            </w:r>
          </w:p>
        </w:tc>
        <w:tc>
          <w:tcPr>
            <w:tcW w:w="682"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Более 20 часов</w:t>
            </w:r>
          </w:p>
        </w:tc>
        <w:tc>
          <w:tcPr>
            <w:tcW w:w="7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От 16 до 20 часов</w:t>
            </w:r>
          </w:p>
        </w:tc>
        <w:tc>
          <w:tcPr>
            <w:tcW w:w="749"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До 16 часов</w:t>
            </w:r>
          </w:p>
        </w:tc>
      </w:tr>
      <w:tr w:rsidR="0093550A" w:rsidRPr="00FF72E0" w:rsidTr="0093550A">
        <w:tc>
          <w:tcPr>
            <w:tcW w:w="276"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4</w:t>
            </w:r>
          </w:p>
        </w:tc>
        <w:tc>
          <w:tcPr>
            <w:tcW w:w="1163" w:type="pct"/>
            <w:shd w:val="clear" w:color="auto" w:fill="auto"/>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Количество сообщений/ответов с превышенным временем обработки</w:t>
            </w:r>
          </w:p>
        </w:tc>
        <w:tc>
          <w:tcPr>
            <w:tcW w:w="13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lang w:val="en-US"/>
              </w:rPr>
              <w:t>Q</w:t>
            </w:r>
            <w:r w:rsidRPr="00FF72E0">
              <w:rPr>
                <w:rFonts w:ascii="Times New Roman" w:hAnsi="Times New Roman"/>
                <w:sz w:val="24"/>
                <w:szCs w:val="24"/>
                <w:vertAlign w:val="subscript"/>
                <w:lang w:val="en-US"/>
              </w:rPr>
              <w:t>T</w:t>
            </w:r>
            <w:r w:rsidRPr="00FF72E0">
              <w:rPr>
                <w:rFonts w:ascii="Times New Roman" w:hAnsi="Times New Roman"/>
                <w:sz w:val="24"/>
                <w:szCs w:val="24"/>
                <w:vertAlign w:val="subscript"/>
              </w:rPr>
              <w:t>о&gt;Тд</w:t>
            </w:r>
          </w:p>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Определяется на основании отчетности портала «Светлая страна»</w:t>
            </w:r>
          </w:p>
        </w:tc>
        <w:tc>
          <w:tcPr>
            <w:tcW w:w="682"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Более 3% от общего числа</w:t>
            </w:r>
          </w:p>
        </w:tc>
        <w:tc>
          <w:tcPr>
            <w:tcW w:w="765"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От 1 до 2 % от общего числа</w:t>
            </w:r>
          </w:p>
        </w:tc>
        <w:tc>
          <w:tcPr>
            <w:tcW w:w="749" w:type="pct"/>
            <w:vAlign w:val="center"/>
          </w:tcPr>
          <w:p w:rsidR="0093550A" w:rsidRPr="00FF72E0" w:rsidRDefault="0093550A" w:rsidP="0093550A">
            <w:pPr>
              <w:pStyle w:val="62"/>
              <w:rPr>
                <w:rFonts w:ascii="Times New Roman" w:hAnsi="Times New Roman"/>
                <w:sz w:val="24"/>
                <w:szCs w:val="24"/>
              </w:rPr>
            </w:pPr>
            <w:r w:rsidRPr="00FF72E0">
              <w:rPr>
                <w:rFonts w:ascii="Times New Roman" w:hAnsi="Times New Roman"/>
                <w:sz w:val="24"/>
                <w:szCs w:val="24"/>
              </w:rPr>
              <w:t>Менее 1% от общего числа</w:t>
            </w:r>
          </w:p>
        </w:tc>
      </w:tr>
    </w:tbl>
    <w:tbl>
      <w:tblPr>
        <w:tblW w:w="9923" w:type="dxa"/>
        <w:tblInd w:w="-34" w:type="dxa"/>
        <w:tblLook w:val="0000" w:firstRow="0" w:lastRow="0" w:firstColumn="0" w:lastColumn="0" w:noHBand="0" w:noVBand="0"/>
      </w:tblPr>
      <w:tblGrid>
        <w:gridCol w:w="5387"/>
        <w:gridCol w:w="4536"/>
      </w:tblGrid>
      <w:tr w:rsidR="00CA3CFB" w:rsidRPr="00FF72E0" w:rsidTr="008B3C7E">
        <w:trPr>
          <w:trHeight w:val="945"/>
        </w:trPr>
        <w:tc>
          <w:tcPr>
            <w:tcW w:w="5387" w:type="dxa"/>
          </w:tcPr>
          <w:p w:rsidR="00CA3CFB" w:rsidRPr="00FF72E0" w:rsidRDefault="00CA3CFB" w:rsidP="00FA657D">
            <w:pPr>
              <w:spacing w:after="0" w:line="240" w:lineRule="auto"/>
              <w:jc w:val="both"/>
              <w:rPr>
                <w:rFonts w:ascii="Times New Roman" w:eastAsia="Times New Roman" w:hAnsi="Times New Roman" w:cs="Times New Roman"/>
                <w:sz w:val="24"/>
                <w:szCs w:val="24"/>
                <w:lang w:eastAsia="ru-RU"/>
              </w:rPr>
            </w:pPr>
          </w:p>
          <w:p w:rsidR="00CA3CFB" w:rsidRPr="00FF72E0" w:rsidRDefault="00CA3CFB" w:rsidP="00FA657D">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8B3C7E" w:rsidRPr="00FF72E0" w:rsidRDefault="008B3C7E" w:rsidP="008B3C7E">
            <w:pPr>
              <w:widowControl w:val="0"/>
              <w:spacing w:after="0" w:line="276" w:lineRule="auto"/>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ПАО «МРСК Центра и Приволжья»</w:t>
            </w:r>
          </w:p>
          <w:p w:rsidR="008B3C7E" w:rsidRPr="00FF72E0" w:rsidRDefault="008B3C7E" w:rsidP="008B3C7E">
            <w:pPr>
              <w:widowControl w:val="0"/>
              <w:spacing w:after="0" w:line="276" w:lineRule="auto"/>
              <w:rPr>
                <w:rFonts w:ascii="Times New Roman" w:eastAsia="Times New Roman" w:hAnsi="Times New Roman" w:cs="Times New Roman"/>
                <w:spacing w:val="-3"/>
                <w:sz w:val="24"/>
                <w:szCs w:val="24"/>
                <w:lang w:eastAsia="ru-RU"/>
              </w:rPr>
            </w:pPr>
          </w:p>
          <w:p w:rsidR="008B3C7E" w:rsidRPr="00FF72E0" w:rsidRDefault="008B3C7E" w:rsidP="008B3C7E">
            <w:pPr>
              <w:widowControl w:val="0"/>
              <w:spacing w:after="0" w:line="276" w:lineRule="auto"/>
              <w:ind w:left="142" w:hanging="142"/>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8B3C7E" w:rsidRPr="00FF72E0" w:rsidRDefault="008B3C7E" w:rsidP="008B3C7E">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8B3C7E" w:rsidRPr="00FF72E0" w:rsidRDefault="008B3C7E" w:rsidP="008B3C7E">
            <w:pPr>
              <w:widowControl w:val="0"/>
              <w:spacing w:after="0" w:line="276" w:lineRule="auto"/>
              <w:rPr>
                <w:rFonts w:ascii="Times New Roman" w:eastAsia="Times New Roman" w:hAnsi="Times New Roman" w:cs="Times New Roman"/>
                <w:spacing w:val="-3"/>
                <w:sz w:val="24"/>
                <w:szCs w:val="24"/>
                <w:lang w:eastAsia="ru-RU"/>
              </w:rPr>
            </w:pPr>
          </w:p>
          <w:p w:rsidR="008B3C7E" w:rsidRPr="00FF72E0" w:rsidRDefault="008B3C7E" w:rsidP="008B3C7E">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CA3CFB" w:rsidRPr="00FF72E0" w:rsidRDefault="008B3C7E" w:rsidP="008B3C7E">
            <w:pPr>
              <w:spacing w:after="0" w:line="240" w:lineRule="auto"/>
              <w:jc w:val="both"/>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p w:rsidR="00CA3CFB" w:rsidRPr="00FF72E0" w:rsidRDefault="00CA3CFB" w:rsidP="00FA657D">
            <w:pPr>
              <w:spacing w:after="0" w:line="240" w:lineRule="auto"/>
              <w:jc w:val="both"/>
              <w:rPr>
                <w:rFonts w:ascii="Times New Roman" w:eastAsia="Times New Roman" w:hAnsi="Times New Roman" w:cs="Times New Roman"/>
                <w:spacing w:val="-3"/>
                <w:sz w:val="24"/>
                <w:szCs w:val="24"/>
                <w:lang w:eastAsia="ru-RU"/>
              </w:rPr>
            </w:pPr>
          </w:p>
          <w:p w:rsidR="00CA3CFB" w:rsidRPr="00FF72E0" w:rsidRDefault="00CA3CFB" w:rsidP="00FA657D">
            <w:pPr>
              <w:spacing w:after="0" w:line="240" w:lineRule="auto"/>
              <w:jc w:val="both"/>
              <w:rPr>
                <w:rFonts w:ascii="Times New Roman" w:eastAsia="Times New Roman" w:hAnsi="Times New Roman" w:cs="Times New Roman"/>
                <w:spacing w:val="-3"/>
                <w:sz w:val="24"/>
                <w:szCs w:val="24"/>
                <w:lang w:eastAsia="ru-RU"/>
              </w:rPr>
            </w:pPr>
          </w:p>
        </w:tc>
        <w:tc>
          <w:tcPr>
            <w:tcW w:w="4536" w:type="dxa"/>
          </w:tcPr>
          <w:p w:rsidR="00CA3CFB" w:rsidRPr="00FF72E0" w:rsidRDefault="00CA3CFB" w:rsidP="00FA657D">
            <w:pPr>
              <w:spacing w:after="0" w:line="240" w:lineRule="auto"/>
              <w:jc w:val="both"/>
              <w:rPr>
                <w:rFonts w:ascii="Times New Roman" w:eastAsia="Times New Roman" w:hAnsi="Times New Roman" w:cs="Times New Roman"/>
                <w:sz w:val="24"/>
                <w:szCs w:val="24"/>
                <w:lang w:eastAsia="ru-RU"/>
              </w:rPr>
            </w:pPr>
          </w:p>
          <w:p w:rsidR="00CA3CFB" w:rsidRPr="00FF72E0" w:rsidRDefault="00CA3CFB" w:rsidP="00FA657D">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CA3CFB" w:rsidRPr="00FF72E0" w:rsidRDefault="00CA3CFB" w:rsidP="00FA657D">
            <w:pPr>
              <w:spacing w:after="0" w:line="240" w:lineRule="auto"/>
              <w:jc w:val="both"/>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АО «Управление ВОЛС-ВЛ»</w:t>
            </w:r>
          </w:p>
          <w:p w:rsidR="008B3C7E" w:rsidRPr="00FF72E0" w:rsidRDefault="008B3C7E" w:rsidP="00FA657D">
            <w:pPr>
              <w:widowControl w:val="0"/>
              <w:spacing w:after="0" w:line="264" w:lineRule="auto"/>
              <w:jc w:val="both"/>
              <w:rPr>
                <w:rFonts w:ascii="Times New Roman" w:hAnsi="Times New Roman" w:cs="Times New Roman"/>
                <w:color w:val="000000"/>
                <w:sz w:val="28"/>
                <w:szCs w:val="28"/>
              </w:rPr>
            </w:pPr>
          </w:p>
          <w:p w:rsidR="00CA3CFB" w:rsidRPr="00FF72E0" w:rsidRDefault="00CA3CFB" w:rsidP="00FA657D">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8B3C7E" w:rsidRPr="00FF72E0" w:rsidRDefault="008B3C7E" w:rsidP="00FA657D">
            <w:pPr>
              <w:widowControl w:val="0"/>
              <w:spacing w:after="0" w:line="264" w:lineRule="auto"/>
              <w:jc w:val="both"/>
              <w:rPr>
                <w:rFonts w:ascii="Times New Roman" w:eastAsia="Times New Roman" w:hAnsi="Times New Roman" w:cs="Times New Roman"/>
                <w:spacing w:val="-3"/>
                <w:sz w:val="26"/>
                <w:szCs w:val="26"/>
                <w:lang w:eastAsia="ru-RU"/>
              </w:rPr>
            </w:pPr>
          </w:p>
          <w:p w:rsidR="008B3C7E" w:rsidRPr="00FF72E0" w:rsidRDefault="008B3C7E" w:rsidP="00FA657D">
            <w:pPr>
              <w:widowControl w:val="0"/>
              <w:spacing w:after="0" w:line="264" w:lineRule="auto"/>
              <w:jc w:val="both"/>
              <w:rPr>
                <w:rFonts w:ascii="Times New Roman" w:eastAsia="Times New Roman" w:hAnsi="Times New Roman" w:cs="Times New Roman"/>
                <w:spacing w:val="-3"/>
                <w:sz w:val="26"/>
                <w:szCs w:val="26"/>
                <w:lang w:eastAsia="ru-RU"/>
              </w:rPr>
            </w:pPr>
          </w:p>
          <w:p w:rsidR="008B3C7E" w:rsidRPr="00FF72E0" w:rsidRDefault="008B3C7E" w:rsidP="00FA657D">
            <w:pPr>
              <w:widowControl w:val="0"/>
              <w:spacing w:after="0" w:line="264" w:lineRule="auto"/>
              <w:jc w:val="both"/>
              <w:rPr>
                <w:rFonts w:ascii="Times New Roman" w:eastAsia="Times New Roman" w:hAnsi="Times New Roman" w:cs="Times New Roman"/>
                <w:spacing w:val="-3"/>
                <w:sz w:val="26"/>
                <w:szCs w:val="26"/>
                <w:lang w:eastAsia="ru-RU"/>
              </w:rPr>
            </w:pPr>
          </w:p>
          <w:p w:rsidR="00CA3CFB" w:rsidRPr="00FF72E0" w:rsidRDefault="00CA3CFB" w:rsidP="00FA657D">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CA3CFB" w:rsidRPr="00FF72E0" w:rsidRDefault="00CA3CFB" w:rsidP="00FA657D">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B44C21" w:rsidRPr="00FF72E0" w:rsidRDefault="00B44C21"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8B3C7E" w:rsidRPr="00FF72E0" w:rsidRDefault="008B3C7E" w:rsidP="00B60EAF">
      <w:pPr>
        <w:spacing w:after="0" w:line="240" w:lineRule="auto"/>
        <w:contextualSpacing/>
        <w:rPr>
          <w:rFonts w:ascii="Times New Roman" w:hAnsi="Times New Roman" w:cs="Times New Roman"/>
          <w:sz w:val="24"/>
          <w:szCs w:val="24"/>
        </w:rPr>
      </w:pPr>
    </w:p>
    <w:p w:rsidR="005A1A41" w:rsidRPr="00FF72E0" w:rsidRDefault="005A1A41" w:rsidP="005A1A41">
      <w:pPr>
        <w:spacing w:after="0" w:line="240" w:lineRule="auto"/>
        <w:contextualSpacing/>
        <w:jc w:val="right"/>
        <w:rPr>
          <w:rFonts w:ascii="Times New Roman" w:hAnsi="Times New Roman" w:cs="Times New Roman"/>
          <w:sz w:val="24"/>
          <w:szCs w:val="24"/>
        </w:rPr>
      </w:pPr>
      <w:r w:rsidRPr="00FF72E0">
        <w:rPr>
          <w:rFonts w:ascii="Times New Roman" w:hAnsi="Times New Roman" w:cs="Times New Roman"/>
          <w:sz w:val="24"/>
          <w:szCs w:val="24"/>
        </w:rPr>
        <w:t>Приложение № 5</w:t>
      </w:r>
    </w:p>
    <w:p w:rsidR="005A1A41" w:rsidRPr="00FF72E0" w:rsidRDefault="005A1A41" w:rsidP="005A1A41">
      <w:pPr>
        <w:spacing w:after="0" w:line="240" w:lineRule="auto"/>
        <w:contextualSpacing/>
        <w:jc w:val="right"/>
        <w:rPr>
          <w:rFonts w:ascii="Times New Roman" w:hAnsi="Times New Roman" w:cs="Times New Roman"/>
          <w:sz w:val="24"/>
          <w:szCs w:val="24"/>
        </w:rPr>
      </w:pPr>
      <w:r w:rsidRPr="00FF72E0">
        <w:rPr>
          <w:rFonts w:ascii="Times New Roman" w:hAnsi="Times New Roman" w:cs="Times New Roman"/>
          <w:sz w:val="24"/>
          <w:szCs w:val="24"/>
        </w:rPr>
        <w:t>к Техническому заданию</w:t>
      </w:r>
    </w:p>
    <w:p w:rsidR="005A1A41" w:rsidRPr="00FF72E0" w:rsidRDefault="005A1A41" w:rsidP="005A1A41">
      <w:pPr>
        <w:spacing w:after="0" w:line="240" w:lineRule="auto"/>
        <w:contextualSpacing/>
        <w:jc w:val="right"/>
        <w:rPr>
          <w:rFonts w:ascii="Times New Roman" w:hAnsi="Times New Roman" w:cs="Times New Roman"/>
          <w:sz w:val="24"/>
          <w:szCs w:val="24"/>
        </w:rPr>
      </w:pPr>
      <w:r w:rsidRPr="00FF72E0">
        <w:rPr>
          <w:rFonts w:ascii="Times New Roman" w:hAnsi="Times New Roman" w:cs="Times New Roman"/>
          <w:sz w:val="24"/>
          <w:szCs w:val="24"/>
        </w:rPr>
        <w:t>Форма отчёта об уровне качества предоставляемой услуги</w:t>
      </w:r>
    </w:p>
    <w:p w:rsidR="005A1A41" w:rsidRPr="00FF72E0" w:rsidRDefault="005A1A41" w:rsidP="00B60EAF">
      <w:pPr>
        <w:spacing w:after="0" w:line="240" w:lineRule="auto"/>
        <w:contextualSpacing/>
        <w:rPr>
          <w:rFonts w:ascii="Times New Roman" w:hAnsi="Times New Roman" w:cs="Times New Roman"/>
          <w:sz w:val="24"/>
          <w:szCs w:val="24"/>
        </w:rPr>
      </w:pPr>
    </w:p>
    <w:p w:rsidR="005A1A41" w:rsidRPr="00FF72E0" w:rsidRDefault="005A1A41" w:rsidP="00B60EAF">
      <w:pPr>
        <w:spacing w:after="0" w:line="240" w:lineRule="auto"/>
        <w:contextualSpacing/>
        <w:rPr>
          <w:rFonts w:ascii="Times New Roman" w:hAnsi="Times New Roman" w:cs="Times New Roman"/>
          <w:sz w:val="24"/>
          <w:szCs w:val="24"/>
        </w:rPr>
      </w:pPr>
    </w:p>
    <w:p w:rsidR="004336D2" w:rsidRPr="00FF72E0" w:rsidRDefault="004336D2" w:rsidP="004336D2">
      <w:pPr>
        <w:keepNext/>
        <w:tabs>
          <w:tab w:val="left" w:pos="708"/>
        </w:tabs>
        <w:jc w:val="center"/>
        <w:outlineLvl w:val="0"/>
        <w:rPr>
          <w:rFonts w:ascii="Times New Roman" w:hAnsi="Times New Roman" w:cs="Times New Roman"/>
          <w:b/>
          <w:bCs/>
          <w:sz w:val="24"/>
          <w:szCs w:val="24"/>
        </w:rPr>
      </w:pPr>
      <w:r w:rsidRPr="00FF72E0">
        <w:rPr>
          <w:rFonts w:ascii="Times New Roman" w:hAnsi="Times New Roman" w:cs="Times New Roman"/>
          <w:b/>
          <w:bCs/>
          <w:sz w:val="24"/>
          <w:szCs w:val="24"/>
        </w:rPr>
        <w:t>Форму отчета утверждаем:</w:t>
      </w:r>
    </w:p>
    <w:tbl>
      <w:tblPr>
        <w:tblW w:w="10173" w:type="dxa"/>
        <w:tblLook w:val="01E0" w:firstRow="1" w:lastRow="1" w:firstColumn="1" w:lastColumn="1" w:noHBand="0" w:noVBand="0"/>
      </w:tblPr>
      <w:tblGrid>
        <w:gridCol w:w="5209"/>
        <w:gridCol w:w="4964"/>
      </w:tblGrid>
      <w:tr w:rsidR="004336D2" w:rsidRPr="00FF72E0" w:rsidTr="007B49A0">
        <w:trPr>
          <w:trHeight w:val="2571"/>
        </w:trPr>
        <w:tc>
          <w:tcPr>
            <w:tcW w:w="4956" w:type="dxa"/>
          </w:tcPr>
          <w:p w:rsidR="004336D2" w:rsidRPr="00FF72E0" w:rsidRDefault="004336D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ЗАКАЗЧИКА:</w:t>
            </w:r>
          </w:p>
          <w:p w:rsidR="004336D2" w:rsidRPr="00FF72E0" w:rsidRDefault="004336D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4336D2" w:rsidRPr="00FF72E0" w:rsidRDefault="004336D2"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4336D2" w:rsidRPr="00FF72E0" w:rsidRDefault="004336D2"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4336D2" w:rsidRPr="00FF72E0" w:rsidRDefault="004336D2" w:rsidP="007B49A0">
            <w:pPr>
              <w:widowControl w:val="0"/>
              <w:spacing w:after="0" w:line="276" w:lineRule="auto"/>
              <w:rPr>
                <w:rFonts w:ascii="Times New Roman" w:eastAsia="Times New Roman" w:hAnsi="Times New Roman" w:cs="Times New Roman"/>
                <w:spacing w:val="-3"/>
                <w:sz w:val="24"/>
                <w:szCs w:val="24"/>
                <w:lang w:eastAsia="ru-RU"/>
              </w:rPr>
            </w:pPr>
          </w:p>
          <w:p w:rsidR="004336D2" w:rsidRPr="00FF72E0" w:rsidRDefault="004336D2" w:rsidP="007B49A0">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4336D2" w:rsidRPr="00FF72E0" w:rsidRDefault="004336D2"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tc>
        <w:tc>
          <w:tcPr>
            <w:tcW w:w="4723" w:type="dxa"/>
          </w:tcPr>
          <w:p w:rsidR="004336D2" w:rsidRPr="00FF72E0" w:rsidRDefault="004336D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ИСПОЛНИТЕЛЯ:</w:t>
            </w:r>
          </w:p>
          <w:p w:rsidR="004336D2" w:rsidRPr="00FF72E0" w:rsidRDefault="004336D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4336D2" w:rsidRPr="00FF72E0" w:rsidRDefault="004336D2"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4336D2" w:rsidRPr="00FF72E0" w:rsidRDefault="004336D2" w:rsidP="007B49A0">
            <w:pPr>
              <w:widowControl w:val="0"/>
              <w:spacing w:after="0" w:line="264" w:lineRule="auto"/>
              <w:jc w:val="both"/>
              <w:rPr>
                <w:rFonts w:ascii="Times New Roman" w:eastAsia="Times New Roman" w:hAnsi="Times New Roman" w:cs="Times New Roman"/>
                <w:spacing w:val="-3"/>
                <w:sz w:val="26"/>
                <w:szCs w:val="26"/>
                <w:lang w:eastAsia="ru-RU"/>
              </w:rPr>
            </w:pPr>
          </w:p>
          <w:p w:rsidR="004336D2" w:rsidRPr="00FF72E0" w:rsidRDefault="004336D2" w:rsidP="007B49A0">
            <w:pPr>
              <w:widowControl w:val="0"/>
              <w:spacing w:after="0" w:line="264" w:lineRule="auto"/>
              <w:jc w:val="both"/>
              <w:rPr>
                <w:rFonts w:ascii="Times New Roman" w:eastAsia="Times New Roman" w:hAnsi="Times New Roman" w:cs="Times New Roman"/>
                <w:spacing w:val="-3"/>
                <w:sz w:val="26"/>
                <w:szCs w:val="26"/>
                <w:lang w:eastAsia="ru-RU"/>
              </w:rPr>
            </w:pPr>
          </w:p>
          <w:p w:rsidR="004336D2" w:rsidRPr="00FF72E0" w:rsidRDefault="004336D2" w:rsidP="007B49A0">
            <w:pPr>
              <w:widowControl w:val="0"/>
              <w:spacing w:after="0" w:line="264" w:lineRule="auto"/>
              <w:jc w:val="both"/>
              <w:rPr>
                <w:rFonts w:ascii="Times New Roman" w:eastAsia="Times New Roman" w:hAnsi="Times New Roman" w:cs="Times New Roman"/>
                <w:spacing w:val="-3"/>
                <w:sz w:val="26"/>
                <w:szCs w:val="26"/>
                <w:lang w:eastAsia="ru-RU"/>
              </w:rPr>
            </w:pPr>
          </w:p>
          <w:p w:rsidR="004336D2" w:rsidRPr="00FF72E0" w:rsidRDefault="004336D2"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4336D2" w:rsidRPr="00FF72E0" w:rsidRDefault="004336D2"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4336D2" w:rsidRPr="00FF72E0" w:rsidRDefault="004336D2" w:rsidP="005A1A41">
      <w:pPr>
        <w:ind w:left="720"/>
        <w:jc w:val="center"/>
        <w:rPr>
          <w:rFonts w:ascii="Times New Roman" w:hAnsi="Times New Roman" w:cs="Times New Roman"/>
          <w:sz w:val="24"/>
          <w:szCs w:val="24"/>
        </w:rPr>
      </w:pPr>
    </w:p>
    <w:p w:rsidR="005A1A41" w:rsidRPr="00FF72E0" w:rsidRDefault="005A1A41" w:rsidP="005A1A41">
      <w:pPr>
        <w:ind w:left="720"/>
        <w:jc w:val="center"/>
        <w:rPr>
          <w:rFonts w:ascii="Times New Roman" w:hAnsi="Times New Roman" w:cs="Times New Roman"/>
          <w:sz w:val="24"/>
          <w:szCs w:val="24"/>
        </w:rPr>
      </w:pPr>
      <w:r w:rsidRPr="00FF72E0">
        <w:rPr>
          <w:rFonts w:ascii="Times New Roman" w:hAnsi="Times New Roman" w:cs="Times New Roman"/>
          <w:sz w:val="24"/>
          <w:szCs w:val="24"/>
        </w:rPr>
        <w:t>Отчёт подтверждения уровня сервиса.</w:t>
      </w:r>
    </w:p>
    <w:p w:rsidR="005A1A41" w:rsidRPr="00FF72E0" w:rsidRDefault="005A1A41" w:rsidP="005A1A41">
      <w:pPr>
        <w:widowControl w:val="0"/>
        <w:spacing w:line="264" w:lineRule="auto"/>
        <w:contextualSpacing/>
        <w:jc w:val="both"/>
        <w:rPr>
          <w:rFonts w:ascii="Times New Roman" w:hAnsi="Times New Roman" w:cs="Times New Roman"/>
          <w:sz w:val="24"/>
          <w:szCs w:val="24"/>
        </w:rPr>
      </w:pPr>
      <w:r w:rsidRPr="00FF72E0">
        <w:rPr>
          <w:rFonts w:ascii="Times New Roman" w:hAnsi="Times New Roman" w:cs="Times New Roman"/>
          <w:sz w:val="24"/>
          <w:szCs w:val="24"/>
        </w:rPr>
        <w:t xml:space="preserve">Мы нижеподписавшиеся, Заказчик,  </w:t>
      </w:r>
      <w:r w:rsidRPr="00FF72E0">
        <w:rPr>
          <w:rFonts w:ascii="Times New Roman" w:hAnsi="Times New Roman" w:cs="Times New Roman"/>
          <w:b/>
          <w:sz w:val="24"/>
          <w:szCs w:val="24"/>
        </w:rPr>
        <w:t>ПАО «_________________________»</w:t>
      </w:r>
      <w:r w:rsidRPr="00FF72E0">
        <w:rPr>
          <w:rFonts w:ascii="Times New Roman" w:hAnsi="Times New Roman" w:cs="Times New Roman"/>
          <w:sz w:val="24"/>
          <w:szCs w:val="24"/>
        </w:rPr>
        <w:t xml:space="preserve"> в лице ________________________ с  одной  стороны,  и  </w:t>
      </w:r>
    </w:p>
    <w:p w:rsidR="005A1A41" w:rsidRPr="00FF72E0" w:rsidRDefault="005A1A41" w:rsidP="004336D2">
      <w:pPr>
        <w:widowControl w:val="0"/>
        <w:spacing w:line="264" w:lineRule="auto"/>
        <w:contextualSpacing/>
        <w:jc w:val="both"/>
        <w:rPr>
          <w:rFonts w:ascii="Times New Roman" w:hAnsi="Times New Roman" w:cs="Times New Roman"/>
          <w:sz w:val="24"/>
          <w:szCs w:val="24"/>
        </w:rPr>
      </w:pPr>
      <w:r w:rsidRPr="00FF72E0">
        <w:rPr>
          <w:rFonts w:ascii="Times New Roman" w:hAnsi="Times New Roman" w:cs="Times New Roman"/>
          <w:sz w:val="24"/>
          <w:szCs w:val="24"/>
        </w:rPr>
        <w:t xml:space="preserve">Исполнитель  </w:t>
      </w:r>
      <w:r w:rsidRPr="00FF72E0">
        <w:rPr>
          <w:rFonts w:ascii="Times New Roman" w:hAnsi="Times New Roman" w:cs="Times New Roman"/>
          <w:b/>
          <w:sz w:val="24"/>
          <w:szCs w:val="24"/>
        </w:rPr>
        <w:t xml:space="preserve">АО «Управление ВОЛС-ВЛ» в лице </w:t>
      </w:r>
      <w:r w:rsidRPr="00FF72E0">
        <w:rPr>
          <w:rFonts w:ascii="Times New Roman" w:hAnsi="Times New Roman" w:cs="Times New Roman"/>
          <w:color w:val="000000"/>
          <w:sz w:val="24"/>
          <w:szCs w:val="24"/>
        </w:rPr>
        <w:t>Директора по взаимодействию с электросетевым комплексом,</w:t>
      </w:r>
      <w:r w:rsidRPr="00FF72E0">
        <w:rPr>
          <w:rFonts w:ascii="Times New Roman" w:hAnsi="Times New Roman" w:cs="Times New Roman"/>
          <w:spacing w:val="-3"/>
          <w:sz w:val="24"/>
          <w:szCs w:val="24"/>
        </w:rPr>
        <w:t xml:space="preserve"> Т.Р. Рахимов</w:t>
      </w:r>
      <w:r w:rsidRPr="00FF72E0">
        <w:rPr>
          <w:rFonts w:ascii="Times New Roman" w:hAnsi="Times New Roman" w:cs="Times New Roman"/>
          <w:sz w:val="24"/>
          <w:szCs w:val="24"/>
        </w:rPr>
        <w:t>а, с другой стороны, составили настоящий акт о том, что  Исполнитель выполнил,  а Заказчик принял выполненные Исполнителем работы с нижеследующим уровнем сервиса:</w:t>
      </w:r>
    </w:p>
    <w:tbl>
      <w:tblPr>
        <w:tblW w:w="5000" w:type="pct"/>
        <w:tblLook w:val="0000" w:firstRow="0" w:lastRow="0" w:firstColumn="0" w:lastColumn="0" w:noHBand="0" w:noVBand="0"/>
      </w:tblPr>
      <w:tblGrid>
        <w:gridCol w:w="445"/>
        <w:gridCol w:w="4047"/>
        <w:gridCol w:w="1197"/>
        <w:gridCol w:w="1422"/>
        <w:gridCol w:w="696"/>
        <w:gridCol w:w="695"/>
        <w:gridCol w:w="784"/>
        <w:gridCol w:w="908"/>
      </w:tblGrid>
      <w:tr w:rsidR="005A1A41" w:rsidRPr="00FF72E0" w:rsidTr="00A34A0A">
        <w:trPr>
          <w:trHeight w:val="765"/>
        </w:trPr>
        <w:tc>
          <w:tcPr>
            <w:tcW w:w="208" w:type="pct"/>
            <w:vMerge w:val="restart"/>
            <w:tcBorders>
              <w:top w:val="single" w:sz="4" w:space="0" w:color="auto"/>
              <w:left w:val="single" w:sz="4" w:space="0" w:color="auto"/>
              <w:bottom w:val="single" w:sz="4" w:space="0" w:color="000000"/>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w:t>
            </w:r>
          </w:p>
        </w:tc>
        <w:tc>
          <w:tcPr>
            <w:tcW w:w="2197" w:type="pct"/>
            <w:vMerge w:val="restart"/>
            <w:tcBorders>
              <w:top w:val="single" w:sz="4" w:space="0" w:color="auto"/>
              <w:left w:val="single" w:sz="4" w:space="0" w:color="auto"/>
              <w:bottom w:val="single" w:sz="4" w:space="0" w:color="000000"/>
              <w:right w:val="single" w:sz="4" w:space="0" w:color="auto"/>
            </w:tcBorders>
            <w:shd w:val="clear" w:color="auto" w:fill="FFFFFF"/>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Описание сервиса</w:t>
            </w:r>
          </w:p>
        </w:tc>
        <w:tc>
          <w:tcPr>
            <w:tcW w:w="2595" w:type="pct"/>
            <w:gridSpan w:val="6"/>
            <w:tcBorders>
              <w:top w:val="single" w:sz="4" w:space="0" w:color="auto"/>
              <w:left w:val="nil"/>
              <w:bottom w:val="single" w:sz="4" w:space="0" w:color="auto"/>
              <w:right w:val="single" w:sz="4" w:space="0" w:color="000000"/>
            </w:tcBorders>
            <w:shd w:val="clear" w:color="auto" w:fill="FFFFFF"/>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Ключевые показатели эффективности                                                                 (KPI)</w:t>
            </w:r>
          </w:p>
        </w:tc>
      </w:tr>
      <w:tr w:rsidR="005A1A41" w:rsidRPr="00FF72E0" w:rsidTr="00A34A0A">
        <w:trPr>
          <w:trHeight w:val="255"/>
        </w:trPr>
        <w:tc>
          <w:tcPr>
            <w:tcW w:w="208"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2197"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554" w:type="pct"/>
            <w:vMerge w:val="restart"/>
            <w:tcBorders>
              <w:top w:val="nil"/>
              <w:left w:val="single" w:sz="4" w:space="0" w:color="auto"/>
              <w:bottom w:val="single" w:sz="4" w:space="0" w:color="000000"/>
              <w:right w:val="single" w:sz="4" w:space="0" w:color="auto"/>
            </w:tcBorders>
            <w:shd w:val="clear" w:color="auto" w:fill="FFFFFF"/>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Целевое значение, %</w:t>
            </w:r>
          </w:p>
        </w:tc>
        <w:tc>
          <w:tcPr>
            <w:tcW w:w="2041" w:type="pct"/>
            <w:gridSpan w:val="5"/>
            <w:tcBorders>
              <w:top w:val="single" w:sz="4" w:space="0" w:color="auto"/>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Фактическое значение</w:t>
            </w:r>
          </w:p>
        </w:tc>
      </w:tr>
      <w:tr w:rsidR="005A1A41" w:rsidRPr="00FF72E0" w:rsidTr="00A34A0A">
        <w:trPr>
          <w:trHeight w:val="255"/>
        </w:trPr>
        <w:tc>
          <w:tcPr>
            <w:tcW w:w="208"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2197"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554" w:type="pct"/>
            <w:vMerge/>
            <w:tcBorders>
              <w:top w:val="nil"/>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411" w:type="pct"/>
            <w:vMerge w:val="restart"/>
            <w:tcBorders>
              <w:top w:val="nil"/>
              <w:left w:val="single" w:sz="4" w:space="0" w:color="auto"/>
              <w:bottom w:val="single" w:sz="4" w:space="0" w:color="000000"/>
              <w:right w:val="single" w:sz="4" w:space="0" w:color="auto"/>
            </w:tcBorders>
            <w:shd w:val="clear" w:color="auto" w:fill="FFFFFF"/>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Всего обращений, шт.</w:t>
            </w:r>
          </w:p>
        </w:tc>
        <w:tc>
          <w:tcPr>
            <w:tcW w:w="784" w:type="pct"/>
            <w:gridSpan w:val="2"/>
            <w:tcBorders>
              <w:top w:val="single" w:sz="4" w:space="0" w:color="auto"/>
              <w:left w:val="nil"/>
              <w:bottom w:val="single" w:sz="4" w:space="0" w:color="auto"/>
              <w:right w:val="single" w:sz="4" w:space="0" w:color="000000"/>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Нарушение</w:t>
            </w:r>
          </w:p>
        </w:tc>
        <w:tc>
          <w:tcPr>
            <w:tcW w:w="845" w:type="pct"/>
            <w:gridSpan w:val="2"/>
            <w:tcBorders>
              <w:top w:val="single" w:sz="4" w:space="0" w:color="auto"/>
              <w:left w:val="nil"/>
              <w:bottom w:val="single" w:sz="4" w:space="0" w:color="auto"/>
              <w:right w:val="single" w:sz="4" w:space="0" w:color="000000"/>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Своевременно</w:t>
            </w:r>
          </w:p>
        </w:tc>
      </w:tr>
      <w:tr w:rsidR="005A1A41" w:rsidRPr="00FF72E0" w:rsidTr="00A34A0A">
        <w:trPr>
          <w:trHeight w:val="480"/>
        </w:trPr>
        <w:tc>
          <w:tcPr>
            <w:tcW w:w="208"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2197" w:type="pct"/>
            <w:vMerge/>
            <w:tcBorders>
              <w:top w:val="single" w:sz="4" w:space="0" w:color="auto"/>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554" w:type="pct"/>
            <w:vMerge/>
            <w:tcBorders>
              <w:top w:val="nil"/>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411" w:type="pct"/>
            <w:vMerge/>
            <w:tcBorders>
              <w:top w:val="nil"/>
              <w:left w:val="single" w:sz="4" w:space="0" w:color="auto"/>
              <w:bottom w:val="single" w:sz="4" w:space="0" w:color="000000"/>
              <w:right w:val="single" w:sz="4" w:space="0" w:color="auto"/>
            </w:tcBorders>
            <w:vAlign w:val="center"/>
          </w:tcPr>
          <w:p w:rsidR="005A1A41" w:rsidRPr="00FF72E0" w:rsidRDefault="005A1A41" w:rsidP="00A34A0A">
            <w:pPr>
              <w:rPr>
                <w:rFonts w:ascii="Times New Roman" w:hAnsi="Times New Roman" w:cs="Times New Roman"/>
                <w:sz w:val="24"/>
                <w:szCs w:val="24"/>
              </w:rPr>
            </w:pP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шт.</w:t>
            </w: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w:t>
            </w: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шт.</w:t>
            </w:r>
          </w:p>
        </w:tc>
        <w:tc>
          <w:tcPr>
            <w:tcW w:w="453"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w:t>
            </w:r>
          </w:p>
        </w:tc>
      </w:tr>
      <w:tr w:rsidR="005A1A41" w:rsidRPr="00FF72E0" w:rsidTr="00A34A0A">
        <w:trPr>
          <w:trHeight w:val="675"/>
        </w:trPr>
        <w:tc>
          <w:tcPr>
            <w:tcW w:w="208" w:type="pct"/>
            <w:tcBorders>
              <w:top w:val="nil"/>
              <w:left w:val="single" w:sz="4" w:space="0" w:color="auto"/>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1.</w:t>
            </w:r>
          </w:p>
        </w:tc>
        <w:tc>
          <w:tcPr>
            <w:tcW w:w="2197" w:type="pct"/>
            <w:tcBorders>
              <w:top w:val="nil"/>
              <w:left w:val="nil"/>
              <w:bottom w:val="single" w:sz="4" w:space="0" w:color="auto"/>
              <w:right w:val="single" w:sz="4" w:space="0" w:color="auto"/>
            </w:tcBorders>
            <w:shd w:val="clear" w:color="auto" w:fill="FFFFFF"/>
            <w:vAlign w:val="center"/>
          </w:tcPr>
          <w:p w:rsidR="005A1A41" w:rsidRPr="00FF72E0" w:rsidRDefault="005A1A41" w:rsidP="00511DE4">
            <w:pPr>
              <w:rPr>
                <w:rFonts w:ascii="Times New Roman" w:hAnsi="Times New Roman" w:cs="Times New Roman"/>
                <w:sz w:val="24"/>
                <w:szCs w:val="24"/>
              </w:rPr>
            </w:pPr>
            <w:r w:rsidRPr="00FF72E0">
              <w:rPr>
                <w:rFonts w:ascii="Times New Roman" w:hAnsi="Times New Roman" w:cs="Times New Roman"/>
                <w:color w:val="000000"/>
                <w:sz w:val="24"/>
                <w:szCs w:val="24"/>
              </w:rPr>
              <w:t xml:space="preserve">Модерация сообщений, поданных через портал "Светлая </w:t>
            </w:r>
            <w:r w:rsidR="003D5B9D" w:rsidRPr="00FF72E0">
              <w:rPr>
                <w:rFonts w:ascii="Times New Roman" w:hAnsi="Times New Roman" w:cs="Times New Roman"/>
                <w:color w:val="000000"/>
                <w:sz w:val="24"/>
                <w:szCs w:val="24"/>
              </w:rPr>
              <w:t>страна" для ПАО "</w:t>
            </w:r>
            <w:r w:rsidR="00511DE4" w:rsidRPr="00FF72E0">
              <w:rPr>
                <w:rFonts w:ascii="Times New Roman" w:hAnsi="Times New Roman" w:cs="Times New Roman"/>
                <w:color w:val="000000"/>
                <w:sz w:val="24"/>
                <w:szCs w:val="24"/>
              </w:rPr>
              <w:t>МРСК Центра и Приволжья</w:t>
            </w:r>
            <w:r w:rsidRPr="00FF72E0">
              <w:rPr>
                <w:rFonts w:ascii="Times New Roman" w:hAnsi="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r w:rsidRPr="00FF72E0">
              <w:rPr>
                <w:rFonts w:ascii="Times New Roman" w:hAnsi="Times New Roman" w:cs="Times New Roman"/>
                <w:sz w:val="24"/>
                <w:szCs w:val="24"/>
              </w:rPr>
              <w:t>99,7</w:t>
            </w:r>
          </w:p>
        </w:tc>
        <w:tc>
          <w:tcPr>
            <w:tcW w:w="411"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p>
        </w:tc>
        <w:tc>
          <w:tcPr>
            <w:tcW w:w="392"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p>
        </w:tc>
        <w:tc>
          <w:tcPr>
            <w:tcW w:w="453" w:type="pct"/>
            <w:tcBorders>
              <w:top w:val="nil"/>
              <w:left w:val="nil"/>
              <w:bottom w:val="single" w:sz="4" w:space="0" w:color="auto"/>
              <w:right w:val="single" w:sz="4" w:space="0" w:color="auto"/>
            </w:tcBorders>
            <w:shd w:val="clear" w:color="auto" w:fill="FFFFFF"/>
            <w:noWrap/>
            <w:vAlign w:val="center"/>
          </w:tcPr>
          <w:p w:rsidR="005A1A41" w:rsidRPr="00FF72E0" w:rsidRDefault="005A1A41" w:rsidP="00A34A0A">
            <w:pPr>
              <w:jc w:val="center"/>
              <w:rPr>
                <w:rFonts w:ascii="Times New Roman" w:hAnsi="Times New Roman" w:cs="Times New Roman"/>
                <w:sz w:val="24"/>
                <w:szCs w:val="24"/>
              </w:rPr>
            </w:pPr>
          </w:p>
        </w:tc>
      </w:tr>
    </w:tbl>
    <w:p w:rsidR="005A1A41" w:rsidRPr="00FF72E0" w:rsidRDefault="005A1A41" w:rsidP="00B60EAF">
      <w:pPr>
        <w:spacing w:after="0" w:line="240" w:lineRule="auto"/>
        <w:contextualSpacing/>
        <w:rPr>
          <w:rFonts w:ascii="Times New Roman" w:hAnsi="Times New Roman" w:cs="Times New Roman"/>
          <w:sz w:val="24"/>
          <w:szCs w:val="24"/>
        </w:rPr>
      </w:pPr>
    </w:p>
    <w:tbl>
      <w:tblPr>
        <w:tblW w:w="8789" w:type="dxa"/>
        <w:tblInd w:w="1276" w:type="dxa"/>
        <w:tblLook w:val="0000" w:firstRow="0" w:lastRow="0" w:firstColumn="0" w:lastColumn="0" w:noHBand="0" w:noVBand="0"/>
      </w:tblPr>
      <w:tblGrid>
        <w:gridCol w:w="4253"/>
        <w:gridCol w:w="4536"/>
      </w:tblGrid>
      <w:tr w:rsidR="005A1A41" w:rsidRPr="00FF72E0" w:rsidTr="00A34A0A">
        <w:trPr>
          <w:trHeight w:val="945"/>
        </w:trPr>
        <w:tc>
          <w:tcPr>
            <w:tcW w:w="4253" w:type="dxa"/>
          </w:tcPr>
          <w:p w:rsidR="005A1A41" w:rsidRPr="00FF72E0" w:rsidRDefault="005A1A41" w:rsidP="00A34A0A">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Заказчик:</w:t>
            </w:r>
          </w:p>
          <w:p w:rsidR="005A1A41" w:rsidRPr="00FF72E0" w:rsidRDefault="005A1A41" w:rsidP="00A34A0A">
            <w:pPr>
              <w:spacing w:after="0" w:line="240" w:lineRule="auto"/>
              <w:jc w:val="both"/>
              <w:rPr>
                <w:rFonts w:ascii="Times New Roman" w:eastAsia="Times New Roman" w:hAnsi="Times New Roman" w:cs="Times New Roman"/>
                <w:b/>
                <w:bCs/>
                <w:spacing w:val="-3"/>
                <w:sz w:val="24"/>
                <w:szCs w:val="24"/>
                <w:lang w:eastAsia="ru-RU"/>
              </w:rPr>
            </w:pPr>
          </w:p>
          <w:p w:rsidR="005A1A41" w:rsidRPr="00FF72E0" w:rsidRDefault="005A1A41" w:rsidP="00A34A0A">
            <w:pPr>
              <w:spacing w:after="0" w:line="240" w:lineRule="auto"/>
              <w:jc w:val="both"/>
              <w:rPr>
                <w:rFonts w:ascii="Times New Roman" w:eastAsia="Times New Roman" w:hAnsi="Times New Roman" w:cs="Times New Roman"/>
                <w:spacing w:val="-3"/>
                <w:sz w:val="24"/>
                <w:szCs w:val="24"/>
                <w:lang w:eastAsia="ru-RU"/>
              </w:rPr>
            </w:pPr>
          </w:p>
          <w:p w:rsidR="005A1A41" w:rsidRPr="00FF72E0" w:rsidRDefault="005A1A41" w:rsidP="00A34A0A">
            <w:pPr>
              <w:spacing w:after="0" w:line="240" w:lineRule="auto"/>
              <w:jc w:val="both"/>
              <w:rPr>
                <w:rFonts w:ascii="Times New Roman" w:eastAsia="Times New Roman" w:hAnsi="Times New Roman" w:cs="Times New Roman"/>
                <w:i/>
                <w:iCs/>
                <w:spacing w:val="-3"/>
                <w:sz w:val="24"/>
                <w:szCs w:val="24"/>
                <w:lang w:eastAsia="ru-RU"/>
              </w:rPr>
            </w:pPr>
            <w:r w:rsidRPr="00FF72E0">
              <w:rPr>
                <w:rFonts w:ascii="Times New Roman" w:eastAsia="Times New Roman" w:hAnsi="Times New Roman" w:cs="Times New Roman"/>
                <w:i/>
                <w:iCs/>
                <w:spacing w:val="-3"/>
                <w:sz w:val="24"/>
                <w:szCs w:val="24"/>
                <w:lang w:eastAsia="ru-RU"/>
              </w:rPr>
              <w:t>(уполномоченное лицо)</w:t>
            </w:r>
          </w:p>
          <w:p w:rsidR="005A1A41" w:rsidRPr="00FF72E0" w:rsidRDefault="005A1A41" w:rsidP="00A34A0A">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_________________/___________/</w:t>
            </w:r>
          </w:p>
          <w:p w:rsidR="005A1A41" w:rsidRPr="00FF72E0" w:rsidRDefault="005A1A41" w:rsidP="00A34A0A">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c>
          <w:tcPr>
            <w:tcW w:w="4536" w:type="dxa"/>
          </w:tcPr>
          <w:p w:rsidR="005A1A41" w:rsidRPr="00FF72E0" w:rsidRDefault="005A1A41" w:rsidP="00A34A0A">
            <w:pPr>
              <w:spacing w:after="0" w:line="240" w:lineRule="auto"/>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Исполнитель:</w:t>
            </w:r>
          </w:p>
          <w:p w:rsidR="005A1A41" w:rsidRPr="00FF72E0" w:rsidRDefault="005A1A41" w:rsidP="00A34A0A">
            <w:pPr>
              <w:spacing w:after="0" w:line="240" w:lineRule="auto"/>
              <w:jc w:val="both"/>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АО «Управление ВОЛС-ВЛ»</w:t>
            </w:r>
          </w:p>
          <w:p w:rsidR="005A1A41" w:rsidRPr="00FF72E0" w:rsidRDefault="005A1A41" w:rsidP="00A34A0A">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5A1A41" w:rsidRPr="00FF72E0" w:rsidRDefault="005A1A41" w:rsidP="00A34A0A">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5A1A41" w:rsidRPr="00FF72E0" w:rsidRDefault="005A1A41" w:rsidP="00A34A0A">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5A1A41" w:rsidRPr="00FF72E0" w:rsidRDefault="005A1A41" w:rsidP="00B60EAF">
      <w:pPr>
        <w:spacing w:after="0" w:line="240" w:lineRule="auto"/>
        <w:contextualSpacing/>
        <w:rPr>
          <w:rFonts w:ascii="Times New Roman" w:hAnsi="Times New Roman" w:cs="Times New Roman"/>
          <w:sz w:val="24"/>
          <w:szCs w:val="24"/>
        </w:rPr>
      </w:pPr>
    </w:p>
    <w:p w:rsidR="005A1A41" w:rsidRPr="00FF72E0" w:rsidRDefault="005A1A41" w:rsidP="00B60EAF">
      <w:pPr>
        <w:spacing w:after="0" w:line="240" w:lineRule="auto"/>
        <w:contextualSpacing/>
        <w:rPr>
          <w:rFonts w:ascii="Times New Roman" w:hAnsi="Times New Roman" w:cs="Times New Roman"/>
          <w:sz w:val="24"/>
          <w:szCs w:val="24"/>
        </w:rPr>
      </w:pPr>
    </w:p>
    <w:p w:rsidR="005A1A41" w:rsidRPr="00FF72E0" w:rsidRDefault="005A1A41" w:rsidP="00B60EAF">
      <w:pPr>
        <w:spacing w:after="0" w:line="240" w:lineRule="auto"/>
        <w:contextualSpacing/>
        <w:rPr>
          <w:rFonts w:ascii="Times New Roman" w:hAnsi="Times New Roman" w:cs="Times New Roman"/>
          <w:sz w:val="24"/>
          <w:szCs w:val="24"/>
        </w:rPr>
      </w:pPr>
    </w:p>
    <w:p w:rsidR="00A755CD" w:rsidRPr="00FF72E0" w:rsidRDefault="00A755CD" w:rsidP="004336D2">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Приложение № 6</w:t>
      </w:r>
    </w:p>
    <w:p w:rsidR="004336D2" w:rsidRPr="00FF72E0" w:rsidRDefault="00A755CD" w:rsidP="004336D2">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Договору на оказание комплекса услуг по </w:t>
      </w:r>
    </w:p>
    <w:p w:rsidR="004336D2" w:rsidRPr="00FF72E0" w:rsidRDefault="00AD604E" w:rsidP="004336D2">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модера</w:t>
      </w:r>
      <w:r w:rsidR="00A755CD" w:rsidRPr="00FF72E0">
        <w:rPr>
          <w:rFonts w:ascii="Times New Roman" w:eastAsia="Times New Roman" w:hAnsi="Times New Roman" w:cs="Times New Roman"/>
          <w:sz w:val="24"/>
          <w:szCs w:val="24"/>
          <w:lang w:eastAsia="ru-RU"/>
        </w:rPr>
        <w:t>ции сообщений на портале</w:t>
      </w:r>
      <w:r w:rsidR="004336D2" w:rsidRPr="00FF72E0">
        <w:rPr>
          <w:rFonts w:ascii="Times New Roman" w:eastAsia="Times New Roman" w:hAnsi="Times New Roman" w:cs="Times New Roman"/>
          <w:sz w:val="24"/>
          <w:szCs w:val="24"/>
          <w:lang w:eastAsia="ru-RU"/>
        </w:rPr>
        <w:t xml:space="preserve"> </w:t>
      </w:r>
    </w:p>
    <w:p w:rsidR="004336D2" w:rsidRPr="00FF72E0" w:rsidRDefault="00A755CD" w:rsidP="004336D2">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«Светлая страна» ПАО «Россети» </w:t>
      </w:r>
    </w:p>
    <w:p w:rsidR="00A755CD" w:rsidRPr="00FF72E0" w:rsidRDefault="00A755CD" w:rsidP="004336D2">
      <w:pPr>
        <w:suppressAutoHyphens/>
        <w:spacing w:after="0" w:line="240" w:lineRule="auto"/>
        <w:ind w:left="5387"/>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_________</w:t>
      </w:r>
      <w:r w:rsidR="004336D2"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от «___» ________ 2018 г.</w:t>
      </w:r>
      <w:r w:rsidRPr="00FF72E0">
        <w:rPr>
          <w:rFonts w:ascii="Times New Roman" w:eastAsia="Calibri" w:hAnsi="Times New Roman" w:cs="Times New Roman"/>
          <w:sz w:val="24"/>
          <w:szCs w:val="24"/>
        </w:rPr>
        <w:t xml:space="preserve"> </w:t>
      </w:r>
    </w:p>
    <w:p w:rsidR="00A755CD" w:rsidRPr="00FF72E0" w:rsidRDefault="00A755CD" w:rsidP="00A755CD">
      <w:pPr>
        <w:spacing w:after="0" w:line="240" w:lineRule="auto"/>
        <w:rPr>
          <w:rFonts w:ascii="Times New Roman" w:eastAsia="Times New Roman" w:hAnsi="Times New Roman" w:cs="Times New Roman"/>
          <w:sz w:val="24"/>
          <w:szCs w:val="24"/>
          <w:lang w:eastAsia="ru-RU"/>
        </w:rPr>
      </w:pPr>
    </w:p>
    <w:p w:rsidR="001C0C30" w:rsidRPr="00FF72E0" w:rsidRDefault="00A755CD" w:rsidP="001C0C30">
      <w:pPr>
        <w:suppressAutoHyphens/>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bCs/>
          <w:spacing w:val="-3"/>
          <w:sz w:val="24"/>
          <w:szCs w:val="24"/>
          <w:lang w:eastAsia="ru-RU"/>
        </w:rPr>
        <w:t>Соглашение</w:t>
      </w:r>
      <w:r w:rsidR="001C0C30" w:rsidRPr="00FF72E0">
        <w:rPr>
          <w:rFonts w:ascii="Times New Roman" w:eastAsia="Times New Roman" w:hAnsi="Times New Roman" w:cs="Times New Roman"/>
          <w:b/>
          <w:bCs/>
          <w:spacing w:val="-3"/>
          <w:sz w:val="24"/>
          <w:szCs w:val="24"/>
          <w:lang w:eastAsia="ru-RU"/>
        </w:rPr>
        <w:t xml:space="preserve"> </w:t>
      </w:r>
      <w:r w:rsidR="001C0C30" w:rsidRPr="00FF72E0">
        <w:rPr>
          <w:rFonts w:ascii="Times New Roman" w:eastAsia="Times New Roman" w:hAnsi="Times New Roman" w:cs="Times New Roman"/>
          <w:b/>
          <w:sz w:val="24"/>
          <w:szCs w:val="24"/>
          <w:lang w:eastAsia="ru-RU"/>
        </w:rPr>
        <w:t>№ _________  от «___» ________ 2018 г.</w:t>
      </w:r>
    </w:p>
    <w:p w:rsidR="00A755CD" w:rsidRPr="00FF72E0" w:rsidRDefault="00A755CD" w:rsidP="00A755CD">
      <w:pPr>
        <w:widowControl w:val="0"/>
        <w:shd w:val="clear" w:color="auto" w:fill="FFFFFF"/>
        <w:autoSpaceDE w:val="0"/>
        <w:autoSpaceDN w:val="0"/>
        <w:adjustRightInd w:val="0"/>
        <w:spacing w:after="0" w:line="238" w:lineRule="exact"/>
        <w:ind w:right="27"/>
        <w:jc w:val="center"/>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b/>
          <w:bCs/>
          <w:spacing w:val="-3"/>
          <w:sz w:val="24"/>
          <w:szCs w:val="24"/>
          <w:lang w:eastAsia="ru-RU"/>
        </w:rPr>
        <w:t>о передаче и охране информации, составляющей коммерческую тайну</w:t>
      </w:r>
    </w:p>
    <w:p w:rsidR="00A755CD" w:rsidRPr="00FF72E0" w:rsidRDefault="00A755CD" w:rsidP="00A755CD">
      <w:pPr>
        <w:widowControl w:val="0"/>
        <w:shd w:val="clear" w:color="auto" w:fill="FFFFFF"/>
        <w:autoSpaceDE w:val="0"/>
        <w:autoSpaceDN w:val="0"/>
        <w:adjustRightInd w:val="0"/>
        <w:spacing w:after="0" w:line="238" w:lineRule="exact"/>
        <w:ind w:right="27"/>
        <w:rPr>
          <w:rFonts w:ascii="Times New Roman" w:eastAsia="Times New Roman" w:hAnsi="Times New Roman" w:cs="Times New Roman"/>
          <w:sz w:val="24"/>
          <w:szCs w:val="24"/>
          <w:lang w:eastAsia="ru-RU"/>
        </w:rPr>
      </w:pP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left="7"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г. Москва</w:t>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z w:val="24"/>
          <w:szCs w:val="24"/>
          <w:lang w:eastAsia="ru-RU"/>
        </w:rPr>
        <w:tab/>
        <w:t xml:space="preserve">        «_____»____________20___ г.</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left="7" w:firstLine="702"/>
        <w:jc w:val="both"/>
        <w:rPr>
          <w:rFonts w:ascii="Times New Roman" w:eastAsia="Times New Roman" w:hAnsi="Times New Roman" w:cs="Times New Roman"/>
          <w:sz w:val="24"/>
          <w:szCs w:val="24"/>
          <w:lang w:eastAsia="ru-RU"/>
        </w:rPr>
      </w:pPr>
    </w:p>
    <w:p w:rsidR="00CA3CFB" w:rsidRPr="00FF72E0" w:rsidRDefault="00BB6AA1"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hAnsi="Times New Roman" w:cs="Times New Roman"/>
          <w:sz w:val="24"/>
          <w:szCs w:val="24"/>
        </w:rPr>
        <w:t xml:space="preserve">Публичное акционерное общество «Межрегиональная распределительная сетевая компания Центра и Приволжья», </w:t>
      </w:r>
      <w:r w:rsidRPr="00FF72E0">
        <w:rPr>
          <w:rFonts w:ascii="Times New Roman" w:eastAsia="Times New Roman" w:hAnsi="Times New Roman" w:cs="Times New Roman"/>
          <w:sz w:val="24"/>
          <w:szCs w:val="24"/>
          <w:lang w:eastAsia="ru-RU"/>
        </w:rPr>
        <w:t xml:space="preserve">именуемое в дальнейшем </w:t>
      </w:r>
      <w:r w:rsidRPr="00FF72E0">
        <w:rPr>
          <w:rFonts w:ascii="Times New Roman" w:eastAsia="Times New Roman" w:hAnsi="Times New Roman" w:cs="Times New Roman"/>
          <w:b/>
          <w:bCs/>
          <w:spacing w:val="-2"/>
          <w:sz w:val="24"/>
          <w:szCs w:val="24"/>
          <w:lang w:eastAsia="ru-RU"/>
        </w:rPr>
        <w:t>«Обладатель</w:t>
      </w:r>
      <w:r w:rsidR="008B06B1" w:rsidRPr="00FF72E0">
        <w:rPr>
          <w:rFonts w:ascii="Times New Roman" w:eastAsia="Times New Roman" w:hAnsi="Times New Roman" w:cs="Times New Roman"/>
          <w:b/>
          <w:bCs/>
          <w:spacing w:val="-2"/>
          <w:sz w:val="24"/>
          <w:szCs w:val="24"/>
          <w:lang w:eastAsia="ru-RU"/>
        </w:rPr>
        <w:t xml:space="preserve"> информации</w:t>
      </w:r>
      <w:r w:rsidRPr="00FF72E0">
        <w:rPr>
          <w:rFonts w:ascii="Times New Roman" w:eastAsia="Times New Roman" w:hAnsi="Times New Roman" w:cs="Times New Roman"/>
          <w:b/>
          <w:bCs/>
          <w:spacing w:val="-2"/>
          <w:sz w:val="24"/>
          <w:szCs w:val="24"/>
          <w:lang w:eastAsia="ru-RU"/>
        </w:rPr>
        <w:t>»</w:t>
      </w:r>
      <w:r w:rsidRPr="00FF72E0">
        <w:rPr>
          <w:rFonts w:ascii="Times New Roman" w:hAnsi="Times New Roman" w:cs="Times New Roman"/>
          <w:b/>
          <w:bCs/>
          <w:sz w:val="24"/>
          <w:szCs w:val="24"/>
        </w:rPr>
        <w:t xml:space="preserve">, </w:t>
      </w:r>
      <w:r w:rsidRPr="00FF72E0">
        <w:rPr>
          <w:rFonts w:ascii="Times New Roman" w:hAnsi="Times New Roman" w:cs="Times New Roman"/>
          <w:sz w:val="24"/>
          <w:szCs w:val="24"/>
        </w:rPr>
        <w:t xml:space="preserve">в лице первого заместителя генерального директора - главного инженера ПАО «МРСК Центра» - управляющей организации ПАО «МРСК Центра и Приволжья» </w:t>
      </w:r>
      <w:r w:rsidRPr="00FF72E0">
        <w:rPr>
          <w:rStyle w:val="FontStyle21"/>
          <w:rFonts w:cs="Times New Roman"/>
          <w:sz w:val="24"/>
          <w:szCs w:val="24"/>
        </w:rPr>
        <w:t>Пилюгина Александра Викторовича</w:t>
      </w:r>
      <w:r w:rsidRPr="00FF72E0">
        <w:rPr>
          <w:rFonts w:ascii="Times New Roman" w:hAnsi="Times New Roman" w:cs="Times New Roman"/>
          <w:sz w:val="24"/>
          <w:szCs w:val="24"/>
        </w:rPr>
        <w:t xml:space="preserve">, действующего </w:t>
      </w:r>
      <w:r w:rsidRPr="00FF72E0">
        <w:rPr>
          <w:rStyle w:val="FontStyle21"/>
          <w:rFonts w:cs="Times New Roman"/>
          <w:sz w:val="24"/>
          <w:szCs w:val="24"/>
        </w:rPr>
        <w:t xml:space="preserve">на основании доверенности от </w:t>
      </w:r>
      <w:r w:rsidR="00DA17C8" w:rsidRPr="00FF72E0">
        <w:rPr>
          <w:rStyle w:val="FontStyle21"/>
          <w:rFonts w:cs="Times New Roman"/>
          <w:sz w:val="24"/>
          <w:szCs w:val="24"/>
        </w:rPr>
        <w:t>11</w:t>
      </w:r>
      <w:r w:rsidRPr="00FF72E0">
        <w:rPr>
          <w:rStyle w:val="FontStyle21"/>
          <w:rFonts w:cs="Times New Roman"/>
          <w:sz w:val="24"/>
          <w:szCs w:val="24"/>
        </w:rPr>
        <w:t>.</w:t>
      </w:r>
      <w:r w:rsidR="00DA17C8" w:rsidRPr="00FF72E0">
        <w:rPr>
          <w:rStyle w:val="FontStyle21"/>
          <w:rFonts w:cs="Times New Roman"/>
          <w:sz w:val="24"/>
          <w:szCs w:val="24"/>
        </w:rPr>
        <w:t>12</w:t>
      </w:r>
      <w:r w:rsidRPr="00FF72E0">
        <w:rPr>
          <w:rStyle w:val="FontStyle21"/>
          <w:rFonts w:cs="Times New Roman"/>
          <w:sz w:val="24"/>
          <w:szCs w:val="24"/>
        </w:rPr>
        <w:t>.201</w:t>
      </w:r>
      <w:r w:rsidR="00DA17C8" w:rsidRPr="00FF72E0">
        <w:rPr>
          <w:rStyle w:val="FontStyle21"/>
          <w:rFonts w:cs="Times New Roman"/>
          <w:sz w:val="24"/>
          <w:szCs w:val="24"/>
        </w:rPr>
        <w:t>7</w:t>
      </w:r>
      <w:r w:rsidRPr="00FF72E0">
        <w:rPr>
          <w:rFonts w:ascii="Times New Roman" w:eastAsia="Times New Roman" w:hAnsi="Times New Roman" w:cs="Times New Roman"/>
          <w:sz w:val="24"/>
          <w:szCs w:val="24"/>
          <w:lang w:eastAsia="ru-RU"/>
        </w:rPr>
        <w:t>,</w:t>
      </w:r>
      <w:r w:rsidR="00A755CD" w:rsidRPr="00FF72E0">
        <w:rPr>
          <w:rFonts w:ascii="Times New Roman" w:eastAsia="Times New Roman" w:hAnsi="Times New Roman" w:cs="Times New Roman"/>
          <w:sz w:val="24"/>
          <w:szCs w:val="24"/>
          <w:lang w:eastAsia="ru-RU"/>
        </w:rPr>
        <w:t xml:space="preserve"> с одной стороны, и </w:t>
      </w:r>
    </w:p>
    <w:p w:rsidR="00A755CD" w:rsidRPr="00FF72E0" w:rsidRDefault="00CA3CFB"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z w:val="24"/>
          <w:szCs w:val="24"/>
          <w:lang w:eastAsia="ru-RU"/>
        </w:rPr>
        <w:t>Акционерное общество  "Управление волоконно-оптическими линиями связи на воздушных линиях электропередачи межрегиональных распределительных сетевых компаний"</w:t>
      </w:r>
      <w:r w:rsidR="00A755CD" w:rsidRPr="00FF72E0">
        <w:rPr>
          <w:rFonts w:ascii="Times New Roman" w:eastAsia="Times New Roman" w:hAnsi="Times New Roman" w:cs="Times New Roman"/>
          <w:sz w:val="24"/>
          <w:szCs w:val="24"/>
          <w:lang w:eastAsia="ru-RU"/>
        </w:rPr>
        <w:t xml:space="preserve">, именуемое в дальнейшем </w:t>
      </w:r>
      <w:r w:rsidR="00A755CD" w:rsidRPr="00FF72E0">
        <w:rPr>
          <w:rFonts w:ascii="Times New Roman" w:eastAsia="Times New Roman" w:hAnsi="Times New Roman" w:cs="Times New Roman"/>
          <w:b/>
          <w:bCs/>
          <w:spacing w:val="-2"/>
          <w:sz w:val="24"/>
          <w:szCs w:val="24"/>
          <w:lang w:eastAsia="ru-RU"/>
        </w:rPr>
        <w:t>«</w:t>
      </w:r>
      <w:r w:rsidR="00A755CD" w:rsidRPr="00FF72E0">
        <w:rPr>
          <w:rFonts w:ascii="Times New Roman" w:eastAsia="Times New Roman" w:hAnsi="Times New Roman" w:cs="Times New Roman"/>
          <w:b/>
          <w:bCs/>
          <w:spacing w:val="6"/>
          <w:sz w:val="24"/>
          <w:szCs w:val="24"/>
          <w:lang w:eastAsia="ru-RU"/>
        </w:rPr>
        <w:t>Контрагент</w:t>
      </w:r>
      <w:r w:rsidR="00A755CD" w:rsidRPr="00FF72E0">
        <w:rPr>
          <w:rFonts w:ascii="Times New Roman" w:eastAsia="Times New Roman" w:hAnsi="Times New Roman" w:cs="Times New Roman"/>
          <w:b/>
          <w:bCs/>
          <w:spacing w:val="-2"/>
          <w:sz w:val="24"/>
          <w:szCs w:val="24"/>
          <w:lang w:eastAsia="ru-RU"/>
        </w:rPr>
        <w:t>»</w:t>
      </w:r>
      <w:r w:rsidR="00A755CD"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sz w:val="24"/>
          <w:szCs w:val="24"/>
          <w:lang w:eastAsia="ru-RU"/>
        </w:rPr>
        <w:t xml:space="preserve">в лице </w:t>
      </w:r>
      <w:r w:rsidRPr="00FF72E0">
        <w:rPr>
          <w:rFonts w:ascii="Times New Roman" w:hAnsi="Times New Roman" w:cs="Times New Roman"/>
          <w:color w:val="000000"/>
          <w:sz w:val="24"/>
          <w:szCs w:val="24"/>
        </w:rPr>
        <w:t>Директора по взаимодействию с электросетевым комплексом</w:t>
      </w:r>
      <w:r w:rsidRPr="00FF72E0">
        <w:rPr>
          <w:rFonts w:ascii="Times New Roman" w:eastAsia="Times New Roman" w:hAnsi="Times New Roman" w:cs="Times New Roman"/>
          <w:sz w:val="24"/>
          <w:szCs w:val="24"/>
          <w:lang w:eastAsia="ru-RU"/>
        </w:rPr>
        <w:t>, Рахимова Тимура Рахматовича, действующего на основании доверенности № УВВ-А-0001-18 от 09.01.2018г.</w:t>
      </w:r>
      <w:r w:rsidR="00A755CD" w:rsidRPr="00FF72E0">
        <w:rPr>
          <w:rFonts w:ascii="Times New Roman" w:eastAsia="Times New Roman" w:hAnsi="Times New Roman" w:cs="Times New Roman"/>
          <w:sz w:val="24"/>
          <w:szCs w:val="24"/>
          <w:lang w:eastAsia="ru-RU"/>
        </w:rPr>
        <w:t xml:space="preserve">, </w:t>
      </w:r>
      <w:r w:rsidR="00A755CD" w:rsidRPr="00FF72E0">
        <w:rPr>
          <w:rFonts w:ascii="Times New Roman" w:eastAsia="Times New Roman" w:hAnsi="Times New Roman" w:cs="Times New Roman"/>
          <w:spacing w:val="8"/>
          <w:sz w:val="24"/>
          <w:szCs w:val="24"/>
          <w:lang w:eastAsia="ru-RU"/>
        </w:rPr>
        <w:t xml:space="preserve">с другой стороны, именуемые в дальнейшем </w:t>
      </w:r>
      <w:r w:rsidR="00A755CD" w:rsidRPr="00FF72E0">
        <w:rPr>
          <w:rFonts w:ascii="Times New Roman" w:eastAsia="Times New Roman" w:hAnsi="Times New Roman" w:cs="Times New Roman"/>
          <w:b/>
          <w:iCs/>
          <w:spacing w:val="8"/>
          <w:sz w:val="24"/>
          <w:szCs w:val="24"/>
          <w:lang w:eastAsia="ru-RU"/>
        </w:rPr>
        <w:t>«Стороны»</w:t>
      </w:r>
      <w:r w:rsidR="00A755CD" w:rsidRPr="00FF72E0">
        <w:rPr>
          <w:rFonts w:ascii="Times New Roman" w:eastAsia="Times New Roman" w:hAnsi="Times New Roman" w:cs="Times New Roman"/>
          <w:iCs/>
          <w:spacing w:val="8"/>
          <w:sz w:val="24"/>
          <w:szCs w:val="24"/>
          <w:lang w:eastAsia="ru-RU"/>
        </w:rPr>
        <w:t>,</w:t>
      </w:r>
      <w:r w:rsidR="00A755CD" w:rsidRPr="00FF72E0">
        <w:rPr>
          <w:rFonts w:ascii="Times New Roman" w:eastAsia="Times New Roman" w:hAnsi="Times New Roman" w:cs="Times New Roman"/>
          <w:i/>
          <w:iCs/>
          <w:spacing w:val="8"/>
          <w:sz w:val="24"/>
          <w:szCs w:val="24"/>
          <w:lang w:eastAsia="ru-RU"/>
        </w:rPr>
        <w:t xml:space="preserve"> </w:t>
      </w:r>
      <w:r w:rsidR="00A755CD" w:rsidRPr="00FF72E0">
        <w:rPr>
          <w:rFonts w:ascii="Times New Roman" w:eastAsia="Times New Roman" w:hAnsi="Times New Roman" w:cs="Times New Roman"/>
          <w:spacing w:val="8"/>
          <w:sz w:val="24"/>
          <w:szCs w:val="24"/>
          <w:lang w:eastAsia="ru-RU"/>
        </w:rPr>
        <w:t xml:space="preserve">заключили </w:t>
      </w:r>
      <w:r w:rsidR="00A755CD" w:rsidRPr="00FF72E0">
        <w:rPr>
          <w:rFonts w:ascii="Times New Roman" w:eastAsia="Times New Roman" w:hAnsi="Times New Roman" w:cs="Times New Roman"/>
          <w:spacing w:val="2"/>
          <w:sz w:val="24"/>
          <w:szCs w:val="24"/>
          <w:lang w:eastAsia="ru-RU"/>
        </w:rPr>
        <w:t>настоящее Соглашение о нижеследующем.</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pacing w:val="2"/>
          <w:sz w:val="24"/>
          <w:szCs w:val="24"/>
          <w:lang w:eastAsia="ru-RU"/>
        </w:rPr>
      </w:pP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2"/>
          <w:sz w:val="24"/>
          <w:szCs w:val="24"/>
          <w:lang w:eastAsia="ru-RU"/>
        </w:rPr>
        <w:t>1. ТЕРМИНЫ И ОПРЕДЕЛЕНИЯ</w:t>
      </w:r>
    </w:p>
    <w:p w:rsidR="00A755CD" w:rsidRPr="00FF72E0" w:rsidRDefault="00A755CD" w:rsidP="00453ACC">
      <w:pPr>
        <w:widowControl w:val="0"/>
        <w:shd w:val="clear" w:color="auto" w:fill="FFFFFF"/>
        <w:tabs>
          <w:tab w:val="left" w:leader="underscore" w:pos="284"/>
          <w:tab w:val="left" w:pos="360"/>
        </w:tabs>
        <w:autoSpaceDE w:val="0"/>
        <w:autoSpaceDN w:val="0"/>
        <w:adjustRightInd w:val="0"/>
        <w:spacing w:before="259" w:after="0" w:line="240" w:lineRule="auto"/>
        <w:ind w:firstLine="702"/>
        <w:contextualSpacing/>
        <w:jc w:val="both"/>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bCs/>
          <w:spacing w:val="5"/>
          <w:sz w:val="24"/>
          <w:szCs w:val="24"/>
          <w:lang w:eastAsia="ru-RU"/>
        </w:rPr>
        <w:t xml:space="preserve">Соглашение - </w:t>
      </w:r>
      <w:r w:rsidRPr="00FF72E0">
        <w:rPr>
          <w:rFonts w:ascii="Times New Roman" w:eastAsia="Times New Roman" w:hAnsi="Times New Roman" w:cs="Times New Roman"/>
          <w:spacing w:val="5"/>
          <w:sz w:val="24"/>
          <w:szCs w:val="24"/>
          <w:lang w:eastAsia="ru-RU"/>
        </w:rPr>
        <w:t xml:space="preserve">настоящее Соглашение о передаче и охране информации, составляющей </w:t>
      </w:r>
      <w:r w:rsidRPr="00FF72E0">
        <w:rPr>
          <w:rFonts w:ascii="Times New Roman" w:eastAsia="Times New Roman" w:hAnsi="Times New Roman" w:cs="Times New Roman"/>
          <w:spacing w:val="3"/>
          <w:sz w:val="24"/>
          <w:szCs w:val="24"/>
          <w:lang w:eastAsia="ru-RU"/>
        </w:rPr>
        <w:t xml:space="preserve">коммерческую тайну, с учетом изменений и дополнений, вносимых Сторонами в </w:t>
      </w:r>
      <w:r w:rsidRPr="00FF72E0">
        <w:rPr>
          <w:rFonts w:ascii="Times New Roman" w:eastAsia="Times New Roman" w:hAnsi="Times New Roman" w:cs="Times New Roman"/>
          <w:spacing w:val="4"/>
          <w:sz w:val="24"/>
          <w:szCs w:val="24"/>
          <w:lang w:eastAsia="ru-RU"/>
        </w:rPr>
        <w:t xml:space="preserve">соответствии с подпунктом 6.6 Соглашения. Все ссылки в тексте Соглашения на разделы и пункты </w:t>
      </w:r>
      <w:r w:rsidRPr="00FF72E0">
        <w:rPr>
          <w:rFonts w:ascii="Times New Roman" w:eastAsia="Times New Roman" w:hAnsi="Times New Roman" w:cs="Times New Roman"/>
          <w:spacing w:val="3"/>
          <w:sz w:val="24"/>
          <w:szCs w:val="24"/>
          <w:lang w:eastAsia="ru-RU"/>
        </w:rPr>
        <w:t>понимаются как ссылки на разделы и пункты настоящего Соглашения.</w:t>
      </w:r>
      <w:r w:rsidRPr="00FF72E0">
        <w:rPr>
          <w:rFonts w:ascii="Times New Roman" w:eastAsia="Times New Roman" w:hAnsi="Times New Roman" w:cs="Times New Roman"/>
          <w:b/>
          <w:sz w:val="24"/>
          <w:szCs w:val="24"/>
          <w:lang w:eastAsia="ru-RU"/>
        </w:rPr>
        <w:tab/>
      </w:r>
      <w:r w:rsidRPr="00FF72E0">
        <w:rPr>
          <w:rFonts w:ascii="Times New Roman" w:eastAsia="Times New Roman" w:hAnsi="Times New Roman" w:cs="Times New Roman"/>
          <w:b/>
          <w:sz w:val="24"/>
          <w:szCs w:val="24"/>
          <w:lang w:eastAsia="ru-RU"/>
        </w:rPr>
        <w:tab/>
      </w:r>
    </w:p>
    <w:p w:rsidR="00A755CD" w:rsidRPr="00FF72E0" w:rsidRDefault="00A755CD" w:rsidP="00453ACC">
      <w:pPr>
        <w:widowControl w:val="0"/>
        <w:shd w:val="clear" w:color="auto" w:fill="FFFFFF"/>
        <w:tabs>
          <w:tab w:val="left" w:leader="underscore" w:pos="284"/>
          <w:tab w:val="left" w:pos="360"/>
        </w:tabs>
        <w:autoSpaceDE w:val="0"/>
        <w:autoSpaceDN w:val="0"/>
        <w:adjustRightInd w:val="0"/>
        <w:spacing w:before="259" w:after="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Коммерческая тайна</w:t>
      </w:r>
      <w:r w:rsidRPr="00FF72E0">
        <w:rPr>
          <w:rFonts w:ascii="Times New Roman" w:eastAsia="Times New Roman" w:hAnsi="Times New Roman" w:cs="Times New Roman"/>
          <w:sz w:val="24"/>
          <w:szCs w:val="24"/>
          <w:lang w:eastAsia="ru-RU"/>
        </w:rPr>
        <w:t xml:space="preserve"> - режим конфиденциальности информации, позволяющий ее обладателю при существующих или возможных обстоятельствах увеличить доходы, избежать неоправданных расходов, сохранить положение на рынке товаров, работ, услуг или получить иную коммерческую выгоду.</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Обладатель информации, составляющей коммерческую тайну,</w:t>
      </w:r>
      <w:r w:rsidRPr="00FF72E0">
        <w:rPr>
          <w:rFonts w:ascii="Times New Roman" w:eastAsia="Times New Roman" w:hAnsi="Times New Roman" w:cs="Times New Roman"/>
          <w:sz w:val="24"/>
          <w:szCs w:val="24"/>
          <w:lang w:eastAsia="ru-RU"/>
        </w:rPr>
        <w:t xml:space="preserve"> - </w:t>
      </w:r>
      <w:r w:rsidRPr="00FF72E0">
        <w:rPr>
          <w:rFonts w:ascii="Times New Roman" w:eastAsia="Times New Roman" w:hAnsi="Times New Roman" w:cs="Times New Roman"/>
          <w:spacing w:val="6"/>
          <w:sz w:val="24"/>
          <w:szCs w:val="24"/>
          <w:lang w:eastAsia="ru-RU"/>
        </w:rPr>
        <w:t>сторона Соглашения</w:t>
      </w:r>
      <w:r w:rsidRPr="00FF72E0">
        <w:rPr>
          <w:rFonts w:ascii="Times New Roman" w:eastAsia="Times New Roman" w:hAnsi="Times New Roman" w:cs="Times New Roman"/>
          <w:sz w:val="24"/>
          <w:szCs w:val="24"/>
          <w:lang w:eastAsia="ru-RU"/>
        </w:rPr>
        <w:t>, которая владеет информацией, составляющей коммерческую тайну, на законном основании, ограничившая доступ к этой информации и установившая в отношении этой информации режим коммерческой тайны.</w:t>
      </w:r>
    </w:p>
    <w:p w:rsidR="00A755CD" w:rsidRPr="00FF72E0" w:rsidRDefault="00A755CD" w:rsidP="00453ACC">
      <w:pPr>
        <w:widowControl w:val="0"/>
        <w:shd w:val="clear" w:color="auto" w:fill="FFFFFF"/>
        <w:tabs>
          <w:tab w:val="left" w:leader="underscore" w:pos="284"/>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6"/>
          <w:sz w:val="24"/>
          <w:szCs w:val="24"/>
          <w:lang w:eastAsia="ru-RU"/>
        </w:rPr>
        <w:t xml:space="preserve">Контрагент - </w:t>
      </w:r>
      <w:r w:rsidRPr="00FF72E0">
        <w:rPr>
          <w:rFonts w:ascii="Times New Roman" w:eastAsia="Times New Roman" w:hAnsi="Times New Roman" w:cs="Times New Roman"/>
          <w:spacing w:val="6"/>
          <w:sz w:val="24"/>
          <w:szCs w:val="24"/>
          <w:lang w:eastAsia="ru-RU"/>
        </w:rPr>
        <w:t xml:space="preserve">сторона Соглашения, которой Обладатель информации, составляющей </w:t>
      </w:r>
      <w:r w:rsidRPr="00FF72E0">
        <w:rPr>
          <w:rFonts w:ascii="Times New Roman" w:eastAsia="Times New Roman" w:hAnsi="Times New Roman" w:cs="Times New Roman"/>
          <w:spacing w:val="2"/>
          <w:sz w:val="24"/>
          <w:szCs w:val="24"/>
          <w:lang w:eastAsia="ru-RU"/>
        </w:rPr>
        <w:t>коммерческую тайну, передал Информацию.</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Информация, составляющая коммерческую тайну</w:t>
      </w:r>
      <w:r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b/>
          <w:sz w:val="24"/>
          <w:szCs w:val="24"/>
          <w:lang w:eastAsia="ru-RU"/>
        </w:rPr>
        <w:t>Информация</w:t>
      </w:r>
      <w:r w:rsidRPr="00FF72E0">
        <w:rPr>
          <w:rFonts w:ascii="Times New Roman" w:eastAsia="Times New Roman" w:hAnsi="Times New Roman" w:cs="Times New Roman"/>
          <w:sz w:val="24"/>
          <w:szCs w:val="24"/>
          <w:lang w:eastAsia="ru-RU"/>
        </w:rPr>
        <w:t>), - сведения любого характера (производственные, технические, экономические, организационные и другие), в том числе о результатах интеллектуальной деятельности в научно-технической сфере, а также сведения о способах осуществления профессиональной деятельности, которые имеют действительную или потенциальную коммерческую ценность в силу неизвестности их третьим лицам, к которым у третьих лиц нет свободного доступа на законном основании и в отношении которых обладателем таких сведений введен режим коммерческой тайны.</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Доступ к информации, составляющей коммерческую тайну,</w:t>
      </w:r>
      <w:r w:rsidRPr="00FF72E0">
        <w:rPr>
          <w:rFonts w:ascii="Times New Roman" w:eastAsia="Times New Roman" w:hAnsi="Times New Roman" w:cs="Times New Roman"/>
          <w:sz w:val="24"/>
          <w:szCs w:val="24"/>
          <w:lang w:eastAsia="ru-RU"/>
        </w:rPr>
        <w:t xml:space="preserve"> - ознакомление определенных лиц с информацией, составляющей коммерческую тайну, с согласия ее обладателя или на ином законном основании при условии сохранения конфиденциальности этой информации.</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Передача информации, составляющей коммерческую тайну,</w:t>
      </w:r>
      <w:r w:rsidRPr="00FF72E0">
        <w:rPr>
          <w:rFonts w:ascii="Times New Roman" w:eastAsia="Times New Roman" w:hAnsi="Times New Roman" w:cs="Times New Roman"/>
          <w:sz w:val="24"/>
          <w:szCs w:val="24"/>
          <w:lang w:eastAsia="ru-RU"/>
        </w:rPr>
        <w:t xml:space="preserve"> - передача информации, составляющей коммерческую тайну и зафиксированной на материальном носителе, ее обладателем контрагенту на основании договора в объеме и на условиях, которые предусмотрены договором, включая условие о принятии контрагентом установленных договором мер по охране ее конфиденциальности.</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sz w:val="24"/>
          <w:szCs w:val="24"/>
          <w:lang w:eastAsia="ru-RU"/>
        </w:rPr>
        <w:t>Разглашение информации, составляющей коммерческую тайну,</w:t>
      </w:r>
      <w:r w:rsidRPr="00FF72E0">
        <w:rPr>
          <w:rFonts w:ascii="Times New Roman" w:eastAsia="Times New Roman" w:hAnsi="Times New Roman" w:cs="Times New Roman"/>
          <w:sz w:val="24"/>
          <w:szCs w:val="24"/>
          <w:lang w:eastAsia="ru-RU"/>
        </w:rPr>
        <w:t xml:space="preserve"> - действие или бездействие, в результате которых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информации.</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b/>
          <w:bCs/>
          <w:spacing w:val="2"/>
          <w:sz w:val="24"/>
          <w:szCs w:val="24"/>
          <w:lang w:eastAsia="ru-RU"/>
        </w:rPr>
      </w:pPr>
      <w:r w:rsidRPr="00FF72E0">
        <w:rPr>
          <w:rFonts w:ascii="Times New Roman" w:eastAsia="Times New Roman" w:hAnsi="Times New Roman" w:cs="Times New Roman"/>
          <w:b/>
          <w:sz w:val="24"/>
          <w:szCs w:val="24"/>
          <w:lang w:eastAsia="ru-RU"/>
        </w:rPr>
        <w:t>Уничтожение информации, составляющей коммерческую тайну,</w:t>
      </w:r>
      <w:r w:rsidRPr="00FF72E0">
        <w:rPr>
          <w:rFonts w:ascii="Times New Roman" w:eastAsia="Times New Roman" w:hAnsi="Times New Roman" w:cs="Times New Roman"/>
          <w:sz w:val="24"/>
          <w:szCs w:val="24"/>
          <w:lang w:eastAsia="ru-RU"/>
        </w:rPr>
        <w:t xml:space="preserve"> - действия Стороны Соглашения, направленные на приведение в предусмотренном Соглашением порядке Информации в состояние, исключающее возможность ее использовании и восстановления.</w:t>
      </w:r>
    </w:p>
    <w:p w:rsidR="00A755CD" w:rsidRPr="00FF72E0" w:rsidRDefault="00A755CD" w:rsidP="00453ACC">
      <w:pPr>
        <w:widowControl w:val="0"/>
        <w:shd w:val="clear" w:color="auto" w:fill="FFFFFF"/>
        <w:tabs>
          <w:tab w:val="left" w:leader="underscore" w:pos="284"/>
          <w:tab w:val="left" w:pos="2880"/>
        </w:tabs>
        <w:autoSpaceDE w:val="0"/>
        <w:autoSpaceDN w:val="0"/>
        <w:adjustRightInd w:val="0"/>
        <w:spacing w:after="0" w:line="240" w:lineRule="auto"/>
        <w:ind w:firstLine="702"/>
        <w:jc w:val="center"/>
        <w:rPr>
          <w:rFonts w:ascii="Times New Roman" w:eastAsia="Times New Roman" w:hAnsi="Times New Roman" w:cs="Times New Roman"/>
          <w:b/>
          <w:bCs/>
          <w:spacing w:val="2"/>
          <w:sz w:val="24"/>
          <w:szCs w:val="24"/>
          <w:lang w:eastAsia="ru-RU"/>
        </w:rPr>
      </w:pPr>
    </w:p>
    <w:p w:rsidR="00A755CD" w:rsidRPr="00FF72E0" w:rsidRDefault="00A755CD" w:rsidP="00453ACC">
      <w:pPr>
        <w:widowControl w:val="0"/>
        <w:shd w:val="clear" w:color="auto" w:fill="FFFFFF"/>
        <w:tabs>
          <w:tab w:val="left" w:leader="underscore" w:pos="284"/>
          <w:tab w:val="left" w:pos="2880"/>
        </w:tabs>
        <w:autoSpaceDE w:val="0"/>
        <w:autoSpaceDN w:val="0"/>
        <w:adjustRightInd w:val="0"/>
        <w:spacing w:after="0" w:line="240" w:lineRule="auto"/>
        <w:ind w:firstLine="702"/>
        <w:jc w:val="center"/>
        <w:rPr>
          <w:rFonts w:ascii="Times New Roman" w:eastAsia="Times New Roman" w:hAnsi="Times New Roman" w:cs="Times New Roman"/>
          <w:b/>
          <w:bCs/>
          <w:spacing w:val="2"/>
          <w:sz w:val="24"/>
          <w:szCs w:val="24"/>
          <w:lang w:eastAsia="ru-RU"/>
        </w:rPr>
      </w:pPr>
      <w:r w:rsidRPr="00FF72E0">
        <w:rPr>
          <w:rFonts w:ascii="Times New Roman" w:eastAsia="Times New Roman" w:hAnsi="Times New Roman" w:cs="Times New Roman"/>
          <w:b/>
          <w:bCs/>
          <w:spacing w:val="2"/>
          <w:sz w:val="24"/>
          <w:szCs w:val="24"/>
          <w:lang w:eastAsia="ru-RU"/>
        </w:rPr>
        <w:t>2. ПРЕДМЕТ СОГЛАШЕНИЯ</w:t>
      </w:r>
    </w:p>
    <w:p w:rsidR="00A755CD" w:rsidRPr="00FF72E0" w:rsidRDefault="00A755CD" w:rsidP="00453ACC">
      <w:pPr>
        <w:widowControl w:val="0"/>
        <w:numPr>
          <w:ilvl w:val="0"/>
          <w:numId w:val="2"/>
        </w:numPr>
        <w:shd w:val="clear" w:color="auto" w:fill="FFFFFF"/>
        <w:tabs>
          <w:tab w:val="left" w:leader="underscore" w:pos="284"/>
          <w:tab w:val="left" w:pos="1134"/>
        </w:tabs>
        <w:autoSpaceDE w:val="0"/>
        <w:autoSpaceDN w:val="0"/>
        <w:adjustRightInd w:val="0"/>
        <w:spacing w:after="0" w:line="266" w:lineRule="exact"/>
        <w:ind w:firstLine="702"/>
        <w:jc w:val="both"/>
        <w:rPr>
          <w:rFonts w:ascii="Times New Roman" w:eastAsia="Times New Roman" w:hAnsi="Times New Roman" w:cs="Times New Roman"/>
          <w:b/>
          <w:bCs/>
          <w:spacing w:val="-7"/>
          <w:sz w:val="24"/>
          <w:szCs w:val="24"/>
          <w:lang w:eastAsia="ru-RU"/>
        </w:rPr>
      </w:pPr>
      <w:r w:rsidRPr="00FF72E0">
        <w:rPr>
          <w:rFonts w:ascii="Times New Roman" w:eastAsia="Times New Roman" w:hAnsi="Times New Roman" w:cs="Times New Roman"/>
          <w:sz w:val="24"/>
          <w:szCs w:val="24"/>
          <w:lang w:eastAsia="ru-RU"/>
        </w:rPr>
        <w:t xml:space="preserve">На условиях Соглашения Обладатель информации передает Контрагенту Информацию, а Контрагент </w:t>
      </w:r>
      <w:r w:rsidRPr="00FF72E0">
        <w:rPr>
          <w:rFonts w:ascii="Times New Roman" w:eastAsia="Times New Roman" w:hAnsi="Times New Roman" w:cs="Times New Roman"/>
          <w:spacing w:val="-1"/>
          <w:sz w:val="24"/>
          <w:szCs w:val="24"/>
          <w:lang w:eastAsia="ru-RU"/>
        </w:rPr>
        <w:t xml:space="preserve">обязуется обеспечить защиту Информации путем исключения доступа к Информации любых </w:t>
      </w:r>
      <w:r w:rsidRPr="00FF72E0">
        <w:rPr>
          <w:rFonts w:ascii="Times New Roman" w:eastAsia="Times New Roman" w:hAnsi="Times New Roman" w:cs="Times New Roman"/>
          <w:spacing w:val="-3"/>
          <w:sz w:val="24"/>
          <w:szCs w:val="24"/>
          <w:lang w:eastAsia="ru-RU"/>
        </w:rPr>
        <w:t xml:space="preserve">третьих лиц без согласия Обладателя информации и надлежащего использования Информации </w:t>
      </w:r>
      <w:r w:rsidRPr="00FF72E0">
        <w:rPr>
          <w:rFonts w:ascii="Times New Roman" w:eastAsia="Times New Roman" w:hAnsi="Times New Roman" w:cs="Times New Roman"/>
          <w:sz w:val="24"/>
          <w:szCs w:val="24"/>
          <w:lang w:eastAsia="ru-RU"/>
        </w:rPr>
        <w:t xml:space="preserve">работниками Контрагента без нарушения режима коммерческой тайны, установленного у </w:t>
      </w:r>
      <w:r w:rsidRPr="00FF72E0">
        <w:rPr>
          <w:rFonts w:ascii="Times New Roman" w:eastAsia="Times New Roman" w:hAnsi="Times New Roman" w:cs="Times New Roman"/>
          <w:spacing w:val="-4"/>
          <w:sz w:val="24"/>
          <w:szCs w:val="24"/>
          <w:lang w:eastAsia="ru-RU"/>
        </w:rPr>
        <w:t xml:space="preserve">Контрагента и отвечающего нормам, предусмотренным Федеральным законом «О коммерческой </w:t>
      </w:r>
      <w:r w:rsidRPr="00FF72E0">
        <w:rPr>
          <w:rFonts w:ascii="Times New Roman" w:eastAsia="Times New Roman" w:hAnsi="Times New Roman" w:cs="Times New Roman"/>
          <w:sz w:val="24"/>
          <w:szCs w:val="24"/>
          <w:lang w:eastAsia="ru-RU"/>
        </w:rPr>
        <w:t>тайне» от 29.07.2004 № 98-ФЗ. Факт передачи Информации удостоверяется подписанием Сторонами Акта приема-передачи Информации (по форме в соответствии с приложением 1 к настоящему Соглашению).</w:t>
      </w:r>
    </w:p>
    <w:p w:rsidR="00A755CD" w:rsidRPr="00FF72E0" w:rsidRDefault="00A755CD" w:rsidP="00453ACC">
      <w:pPr>
        <w:widowControl w:val="0"/>
        <w:numPr>
          <w:ilvl w:val="0"/>
          <w:numId w:val="2"/>
        </w:numPr>
        <w:shd w:val="clear" w:color="auto" w:fill="FFFFFF"/>
        <w:tabs>
          <w:tab w:val="left" w:leader="underscore" w:pos="284"/>
          <w:tab w:val="left" w:pos="799"/>
        </w:tabs>
        <w:autoSpaceDE w:val="0"/>
        <w:autoSpaceDN w:val="0"/>
        <w:adjustRightInd w:val="0"/>
        <w:spacing w:after="0" w:line="266" w:lineRule="exact"/>
        <w:ind w:firstLine="702"/>
        <w:jc w:val="both"/>
        <w:rPr>
          <w:rFonts w:ascii="Times New Roman" w:eastAsia="Times New Roman" w:hAnsi="Times New Roman" w:cs="Times New Roman"/>
          <w:b/>
          <w:bCs/>
          <w:spacing w:val="2"/>
          <w:sz w:val="24"/>
          <w:szCs w:val="24"/>
          <w:lang w:eastAsia="ru-RU"/>
        </w:rPr>
      </w:pPr>
      <w:r w:rsidRPr="00FF72E0">
        <w:rPr>
          <w:rFonts w:ascii="Times New Roman" w:eastAsia="Times New Roman" w:hAnsi="Times New Roman" w:cs="Times New Roman"/>
          <w:spacing w:val="4"/>
          <w:sz w:val="24"/>
          <w:szCs w:val="24"/>
          <w:lang w:eastAsia="ru-RU"/>
        </w:rPr>
        <w:t xml:space="preserve">Настоящее Соглашение определяет порядок передачи Информации и условия принятия </w:t>
      </w:r>
      <w:r w:rsidRPr="00FF72E0">
        <w:rPr>
          <w:rFonts w:ascii="Times New Roman" w:eastAsia="Times New Roman" w:hAnsi="Times New Roman" w:cs="Times New Roman"/>
          <w:spacing w:val="3"/>
          <w:sz w:val="24"/>
          <w:szCs w:val="24"/>
          <w:lang w:eastAsia="ru-RU"/>
        </w:rPr>
        <w:t xml:space="preserve">Контрагентом мер по обеспечению конфиденциальности и использованию Информации, которая </w:t>
      </w:r>
      <w:r w:rsidRPr="00FF72E0">
        <w:rPr>
          <w:rFonts w:ascii="Times New Roman" w:eastAsia="Times New Roman" w:hAnsi="Times New Roman" w:cs="Times New Roman"/>
          <w:spacing w:val="6"/>
          <w:sz w:val="24"/>
          <w:szCs w:val="24"/>
          <w:lang w:eastAsia="ru-RU"/>
        </w:rPr>
        <w:t xml:space="preserve">будет в течение срока действия Соглашения передана Контрагенту Обладателем информации </w:t>
      </w:r>
      <w:r w:rsidRPr="00FF72E0">
        <w:rPr>
          <w:rFonts w:ascii="Times New Roman" w:eastAsia="Times New Roman" w:hAnsi="Times New Roman" w:cs="Times New Roman"/>
          <w:spacing w:val="2"/>
          <w:sz w:val="24"/>
          <w:szCs w:val="24"/>
          <w:lang w:eastAsia="ru-RU"/>
        </w:rPr>
        <w:t xml:space="preserve">или которая иным образом станет известной Контрагенту в рамках отношений Сторон, связанных </w:t>
      </w:r>
      <w:r w:rsidRPr="00FF72E0">
        <w:rPr>
          <w:rFonts w:ascii="Times New Roman" w:eastAsia="Times New Roman" w:hAnsi="Times New Roman" w:cs="Times New Roman"/>
          <w:spacing w:val="3"/>
          <w:sz w:val="24"/>
          <w:szCs w:val="24"/>
          <w:lang w:eastAsia="ru-RU"/>
        </w:rPr>
        <w:t xml:space="preserve">с исполнением договора № _______ от _________ 20___ г. (далее - Основной договор). </w:t>
      </w:r>
    </w:p>
    <w:p w:rsidR="00A755CD" w:rsidRPr="00FF72E0" w:rsidRDefault="00A755CD" w:rsidP="00453ACC">
      <w:pPr>
        <w:widowControl w:val="0"/>
        <w:numPr>
          <w:ilvl w:val="0"/>
          <w:numId w:val="2"/>
        </w:numPr>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Положения настоящего Соглашения распространяются на информацию, составляющую коммерческую тайну Обладателя информации, независимо от вида носителя, на котором она зафиксирована.</w:t>
      </w:r>
    </w:p>
    <w:p w:rsidR="00A755CD" w:rsidRPr="00FF72E0" w:rsidRDefault="00A755CD" w:rsidP="00453ACC">
      <w:pPr>
        <w:widowControl w:val="0"/>
        <w:numPr>
          <w:ilvl w:val="0"/>
          <w:numId w:val="2"/>
        </w:numPr>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Информации, составляющей коммерческую тайну, присваивается гриф «Коммерческая тайна».</w:t>
      </w:r>
    </w:p>
    <w:p w:rsidR="00A755CD" w:rsidRPr="00FF72E0" w:rsidRDefault="00A755CD" w:rsidP="00453ACC">
      <w:pPr>
        <w:widowControl w:val="0"/>
        <w:shd w:val="clear" w:color="auto" w:fill="FFFFFF"/>
        <w:tabs>
          <w:tab w:val="left" w:leader="underscore" w:pos="284"/>
          <w:tab w:val="left" w:pos="2880"/>
        </w:tabs>
        <w:autoSpaceDE w:val="0"/>
        <w:autoSpaceDN w:val="0"/>
        <w:adjustRightInd w:val="0"/>
        <w:spacing w:before="22" w:after="0" w:line="240" w:lineRule="auto"/>
        <w:ind w:firstLine="702"/>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2"/>
          <w:sz w:val="24"/>
          <w:szCs w:val="24"/>
          <w:lang w:eastAsia="ru-RU"/>
        </w:rPr>
        <w:t>3. ПРАВА И ОБЯЗАННОСТИ СТОРОН</w:t>
      </w:r>
    </w:p>
    <w:p w:rsidR="00A755CD" w:rsidRPr="00FF72E0" w:rsidRDefault="00A755CD" w:rsidP="00453ACC">
      <w:pPr>
        <w:widowControl w:val="0"/>
        <w:numPr>
          <w:ilvl w:val="0"/>
          <w:numId w:val="3"/>
        </w:numPr>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6"/>
          <w:sz w:val="24"/>
          <w:szCs w:val="24"/>
          <w:lang w:eastAsia="ru-RU"/>
        </w:rPr>
        <w:t>Обладатель информации вправе:</w:t>
      </w:r>
    </w:p>
    <w:p w:rsidR="00A755CD" w:rsidRPr="00FF72E0" w:rsidRDefault="00A755CD" w:rsidP="00453ACC">
      <w:pPr>
        <w:widowControl w:val="0"/>
        <w:shd w:val="clear" w:color="auto" w:fill="FFFFFF"/>
        <w:tabs>
          <w:tab w:val="left" w:leader="underscore" w:pos="284"/>
          <w:tab w:val="left" w:pos="1440"/>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3.1.1.</w:t>
      </w:r>
      <w:r w:rsidRPr="00FF72E0">
        <w:rPr>
          <w:rFonts w:ascii="Times New Roman" w:eastAsia="Times New Roman" w:hAnsi="Times New Roman" w:cs="Times New Roman"/>
          <w:sz w:val="24"/>
          <w:szCs w:val="24"/>
          <w:lang w:eastAsia="ru-RU"/>
        </w:rPr>
        <w:tab/>
        <w:t>Относить информацию к информации, составляющей коммерческую тайну, определять перечень и состав такой информации.</w:t>
      </w:r>
    </w:p>
    <w:p w:rsidR="00A755CD" w:rsidRPr="00FF72E0" w:rsidRDefault="00A755CD" w:rsidP="00453ACC">
      <w:pPr>
        <w:widowControl w:val="0"/>
        <w:shd w:val="clear" w:color="auto" w:fill="FFFFFF"/>
        <w:tabs>
          <w:tab w:val="left" w:leader="underscore" w:pos="284"/>
          <w:tab w:val="left" w:pos="1440"/>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3.1.2.</w:t>
      </w:r>
      <w:r w:rsidRPr="00FF72E0">
        <w:rPr>
          <w:rFonts w:ascii="Times New Roman" w:eastAsia="Times New Roman" w:hAnsi="Times New Roman" w:cs="Times New Roman"/>
          <w:sz w:val="24"/>
          <w:szCs w:val="24"/>
          <w:lang w:eastAsia="ru-RU"/>
        </w:rPr>
        <w:tab/>
        <w:t>Использовать Информацию для собственных нужд в порядке, не противоречащем законодательству Российской Федерации.</w:t>
      </w:r>
    </w:p>
    <w:p w:rsidR="00A755CD" w:rsidRPr="00FF72E0" w:rsidRDefault="00A755CD" w:rsidP="00453ACC">
      <w:pPr>
        <w:widowControl w:val="0"/>
        <w:shd w:val="clear" w:color="auto" w:fill="FFFFFF"/>
        <w:tabs>
          <w:tab w:val="left" w:leader="underscore" w:pos="284"/>
          <w:tab w:val="left" w:pos="1440"/>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3.1.3.</w:t>
      </w:r>
      <w:r w:rsidRPr="00FF72E0">
        <w:rPr>
          <w:rFonts w:ascii="Times New Roman" w:eastAsia="Times New Roman" w:hAnsi="Times New Roman" w:cs="Times New Roman"/>
          <w:sz w:val="24"/>
          <w:szCs w:val="24"/>
          <w:lang w:eastAsia="ru-RU"/>
        </w:rPr>
        <w:tab/>
        <w:t>Разрешать или запрещать доступ к Информации, определять порядок и условия доступа к Информации.</w:t>
      </w:r>
    </w:p>
    <w:p w:rsidR="00A755CD" w:rsidRPr="00FF72E0" w:rsidRDefault="00A755CD" w:rsidP="00453ACC">
      <w:pPr>
        <w:widowControl w:val="0"/>
        <w:shd w:val="clear" w:color="auto" w:fill="FFFFFF"/>
        <w:tabs>
          <w:tab w:val="left" w:leader="underscore" w:pos="284"/>
          <w:tab w:val="left" w:pos="1440"/>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3.1.4.</w:t>
      </w:r>
      <w:r w:rsidRPr="00FF72E0">
        <w:rPr>
          <w:rFonts w:ascii="Times New Roman" w:eastAsia="Times New Roman" w:hAnsi="Times New Roman" w:cs="Times New Roman"/>
          <w:sz w:val="24"/>
          <w:szCs w:val="24"/>
          <w:lang w:eastAsia="ru-RU"/>
        </w:rPr>
        <w:tab/>
        <w:t>Без согласования с Контрагентом, но с последующим уведомлением устанавливать, изменять и отменять в письменной форме режим коммерческой тайны в соответствии с Федеральным законом от 29.07.2004 № 98-ФЗ «О коммерческой тайне».</w:t>
      </w:r>
    </w:p>
    <w:p w:rsidR="00A755CD" w:rsidRPr="00FF72E0" w:rsidRDefault="00A755CD" w:rsidP="00453ACC">
      <w:pPr>
        <w:widowControl w:val="0"/>
        <w:shd w:val="clear" w:color="auto" w:fill="FFFFFF"/>
        <w:tabs>
          <w:tab w:val="left" w:leader="underscore" w:pos="284"/>
          <w:tab w:val="left" w:pos="1440"/>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3.1.5.</w:t>
      </w:r>
      <w:r w:rsidRPr="00FF72E0">
        <w:rPr>
          <w:rFonts w:ascii="Times New Roman" w:eastAsia="Times New Roman" w:hAnsi="Times New Roman" w:cs="Times New Roman"/>
          <w:sz w:val="24"/>
          <w:szCs w:val="24"/>
          <w:lang w:eastAsia="ru-RU"/>
        </w:rPr>
        <w:tab/>
        <w:t>Требовать от Контрагента и его работников, получивших доступ к Информации, соблюдения обязанностей по охране ее конфиденциальности.</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3.1.6.</w:t>
      </w:r>
      <w:r w:rsidRPr="00FF72E0">
        <w:rPr>
          <w:rFonts w:ascii="Times New Roman" w:eastAsia="Times New Roman" w:hAnsi="Times New Roman" w:cs="Times New Roman"/>
          <w:sz w:val="24"/>
          <w:szCs w:val="24"/>
          <w:lang w:eastAsia="ru-RU"/>
        </w:rPr>
        <w:tab/>
        <w:t>Требовать от работников Контрагента, получивших доступ к Информации, в результате действий, осуществленных случайно или по ошибке, охраны конфиденциальности Информации.</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3.1.7.</w:t>
      </w:r>
      <w:r w:rsidRPr="00FF72E0">
        <w:rPr>
          <w:rFonts w:ascii="Times New Roman" w:eastAsia="Times New Roman" w:hAnsi="Times New Roman" w:cs="Times New Roman"/>
          <w:sz w:val="24"/>
          <w:szCs w:val="24"/>
          <w:lang w:eastAsia="ru-RU"/>
        </w:rPr>
        <w:tab/>
        <w:t>Защищать в установленном законом порядке свои права в случае разглашения, незаконного получения или незаконного использования третьими лицами Информации, в том числе требовать возмещения убытков, причиненных в связи с нарушением его прав.</w:t>
      </w:r>
    </w:p>
    <w:p w:rsidR="00A755CD" w:rsidRPr="00FF72E0" w:rsidRDefault="00A755CD" w:rsidP="00453ACC">
      <w:pPr>
        <w:widowControl w:val="0"/>
        <w:numPr>
          <w:ilvl w:val="0"/>
          <w:numId w:val="3"/>
        </w:numPr>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Контрагент вправе в соответствии с законодательством Российской Федерации самостоятельно определять способы защиты Информации, переданной ему по настоящему Соглашению. Однако при этом совместно должно быть обеспечено выполнение следующих условий:</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 исключение доступа к Информации любых лиц без согласия </w:t>
      </w:r>
      <w:r w:rsidRPr="00FF72E0">
        <w:rPr>
          <w:rFonts w:ascii="Times New Roman" w:eastAsia="Times New Roman" w:hAnsi="Times New Roman" w:cs="Times New Roman"/>
          <w:spacing w:val="6"/>
          <w:sz w:val="24"/>
          <w:szCs w:val="24"/>
          <w:lang w:eastAsia="ru-RU"/>
        </w:rPr>
        <w:t>Обладателя информации</w:t>
      </w:r>
      <w:r w:rsidRPr="00FF72E0">
        <w:rPr>
          <w:rFonts w:ascii="Times New Roman" w:eastAsia="Times New Roman" w:hAnsi="Times New Roman" w:cs="Times New Roman"/>
          <w:sz w:val="24"/>
          <w:szCs w:val="24"/>
          <w:lang w:eastAsia="ru-RU"/>
        </w:rPr>
        <w:t>;</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возможность использования Информации работниками Контрагента без нарушения режима коммерческой тайны.</w:t>
      </w:r>
    </w:p>
    <w:p w:rsidR="00A755CD" w:rsidRPr="00FF72E0" w:rsidRDefault="00A755CD" w:rsidP="00453ACC">
      <w:pPr>
        <w:widowControl w:val="0"/>
        <w:shd w:val="clear" w:color="auto" w:fill="FFFFFF"/>
        <w:tabs>
          <w:tab w:val="left" w:leader="underscore" w:pos="284"/>
        </w:tabs>
        <w:autoSpaceDE w:val="0"/>
        <w:autoSpaceDN w:val="0"/>
        <w:adjustRightInd w:val="0"/>
        <w:spacing w:after="0" w:line="240" w:lineRule="auto"/>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3.3. Контрагент обязан:</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3.3.1.</w:t>
      </w:r>
      <w:r w:rsidRPr="00FF72E0">
        <w:rPr>
          <w:rFonts w:ascii="Times New Roman" w:eastAsia="Times New Roman" w:hAnsi="Times New Roman" w:cs="Times New Roman"/>
          <w:sz w:val="24"/>
          <w:szCs w:val="24"/>
          <w:lang w:eastAsia="ru-RU"/>
        </w:rPr>
        <w:tab/>
        <w:t>Ограничивать доступ к Информации, полученной в рамках настоящего Соглашения, путем установления контроля за соблюдением режима коммерческой тайны.</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3.3.2.</w:t>
      </w:r>
      <w:r w:rsidRPr="00FF72E0">
        <w:rPr>
          <w:rFonts w:ascii="Times New Roman" w:eastAsia="Times New Roman" w:hAnsi="Times New Roman" w:cs="Times New Roman"/>
          <w:sz w:val="24"/>
          <w:szCs w:val="24"/>
          <w:lang w:eastAsia="ru-RU"/>
        </w:rPr>
        <w:tab/>
        <w:t>Вести учет лиц, получивших доступ к Информации.</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3.3.3.</w:t>
      </w:r>
      <w:r w:rsidRPr="00FF72E0">
        <w:rPr>
          <w:rFonts w:ascii="Times New Roman" w:eastAsia="Times New Roman" w:hAnsi="Times New Roman" w:cs="Times New Roman"/>
          <w:sz w:val="24"/>
          <w:szCs w:val="24"/>
          <w:lang w:eastAsia="ru-RU"/>
        </w:rPr>
        <w:tab/>
        <w:t>Незамедлительно сообщить Обладателю информации о допущенном Контрагентом либо ставшем ему известным факте разглашения или угрозы разглашения, незаконном получении или незаконном использовании Информации третьими лицами.</w:t>
      </w:r>
    </w:p>
    <w:p w:rsidR="00A755CD" w:rsidRPr="00FF72E0" w:rsidRDefault="00A755CD" w:rsidP="00453ACC">
      <w:pPr>
        <w:widowControl w:val="0"/>
        <w:tabs>
          <w:tab w:val="left" w:leader="underscore" w:pos="284"/>
          <w:tab w:val="left" w:pos="1080"/>
          <w:tab w:val="left" w:pos="1260"/>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3"/>
          <w:sz w:val="24"/>
          <w:szCs w:val="24"/>
          <w:lang w:eastAsia="ru-RU"/>
        </w:rPr>
        <w:t>3.4.</w:t>
      </w:r>
      <w:r w:rsidRPr="00FF72E0">
        <w:rPr>
          <w:rFonts w:ascii="Times New Roman" w:eastAsia="Times New Roman" w:hAnsi="Times New Roman" w:cs="Times New Roman"/>
          <w:spacing w:val="3"/>
          <w:sz w:val="24"/>
          <w:szCs w:val="24"/>
          <w:lang w:eastAsia="ru-RU"/>
        </w:rPr>
        <w:tab/>
        <w:t xml:space="preserve">Информация может быть передана только тем работникам Контрагента, доступ </w:t>
      </w:r>
      <w:r w:rsidRPr="00FF72E0">
        <w:rPr>
          <w:rFonts w:ascii="Times New Roman" w:eastAsia="Times New Roman" w:hAnsi="Times New Roman" w:cs="Times New Roman"/>
          <w:spacing w:val="10"/>
          <w:sz w:val="24"/>
          <w:szCs w:val="24"/>
          <w:lang w:eastAsia="ru-RU"/>
        </w:rPr>
        <w:t xml:space="preserve">которых </w:t>
      </w:r>
      <w:r w:rsidRPr="00FF72E0">
        <w:rPr>
          <w:rFonts w:ascii="Times New Roman" w:eastAsia="Times New Roman" w:hAnsi="Times New Roman" w:cs="Times New Roman"/>
          <w:iCs/>
          <w:spacing w:val="10"/>
          <w:sz w:val="24"/>
          <w:szCs w:val="24"/>
          <w:lang w:eastAsia="ru-RU"/>
        </w:rPr>
        <w:t>к</w:t>
      </w:r>
      <w:r w:rsidRPr="00FF72E0">
        <w:rPr>
          <w:rFonts w:ascii="Times New Roman" w:eastAsia="Times New Roman" w:hAnsi="Times New Roman" w:cs="Times New Roman"/>
          <w:i/>
          <w:iCs/>
          <w:spacing w:val="10"/>
          <w:sz w:val="24"/>
          <w:szCs w:val="24"/>
          <w:lang w:eastAsia="ru-RU"/>
        </w:rPr>
        <w:t xml:space="preserve"> </w:t>
      </w:r>
      <w:r w:rsidRPr="00FF72E0">
        <w:rPr>
          <w:rFonts w:ascii="Times New Roman" w:eastAsia="Times New Roman" w:hAnsi="Times New Roman" w:cs="Times New Roman"/>
          <w:spacing w:val="10"/>
          <w:sz w:val="24"/>
          <w:szCs w:val="24"/>
          <w:lang w:eastAsia="ru-RU"/>
        </w:rPr>
        <w:t xml:space="preserve">Информации необходим в рамках отношений Сторон, указанных в подпункте 2.2 настоящего Соглашения, и </w:t>
      </w:r>
      <w:r w:rsidRPr="00FF72E0">
        <w:rPr>
          <w:rFonts w:ascii="Times New Roman" w:eastAsia="Times New Roman" w:hAnsi="Times New Roman" w:cs="Times New Roman"/>
          <w:spacing w:val="5"/>
          <w:sz w:val="24"/>
          <w:szCs w:val="24"/>
          <w:lang w:eastAsia="ru-RU"/>
        </w:rPr>
        <w:t xml:space="preserve">только в той части, в которой это необходимо. </w:t>
      </w:r>
      <w:r w:rsidRPr="00FF72E0">
        <w:rPr>
          <w:rFonts w:ascii="Times New Roman" w:eastAsia="Times New Roman" w:hAnsi="Times New Roman" w:cs="Times New Roman"/>
          <w:spacing w:val="6"/>
          <w:sz w:val="24"/>
          <w:szCs w:val="24"/>
          <w:lang w:eastAsia="ru-RU"/>
        </w:rPr>
        <w:t xml:space="preserve">Перечень указанных работников </w:t>
      </w:r>
      <w:r w:rsidRPr="00FF72E0">
        <w:rPr>
          <w:rFonts w:ascii="Times New Roman" w:eastAsia="Times New Roman" w:hAnsi="Times New Roman" w:cs="Times New Roman"/>
          <w:spacing w:val="3"/>
          <w:sz w:val="24"/>
          <w:szCs w:val="24"/>
          <w:lang w:eastAsia="ru-RU"/>
        </w:rPr>
        <w:t xml:space="preserve">Контрагента должен быть передан Обладателю информации заблаговременно до предоставления </w:t>
      </w:r>
      <w:r w:rsidRPr="00FF72E0">
        <w:rPr>
          <w:rFonts w:ascii="Times New Roman" w:eastAsia="Times New Roman" w:hAnsi="Times New Roman" w:cs="Times New Roman"/>
          <w:spacing w:val="2"/>
          <w:sz w:val="24"/>
          <w:szCs w:val="24"/>
          <w:lang w:eastAsia="ru-RU"/>
        </w:rPr>
        <w:t>им доступа к Информации.</w:t>
      </w:r>
      <w:r w:rsidRPr="00FF72E0">
        <w:rPr>
          <w:rFonts w:ascii="Times New Roman" w:eastAsia="Times New Roman" w:hAnsi="Times New Roman" w:cs="Times New Roman"/>
          <w:sz w:val="24"/>
          <w:szCs w:val="24"/>
          <w:lang w:eastAsia="ru-RU"/>
        </w:rPr>
        <w:t xml:space="preserve"> В этих целях Контрагент обязан:</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ознакомить под расписку (по форме в соответствии с приложением 2 к настоящему Соглашению) работника, доступ которого к информации, составляющей коммерческую тайну, необходим для выполнения им своих трудовых обязанностей, с перечнем информации, составляющей коммерческую тайну, принадлежащей Обладателю информации, а также с установленным Обладателем информации режимом коммерческой тайны и с мерами ответственности за его нарушение;</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создать работнику необходимые условия для соблюдения им установленного Обладателем информации режима коммерческой тайны.</w:t>
      </w:r>
    </w:p>
    <w:p w:rsidR="00A755CD" w:rsidRPr="00FF72E0" w:rsidRDefault="00A755CD" w:rsidP="00453ACC">
      <w:pPr>
        <w:widowControl w:val="0"/>
        <w:tabs>
          <w:tab w:val="left" w:leader="underscore" w:pos="284"/>
          <w:tab w:val="left" w:pos="1260"/>
        </w:tabs>
        <w:autoSpaceDE w:val="0"/>
        <w:autoSpaceDN w:val="0"/>
        <w:adjustRightInd w:val="0"/>
        <w:spacing w:after="120" w:line="240" w:lineRule="auto"/>
        <w:ind w:firstLine="702"/>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6"/>
          <w:sz w:val="24"/>
          <w:szCs w:val="24"/>
          <w:lang w:eastAsia="ru-RU"/>
        </w:rPr>
        <w:t>3.5.</w:t>
      </w:r>
      <w:r w:rsidRPr="00FF72E0">
        <w:rPr>
          <w:rFonts w:ascii="Times New Roman" w:eastAsia="Times New Roman" w:hAnsi="Times New Roman" w:cs="Times New Roman"/>
          <w:spacing w:val="6"/>
          <w:sz w:val="24"/>
          <w:szCs w:val="24"/>
          <w:lang w:eastAsia="ru-RU"/>
        </w:rPr>
        <w:tab/>
        <w:t xml:space="preserve">Контрагент не должен разглашать, передавать, каким-либо способом делать известной </w:t>
      </w:r>
      <w:r w:rsidRPr="00FF72E0">
        <w:rPr>
          <w:rFonts w:ascii="Times New Roman" w:eastAsia="Times New Roman" w:hAnsi="Times New Roman" w:cs="Times New Roman"/>
          <w:sz w:val="24"/>
          <w:szCs w:val="24"/>
          <w:lang w:eastAsia="ru-RU"/>
        </w:rPr>
        <w:t xml:space="preserve">или давать свое разрешение на использование Информации любым третьим лицам без </w:t>
      </w:r>
      <w:r w:rsidRPr="00FF72E0">
        <w:rPr>
          <w:rFonts w:ascii="Times New Roman" w:eastAsia="Times New Roman" w:hAnsi="Times New Roman" w:cs="Times New Roman"/>
          <w:spacing w:val="3"/>
          <w:sz w:val="24"/>
          <w:szCs w:val="24"/>
          <w:lang w:eastAsia="ru-RU"/>
        </w:rPr>
        <w:t>письменного согласия Обладателя информации.</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5"/>
          <w:sz w:val="24"/>
          <w:szCs w:val="24"/>
          <w:lang w:eastAsia="ru-RU"/>
        </w:rPr>
        <w:t xml:space="preserve">В случае письменного согласия Обладателя информации на использование Информации третьим лицом, Контрагент должен обеспечить, чтобы такое лицо до получения доступа к </w:t>
      </w:r>
      <w:r w:rsidRPr="00FF72E0">
        <w:rPr>
          <w:rFonts w:ascii="Times New Roman" w:eastAsia="Times New Roman" w:hAnsi="Times New Roman" w:cs="Times New Roman"/>
          <w:spacing w:val="7"/>
          <w:sz w:val="24"/>
          <w:szCs w:val="24"/>
          <w:lang w:eastAsia="ru-RU"/>
        </w:rPr>
        <w:t xml:space="preserve">Информации приняло на себя письменные обязательства по неразглашению Информации в </w:t>
      </w:r>
      <w:r w:rsidRPr="00FF72E0">
        <w:rPr>
          <w:rFonts w:ascii="Times New Roman" w:eastAsia="Times New Roman" w:hAnsi="Times New Roman" w:cs="Times New Roman"/>
          <w:spacing w:val="6"/>
          <w:sz w:val="24"/>
          <w:szCs w:val="24"/>
          <w:lang w:eastAsia="ru-RU"/>
        </w:rPr>
        <w:t xml:space="preserve">объеме не меньшем, чем установлено в Соглашении. Контрагент должен заблаговременно </w:t>
      </w:r>
      <w:r w:rsidRPr="00FF72E0">
        <w:rPr>
          <w:rFonts w:ascii="Times New Roman" w:eastAsia="Times New Roman" w:hAnsi="Times New Roman" w:cs="Times New Roman"/>
          <w:spacing w:val="3"/>
          <w:sz w:val="24"/>
          <w:szCs w:val="24"/>
          <w:lang w:eastAsia="ru-RU"/>
        </w:rPr>
        <w:t>передать Обладателю информации заверенную копию соглашения о конфиденциальности, подписанного таким третьим лицом.</w:t>
      </w:r>
    </w:p>
    <w:p w:rsidR="00A755CD" w:rsidRPr="00FF72E0" w:rsidRDefault="00A755CD" w:rsidP="00453ACC">
      <w:pPr>
        <w:widowControl w:val="0"/>
        <w:tabs>
          <w:tab w:val="left" w:leader="underscore" w:pos="284"/>
        </w:tabs>
        <w:autoSpaceDE w:val="0"/>
        <w:autoSpaceDN w:val="0"/>
        <w:adjustRightInd w:val="0"/>
        <w:spacing w:after="120" w:line="240" w:lineRule="auto"/>
        <w:ind w:firstLine="702"/>
        <w:contextualSpacing/>
        <w:jc w:val="both"/>
        <w:rPr>
          <w:rFonts w:ascii="Times New Roman" w:eastAsia="Times New Roman" w:hAnsi="Times New Roman" w:cs="Times New Roman"/>
          <w:b/>
          <w:bCs/>
          <w:spacing w:val="1"/>
          <w:sz w:val="24"/>
          <w:szCs w:val="24"/>
          <w:lang w:eastAsia="ru-RU"/>
        </w:rPr>
      </w:pPr>
      <w:r w:rsidRPr="00FF72E0">
        <w:rPr>
          <w:rFonts w:ascii="Times New Roman" w:eastAsia="Times New Roman" w:hAnsi="Times New Roman" w:cs="Times New Roman"/>
          <w:spacing w:val="3"/>
          <w:sz w:val="24"/>
          <w:szCs w:val="24"/>
          <w:lang w:eastAsia="ru-RU"/>
        </w:rPr>
        <w:t xml:space="preserve">Передача Информации по открытым каналам телефонной, телеграфной, факсимильной связи </w:t>
      </w:r>
      <w:r w:rsidRPr="00FF72E0">
        <w:rPr>
          <w:rFonts w:ascii="Times New Roman" w:eastAsia="Times New Roman" w:hAnsi="Times New Roman" w:cs="Times New Roman"/>
          <w:spacing w:val="1"/>
          <w:sz w:val="24"/>
          <w:szCs w:val="24"/>
          <w:lang w:eastAsia="ru-RU"/>
        </w:rPr>
        <w:t xml:space="preserve">и сети Интернет без принятия соответствующих мер защиты, удовлетворяющих обе Стороны, </w:t>
      </w:r>
      <w:r w:rsidRPr="00FF72E0">
        <w:rPr>
          <w:rFonts w:ascii="Times New Roman" w:eastAsia="Times New Roman" w:hAnsi="Times New Roman" w:cs="Times New Roman"/>
          <w:b/>
          <w:bCs/>
          <w:spacing w:val="1"/>
          <w:sz w:val="24"/>
          <w:szCs w:val="24"/>
          <w:lang w:eastAsia="ru-RU"/>
        </w:rPr>
        <w:t>запрещена.</w:t>
      </w:r>
    </w:p>
    <w:p w:rsidR="00A755CD" w:rsidRPr="00FF72E0" w:rsidRDefault="00A755CD" w:rsidP="00E4127A">
      <w:pPr>
        <w:widowControl w:val="0"/>
        <w:tabs>
          <w:tab w:val="left" w:leader="underscore" w:pos="284"/>
          <w:tab w:val="left" w:pos="1260"/>
        </w:tabs>
        <w:autoSpaceDE w:val="0"/>
        <w:autoSpaceDN w:val="0"/>
        <w:adjustRightInd w:val="0"/>
        <w:spacing w:after="120" w:line="240" w:lineRule="auto"/>
        <w:ind w:firstLine="702"/>
        <w:contextualSpacing/>
        <w:jc w:val="both"/>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spacing w:val="2"/>
          <w:sz w:val="24"/>
          <w:szCs w:val="24"/>
          <w:lang w:eastAsia="ru-RU"/>
        </w:rPr>
        <w:t>3.6.</w:t>
      </w:r>
      <w:r w:rsidRPr="00FF72E0">
        <w:rPr>
          <w:rFonts w:ascii="Times New Roman" w:eastAsia="Times New Roman" w:hAnsi="Times New Roman" w:cs="Times New Roman"/>
          <w:spacing w:val="2"/>
          <w:sz w:val="24"/>
          <w:szCs w:val="24"/>
          <w:lang w:eastAsia="ru-RU"/>
        </w:rPr>
        <w:tab/>
        <w:t xml:space="preserve">Стороны </w:t>
      </w:r>
      <w:r w:rsidRPr="00FF72E0">
        <w:rPr>
          <w:rFonts w:ascii="Times New Roman" w:eastAsia="Times New Roman" w:hAnsi="Times New Roman" w:cs="Times New Roman"/>
          <w:bCs/>
          <w:spacing w:val="2"/>
          <w:sz w:val="24"/>
          <w:szCs w:val="24"/>
          <w:lang w:eastAsia="ru-RU"/>
        </w:rPr>
        <w:t>заблаговременно</w:t>
      </w:r>
      <w:r w:rsidRPr="00FF72E0">
        <w:rPr>
          <w:rFonts w:ascii="Times New Roman" w:eastAsia="Times New Roman" w:hAnsi="Times New Roman" w:cs="Times New Roman"/>
          <w:b/>
          <w:bCs/>
          <w:spacing w:val="2"/>
          <w:sz w:val="24"/>
          <w:szCs w:val="24"/>
          <w:lang w:eastAsia="ru-RU"/>
        </w:rPr>
        <w:t xml:space="preserve"> </w:t>
      </w:r>
      <w:r w:rsidRPr="00FF72E0">
        <w:rPr>
          <w:rFonts w:ascii="Times New Roman" w:eastAsia="Times New Roman" w:hAnsi="Times New Roman" w:cs="Times New Roman"/>
          <w:spacing w:val="2"/>
          <w:sz w:val="24"/>
          <w:szCs w:val="24"/>
          <w:lang w:eastAsia="ru-RU"/>
        </w:rPr>
        <w:t xml:space="preserve">информируют друг друга о требованиях к настоящему Соглашению, предъявляемых локальными </w:t>
      </w:r>
      <w:r w:rsidRPr="00FF72E0">
        <w:rPr>
          <w:rFonts w:ascii="Times New Roman" w:eastAsia="Times New Roman" w:hAnsi="Times New Roman" w:cs="Times New Roman"/>
          <w:spacing w:val="3"/>
          <w:sz w:val="24"/>
          <w:szCs w:val="24"/>
          <w:lang w:eastAsia="ru-RU"/>
        </w:rPr>
        <w:t xml:space="preserve">нормативными правовыми актами Сторон к защите Информации в объеме, необходимом для выполнения Соглашения, а также об изменениях в таких </w:t>
      </w:r>
      <w:r w:rsidRPr="00FF72E0">
        <w:rPr>
          <w:rFonts w:ascii="Times New Roman" w:eastAsia="Times New Roman" w:hAnsi="Times New Roman" w:cs="Times New Roman"/>
          <w:spacing w:val="2"/>
          <w:sz w:val="24"/>
          <w:szCs w:val="24"/>
          <w:lang w:eastAsia="ru-RU"/>
        </w:rPr>
        <w:t xml:space="preserve">локальных </w:t>
      </w:r>
      <w:r w:rsidRPr="00FF72E0">
        <w:rPr>
          <w:rFonts w:ascii="Times New Roman" w:eastAsia="Times New Roman" w:hAnsi="Times New Roman" w:cs="Times New Roman"/>
          <w:spacing w:val="3"/>
          <w:sz w:val="24"/>
          <w:szCs w:val="24"/>
          <w:lang w:eastAsia="ru-RU"/>
        </w:rPr>
        <w:t xml:space="preserve">нормативных правовых актах. </w:t>
      </w:r>
    </w:p>
    <w:p w:rsidR="00A755CD" w:rsidRPr="00FF72E0" w:rsidRDefault="00A755CD" w:rsidP="00453ACC">
      <w:pPr>
        <w:widowControl w:val="0"/>
        <w:shd w:val="clear" w:color="auto" w:fill="FFFFFF"/>
        <w:tabs>
          <w:tab w:val="left" w:leader="underscore" w:pos="284"/>
          <w:tab w:val="left" w:pos="2880"/>
        </w:tabs>
        <w:autoSpaceDE w:val="0"/>
        <w:autoSpaceDN w:val="0"/>
        <w:adjustRightInd w:val="0"/>
        <w:spacing w:after="0" w:line="240" w:lineRule="auto"/>
        <w:ind w:firstLine="702"/>
        <w:jc w:val="center"/>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b/>
          <w:bCs/>
          <w:spacing w:val="3"/>
          <w:sz w:val="24"/>
          <w:szCs w:val="24"/>
          <w:lang w:eastAsia="ru-RU"/>
        </w:rPr>
        <w:t>4. ОТВЕТСТВЕННОСТЬ И РАЗРЕШЕНИЕ СПОРОВ</w:t>
      </w:r>
    </w:p>
    <w:p w:rsidR="00A755CD" w:rsidRPr="00FF72E0" w:rsidRDefault="00A755CD" w:rsidP="00453ACC">
      <w:pPr>
        <w:widowControl w:val="0"/>
        <w:shd w:val="clear" w:color="auto" w:fill="FFFFFF"/>
        <w:tabs>
          <w:tab w:val="left" w:leader="underscore" w:pos="284"/>
          <w:tab w:val="left" w:pos="965"/>
          <w:tab w:val="left" w:pos="1260"/>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4.1.</w:t>
      </w:r>
      <w:r w:rsidRPr="00FF72E0">
        <w:rPr>
          <w:rFonts w:ascii="Times New Roman" w:eastAsia="Times New Roman" w:hAnsi="Times New Roman" w:cs="Times New Roman"/>
          <w:sz w:val="24"/>
          <w:szCs w:val="24"/>
          <w:lang w:eastAsia="ru-RU"/>
        </w:rPr>
        <w:tab/>
      </w:r>
      <w:r w:rsidRPr="00FF72E0">
        <w:rPr>
          <w:rFonts w:ascii="Times New Roman" w:eastAsia="Times New Roman" w:hAnsi="Times New Roman" w:cs="Times New Roman"/>
          <w:spacing w:val="8"/>
          <w:sz w:val="24"/>
          <w:szCs w:val="24"/>
          <w:lang w:eastAsia="ru-RU"/>
        </w:rPr>
        <w:t xml:space="preserve">Контрагент в полном объеме несет ответственность </w:t>
      </w:r>
      <w:r w:rsidRPr="00FF72E0">
        <w:rPr>
          <w:rFonts w:ascii="Times New Roman" w:eastAsia="Times New Roman" w:hAnsi="Times New Roman" w:cs="Times New Roman"/>
          <w:spacing w:val="5"/>
          <w:sz w:val="24"/>
          <w:szCs w:val="24"/>
          <w:lang w:eastAsia="ru-RU"/>
        </w:rPr>
        <w:t xml:space="preserve">за нарушение обязательств по сохранению </w:t>
      </w:r>
      <w:r w:rsidRPr="00FF72E0">
        <w:rPr>
          <w:rFonts w:ascii="Times New Roman" w:eastAsia="Times New Roman" w:hAnsi="Times New Roman" w:cs="Times New Roman"/>
          <w:spacing w:val="2"/>
          <w:sz w:val="24"/>
          <w:szCs w:val="24"/>
          <w:lang w:eastAsia="ru-RU"/>
        </w:rPr>
        <w:t xml:space="preserve">Информации в рамках Соглашения при </w:t>
      </w:r>
      <w:r w:rsidRPr="00FF72E0">
        <w:rPr>
          <w:rFonts w:ascii="Times New Roman" w:eastAsia="Times New Roman" w:hAnsi="Times New Roman" w:cs="Times New Roman"/>
          <w:spacing w:val="8"/>
          <w:sz w:val="24"/>
          <w:szCs w:val="24"/>
          <w:lang w:eastAsia="ru-RU"/>
        </w:rPr>
        <w:t xml:space="preserve">разглашении Информации его </w:t>
      </w:r>
      <w:r w:rsidRPr="00FF72E0">
        <w:rPr>
          <w:rFonts w:ascii="Times New Roman" w:eastAsia="Times New Roman" w:hAnsi="Times New Roman" w:cs="Times New Roman"/>
          <w:spacing w:val="5"/>
          <w:sz w:val="24"/>
          <w:szCs w:val="24"/>
          <w:lang w:eastAsia="ru-RU"/>
        </w:rPr>
        <w:t xml:space="preserve">работниками и третьими лицами, получившими доступ к такой Информации в соответствии с </w:t>
      </w:r>
      <w:r w:rsidRPr="00FF72E0">
        <w:rPr>
          <w:rFonts w:ascii="Times New Roman" w:eastAsia="Times New Roman" w:hAnsi="Times New Roman" w:cs="Times New Roman"/>
          <w:sz w:val="24"/>
          <w:szCs w:val="24"/>
          <w:lang w:eastAsia="ru-RU"/>
        </w:rPr>
        <w:t>разделом 3 настоящего Соглашения.</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z w:val="24"/>
          <w:szCs w:val="24"/>
          <w:lang w:eastAsia="ru-RU"/>
        </w:rPr>
        <w:t>В случае неисполнения или ненадлежащего исполнения Контрагентом (включая его работников) обязательств, предусмотренных разделом 3 настоящего Соглашения, Контрагент обязан уплатить штраф в размере 200 000 рублей за каждый случай неисполнения или ненадлежащего исполнения указанных обязательств, а также полностью возместить Обладателю информации убытки, причиненные таким нарушением обязательств в полной сумме сверх суммы штрафа.</w:t>
      </w:r>
    </w:p>
    <w:p w:rsidR="00A755CD" w:rsidRPr="00FF72E0" w:rsidRDefault="00A755CD" w:rsidP="00453ACC">
      <w:pPr>
        <w:widowControl w:val="0"/>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z w:val="24"/>
          <w:szCs w:val="24"/>
          <w:lang w:eastAsia="ru-RU"/>
        </w:rPr>
        <w:t xml:space="preserve">Уплата штрафа и возмещение убытков не освобождает Стороны от выполнения ими обязательств и принятия мер, направленных на устранение нарушений. </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6"/>
          <w:sz w:val="24"/>
          <w:szCs w:val="24"/>
          <w:lang w:eastAsia="ru-RU"/>
        </w:rPr>
        <w:t xml:space="preserve">При разглашении Информации или наличии угрозы ее разглашения Контрагент обязан </w:t>
      </w:r>
      <w:r w:rsidRPr="00FF72E0">
        <w:rPr>
          <w:rFonts w:ascii="Times New Roman" w:eastAsia="Times New Roman" w:hAnsi="Times New Roman" w:cs="Times New Roman"/>
          <w:spacing w:val="2"/>
          <w:sz w:val="24"/>
          <w:szCs w:val="24"/>
          <w:lang w:eastAsia="ru-RU"/>
        </w:rPr>
        <w:t>незамедлительно уведомить об этом Обладателя информации.</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pacing w:val="-4"/>
          <w:sz w:val="24"/>
          <w:szCs w:val="24"/>
          <w:lang w:eastAsia="ru-RU"/>
        </w:rPr>
      </w:pPr>
      <w:r w:rsidRPr="00FF72E0">
        <w:rPr>
          <w:rFonts w:ascii="Times New Roman" w:eastAsia="Times New Roman" w:hAnsi="Times New Roman" w:cs="Times New Roman"/>
          <w:spacing w:val="8"/>
          <w:sz w:val="24"/>
          <w:szCs w:val="24"/>
          <w:lang w:eastAsia="ru-RU"/>
        </w:rPr>
        <w:t xml:space="preserve">При проведении расследования фактов разглашения Информации или обстоятельств, </w:t>
      </w:r>
      <w:r w:rsidRPr="00FF72E0">
        <w:rPr>
          <w:rFonts w:ascii="Times New Roman" w:eastAsia="Times New Roman" w:hAnsi="Times New Roman" w:cs="Times New Roman"/>
          <w:spacing w:val="3"/>
          <w:sz w:val="24"/>
          <w:szCs w:val="24"/>
          <w:lang w:eastAsia="ru-RU"/>
        </w:rPr>
        <w:t xml:space="preserve">свидетельствующих о нарушении Соглашения по вине Контрагента, Обладатель информации вправе направлять к </w:t>
      </w:r>
      <w:r w:rsidRPr="00FF72E0">
        <w:rPr>
          <w:rFonts w:ascii="Times New Roman" w:eastAsia="Times New Roman" w:hAnsi="Times New Roman" w:cs="Times New Roman"/>
          <w:spacing w:val="4"/>
          <w:sz w:val="24"/>
          <w:szCs w:val="24"/>
          <w:lang w:eastAsia="ru-RU"/>
        </w:rPr>
        <w:t xml:space="preserve">Контрагенту своих работников, осуществляющих деятельность в области защиты информации. В этом случае </w:t>
      </w:r>
      <w:r w:rsidRPr="00FF72E0">
        <w:rPr>
          <w:rFonts w:ascii="Times New Roman" w:eastAsia="Times New Roman" w:hAnsi="Times New Roman" w:cs="Times New Roman"/>
          <w:spacing w:val="3"/>
          <w:sz w:val="24"/>
          <w:szCs w:val="24"/>
          <w:lang w:eastAsia="ru-RU"/>
        </w:rPr>
        <w:t xml:space="preserve">оплата расходов, связанных с командированием таких специалистов или привлечением по </w:t>
      </w:r>
      <w:r w:rsidRPr="00FF72E0">
        <w:rPr>
          <w:rFonts w:ascii="Times New Roman" w:eastAsia="Times New Roman" w:hAnsi="Times New Roman" w:cs="Times New Roman"/>
          <w:spacing w:val="4"/>
          <w:sz w:val="24"/>
          <w:szCs w:val="24"/>
          <w:lang w:eastAsia="ru-RU"/>
        </w:rPr>
        <w:t xml:space="preserve">согласованию Сторон независимых экспертов, производится Контрагентом, допустившим утерю </w:t>
      </w:r>
      <w:r w:rsidRPr="00FF72E0">
        <w:rPr>
          <w:rFonts w:ascii="Times New Roman" w:eastAsia="Times New Roman" w:hAnsi="Times New Roman" w:cs="Times New Roman"/>
          <w:spacing w:val="2"/>
          <w:sz w:val="24"/>
          <w:szCs w:val="24"/>
          <w:lang w:eastAsia="ru-RU"/>
        </w:rPr>
        <w:t>или разглашение Информации.</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5"/>
          <w:sz w:val="24"/>
          <w:szCs w:val="24"/>
          <w:lang w:eastAsia="ru-RU"/>
        </w:rPr>
        <w:t xml:space="preserve">В случаях, предусмотренных законодательством Российской Федерации, </w:t>
      </w:r>
      <w:r w:rsidRPr="00FF72E0">
        <w:rPr>
          <w:rFonts w:ascii="Times New Roman" w:eastAsia="Times New Roman" w:hAnsi="Times New Roman" w:cs="Times New Roman"/>
          <w:spacing w:val="4"/>
          <w:sz w:val="24"/>
          <w:szCs w:val="24"/>
          <w:lang w:eastAsia="ru-RU"/>
        </w:rPr>
        <w:t xml:space="preserve">Обладатель информации вправе проводить проверки соблюдения Контрагентом обязательств по </w:t>
      </w:r>
      <w:r w:rsidRPr="00FF72E0">
        <w:rPr>
          <w:rFonts w:ascii="Times New Roman" w:eastAsia="Times New Roman" w:hAnsi="Times New Roman" w:cs="Times New Roman"/>
          <w:spacing w:val="-3"/>
          <w:sz w:val="24"/>
          <w:szCs w:val="24"/>
          <w:lang w:eastAsia="ru-RU"/>
        </w:rPr>
        <w:t>защите Информации.</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2"/>
          <w:sz w:val="24"/>
          <w:szCs w:val="24"/>
          <w:lang w:eastAsia="ru-RU"/>
        </w:rPr>
        <w:t>В случае если третье лицо предъявит иск или предпримет действия на предмет раскрытия Информации, Контрагент немедленно уведомит об этом Обладателя информации.</w:t>
      </w:r>
    </w:p>
    <w:p w:rsidR="00A755CD" w:rsidRPr="00FF72E0" w:rsidRDefault="00A755CD"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В случае реорганизации Контрагента (слияние, присоединение, разделение, выделение, преобразование) обязательства по сохранению Информации, переданной в рамках Соглашения, </w:t>
      </w:r>
      <w:r w:rsidRPr="00FF72E0">
        <w:rPr>
          <w:rFonts w:ascii="Times New Roman" w:eastAsia="Times New Roman" w:hAnsi="Times New Roman" w:cs="Times New Roman"/>
          <w:spacing w:val="3"/>
          <w:sz w:val="24"/>
          <w:szCs w:val="24"/>
          <w:lang w:eastAsia="ru-RU"/>
        </w:rPr>
        <w:t xml:space="preserve">переходят к вновь образованному юридическому лицу или сохраняются за Контрагентом в </w:t>
      </w:r>
      <w:r w:rsidRPr="00FF72E0">
        <w:rPr>
          <w:rFonts w:ascii="Times New Roman" w:eastAsia="Times New Roman" w:hAnsi="Times New Roman" w:cs="Times New Roman"/>
          <w:spacing w:val="2"/>
          <w:sz w:val="24"/>
          <w:szCs w:val="24"/>
          <w:lang w:eastAsia="ru-RU"/>
        </w:rPr>
        <w:t xml:space="preserve">соответствии с разделительным балансом (передаточным актом), копию которого Контрагент </w:t>
      </w:r>
      <w:r w:rsidRPr="00FF72E0">
        <w:rPr>
          <w:rFonts w:ascii="Times New Roman" w:eastAsia="Times New Roman" w:hAnsi="Times New Roman" w:cs="Times New Roman"/>
          <w:spacing w:val="-2"/>
          <w:sz w:val="24"/>
          <w:szCs w:val="24"/>
          <w:lang w:eastAsia="ru-RU"/>
        </w:rPr>
        <w:t xml:space="preserve">обязан незамедлительно предоставить Обладателю информации, в противном случае Контрагент </w:t>
      </w:r>
      <w:r w:rsidRPr="00FF72E0">
        <w:rPr>
          <w:rFonts w:ascii="Times New Roman" w:eastAsia="Times New Roman" w:hAnsi="Times New Roman" w:cs="Times New Roman"/>
          <w:spacing w:val="1"/>
          <w:sz w:val="24"/>
          <w:szCs w:val="24"/>
          <w:lang w:eastAsia="ru-RU"/>
        </w:rPr>
        <w:t xml:space="preserve">(его правопреемник) обязуется возместить Обладателю информации понесенные им убытки в </w:t>
      </w:r>
      <w:r w:rsidRPr="00FF72E0">
        <w:rPr>
          <w:rFonts w:ascii="Times New Roman" w:eastAsia="Times New Roman" w:hAnsi="Times New Roman" w:cs="Times New Roman"/>
          <w:spacing w:val="-2"/>
          <w:sz w:val="24"/>
          <w:szCs w:val="24"/>
          <w:lang w:eastAsia="ru-RU"/>
        </w:rPr>
        <w:t>связи с разглашением Информации.</w:t>
      </w:r>
    </w:p>
    <w:p w:rsidR="00FA570E" w:rsidRPr="00FF72E0" w:rsidRDefault="00FA570E" w:rsidP="00453ACC">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Все споры, разногласия и требования, возникающие из настоящего договора (соглашения)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путем переговоров.</w:t>
      </w:r>
    </w:p>
    <w:p w:rsidR="00FA570E" w:rsidRPr="00FF72E0" w:rsidRDefault="00FA570E" w:rsidP="001C0C30">
      <w:pPr>
        <w:widowControl w:val="0"/>
        <w:numPr>
          <w:ilvl w:val="0"/>
          <w:numId w:val="4"/>
        </w:numPr>
        <w:tabs>
          <w:tab w:val="left" w:leader="underscore" w:pos="284"/>
          <w:tab w:val="left" w:pos="828"/>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В случае невозможности урегулировать возникший спор путем переговоров, до обращения в суд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ПАО «Россети», утвержденным решением Совета </w:t>
      </w:r>
      <w:r w:rsidR="00FF7C2F" w:rsidRPr="00FF72E0">
        <w:rPr>
          <w:rFonts w:ascii="Times New Roman" w:hAnsi="Times New Roman" w:cs="Times New Roman"/>
          <w:sz w:val="24"/>
          <w:szCs w:val="24"/>
        </w:rPr>
        <w:t>от 30.10.2015 №206.</w:t>
      </w:r>
    </w:p>
    <w:p w:rsidR="00FF7C2F" w:rsidRPr="00FF72E0" w:rsidRDefault="00FF7C2F" w:rsidP="00FF7C2F">
      <w:pPr>
        <w:widowControl w:val="0"/>
        <w:numPr>
          <w:ilvl w:val="0"/>
          <w:numId w:val="4"/>
        </w:numPr>
        <w:tabs>
          <w:tab w:val="num" w:pos="360"/>
          <w:tab w:val="left" w:pos="1080"/>
        </w:tabs>
        <w:spacing w:after="0" w:line="240" w:lineRule="auto"/>
        <w:ind w:firstLine="709"/>
        <w:jc w:val="both"/>
        <w:rPr>
          <w:rFonts w:ascii="Times New Roman" w:eastAsia="Times New Roman" w:hAnsi="Times New Roman" w:cs="Times New Roman"/>
          <w:sz w:val="24"/>
          <w:szCs w:val="24"/>
          <w:lang w:eastAsia="ru-RU"/>
        </w:rPr>
      </w:pPr>
      <w:r w:rsidRPr="00FF72E0">
        <w:rPr>
          <w:rFonts w:ascii="Times New Roman" w:hAnsi="Times New Roman" w:cs="Times New Roman"/>
          <w:sz w:val="24"/>
          <w:szCs w:val="24"/>
        </w:rPr>
        <w:t>При не достижении сторонами соглашения об урегулировании спора  путем медиации, он подлежит разрешению 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rsidR="00FA570E" w:rsidRPr="00FF72E0" w:rsidRDefault="00FA570E" w:rsidP="00B53C0F">
      <w:pPr>
        <w:widowControl w:val="0"/>
        <w:numPr>
          <w:ilvl w:val="0"/>
          <w:numId w:val="4"/>
        </w:numPr>
        <w:shd w:val="clear" w:color="auto" w:fill="FFFFFF"/>
        <w:tabs>
          <w:tab w:val="left" w:leader="underscore" w:pos="284"/>
          <w:tab w:val="left" w:pos="828"/>
        </w:tabs>
        <w:autoSpaceDE w:val="0"/>
        <w:autoSpaceDN w:val="0"/>
        <w:adjustRightInd w:val="0"/>
        <w:spacing w:after="0" w:line="266" w:lineRule="exact"/>
        <w:ind w:firstLine="703"/>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Решения третейского суда являются обязательными, окончательными и оспариванию не подлежат.</w:t>
      </w:r>
    </w:p>
    <w:p w:rsidR="00A755CD" w:rsidRPr="00FF72E0" w:rsidRDefault="00A755CD" w:rsidP="00B53C0F">
      <w:pPr>
        <w:widowControl w:val="0"/>
        <w:shd w:val="clear" w:color="auto" w:fill="FFFFFF"/>
        <w:tabs>
          <w:tab w:val="left" w:leader="underscore" w:pos="284"/>
          <w:tab w:val="left" w:pos="2880"/>
        </w:tabs>
        <w:autoSpaceDE w:val="0"/>
        <w:autoSpaceDN w:val="0"/>
        <w:adjustRightInd w:val="0"/>
        <w:spacing w:after="0" w:line="240" w:lineRule="auto"/>
        <w:ind w:firstLine="703"/>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3"/>
          <w:sz w:val="24"/>
          <w:szCs w:val="24"/>
          <w:lang w:eastAsia="ru-RU"/>
        </w:rPr>
        <w:t>5. СРОК ДЕЙСТВИЯ СОГЛАШЕНИЯ</w:t>
      </w:r>
    </w:p>
    <w:p w:rsidR="00A755CD" w:rsidRPr="00FF72E0" w:rsidRDefault="00A755CD" w:rsidP="00A731C3">
      <w:pPr>
        <w:widowControl w:val="0"/>
        <w:numPr>
          <w:ilvl w:val="0"/>
          <w:numId w:val="5"/>
        </w:numPr>
        <w:shd w:val="clear" w:color="auto" w:fill="FFFFFF"/>
        <w:tabs>
          <w:tab w:val="left" w:leader="underscore" w:pos="284"/>
          <w:tab w:val="left" w:pos="1080"/>
          <w:tab w:val="left" w:pos="1260"/>
        </w:tabs>
        <w:autoSpaceDE w:val="0"/>
        <w:autoSpaceDN w:val="0"/>
        <w:adjustRightInd w:val="0"/>
        <w:spacing w:after="0" w:line="266" w:lineRule="exact"/>
        <w:ind w:firstLine="703"/>
        <w:jc w:val="both"/>
        <w:rPr>
          <w:rFonts w:ascii="Times New Roman" w:eastAsia="Times New Roman" w:hAnsi="Times New Roman" w:cs="Times New Roman"/>
          <w:b/>
          <w:bCs/>
          <w:spacing w:val="-15"/>
          <w:w w:val="111"/>
          <w:sz w:val="24"/>
          <w:szCs w:val="24"/>
          <w:lang w:eastAsia="ru-RU"/>
        </w:rPr>
      </w:pPr>
      <w:r w:rsidRPr="00FF72E0">
        <w:rPr>
          <w:rFonts w:ascii="Times New Roman" w:eastAsia="Times New Roman" w:hAnsi="Times New Roman" w:cs="Times New Roman"/>
          <w:spacing w:val="-3"/>
          <w:sz w:val="24"/>
          <w:szCs w:val="24"/>
          <w:lang w:eastAsia="ru-RU"/>
        </w:rPr>
        <w:t xml:space="preserve">Настоящее Соглашение вступает в силу после его подписания Сторонами и действует </w:t>
      </w:r>
      <w:r w:rsidRPr="00FF72E0">
        <w:rPr>
          <w:rFonts w:ascii="Times New Roman" w:eastAsia="Times New Roman" w:hAnsi="Times New Roman" w:cs="Times New Roman"/>
          <w:spacing w:val="1"/>
          <w:sz w:val="24"/>
          <w:szCs w:val="24"/>
          <w:lang w:eastAsia="ru-RU"/>
        </w:rPr>
        <w:t xml:space="preserve">до полного прекращения Сторонами обязательств, </w:t>
      </w:r>
      <w:r w:rsidRPr="00FF72E0">
        <w:rPr>
          <w:rFonts w:ascii="Times New Roman" w:eastAsia="Times New Roman" w:hAnsi="Times New Roman" w:cs="Times New Roman"/>
          <w:spacing w:val="2"/>
          <w:sz w:val="24"/>
          <w:szCs w:val="24"/>
          <w:lang w:eastAsia="ru-RU"/>
        </w:rPr>
        <w:t xml:space="preserve">связанных </w:t>
      </w:r>
      <w:r w:rsidRPr="00FF72E0">
        <w:rPr>
          <w:rFonts w:ascii="Times New Roman" w:eastAsia="Times New Roman" w:hAnsi="Times New Roman" w:cs="Times New Roman"/>
          <w:spacing w:val="3"/>
          <w:sz w:val="24"/>
          <w:szCs w:val="24"/>
          <w:lang w:eastAsia="ru-RU"/>
        </w:rPr>
        <w:t xml:space="preserve">с исполнением договора № ___ от_________20___ г. </w:t>
      </w:r>
    </w:p>
    <w:p w:rsidR="00A755CD" w:rsidRPr="00FF72E0" w:rsidRDefault="00A755CD" w:rsidP="00453ACC">
      <w:pPr>
        <w:widowControl w:val="0"/>
        <w:numPr>
          <w:ilvl w:val="0"/>
          <w:numId w:val="5"/>
        </w:numPr>
        <w:shd w:val="clear" w:color="auto" w:fill="FFFFFF"/>
        <w:tabs>
          <w:tab w:val="left" w:leader="underscore" w:pos="284"/>
          <w:tab w:val="left" w:pos="1080"/>
          <w:tab w:val="left" w:pos="1260"/>
        </w:tabs>
        <w:autoSpaceDE w:val="0"/>
        <w:autoSpaceDN w:val="0"/>
        <w:adjustRightInd w:val="0"/>
        <w:spacing w:after="0" w:line="266" w:lineRule="exact"/>
        <w:ind w:firstLine="702"/>
        <w:jc w:val="both"/>
        <w:rPr>
          <w:rFonts w:ascii="Times New Roman" w:eastAsia="Times New Roman" w:hAnsi="Times New Roman" w:cs="Times New Roman"/>
          <w:b/>
          <w:bCs/>
          <w:spacing w:val="-7"/>
          <w:sz w:val="24"/>
          <w:szCs w:val="24"/>
          <w:lang w:eastAsia="ru-RU"/>
        </w:rPr>
      </w:pPr>
      <w:r w:rsidRPr="00FF72E0">
        <w:rPr>
          <w:rFonts w:ascii="Times New Roman" w:eastAsia="Times New Roman" w:hAnsi="Times New Roman" w:cs="Times New Roman"/>
          <w:spacing w:val="-4"/>
          <w:sz w:val="24"/>
          <w:szCs w:val="24"/>
          <w:lang w:eastAsia="ru-RU"/>
        </w:rPr>
        <w:t xml:space="preserve">Обязательства по обеспечению установленного Обладателем информации режима коммерческой тайны, предусмотренные Соглашением, </w:t>
      </w:r>
      <w:r w:rsidRPr="00FF72E0">
        <w:rPr>
          <w:rFonts w:ascii="Times New Roman" w:eastAsia="Times New Roman" w:hAnsi="Times New Roman" w:cs="Times New Roman"/>
          <w:spacing w:val="-2"/>
          <w:sz w:val="24"/>
          <w:szCs w:val="24"/>
          <w:lang w:eastAsia="ru-RU"/>
        </w:rPr>
        <w:t>сохраняют силу в течение 3 (трех) лет после истечения срока действия Соглашения.</w:t>
      </w:r>
    </w:p>
    <w:p w:rsidR="00A755CD" w:rsidRPr="00FF72E0" w:rsidRDefault="00A755CD" w:rsidP="00B53C0F">
      <w:pPr>
        <w:widowControl w:val="0"/>
        <w:shd w:val="clear" w:color="auto" w:fill="FFFFFF"/>
        <w:tabs>
          <w:tab w:val="left" w:leader="underscore" w:pos="284"/>
          <w:tab w:val="left" w:pos="2880"/>
        </w:tabs>
        <w:autoSpaceDE w:val="0"/>
        <w:autoSpaceDN w:val="0"/>
        <w:adjustRightInd w:val="0"/>
        <w:spacing w:after="0" w:line="240" w:lineRule="auto"/>
        <w:ind w:left="6" w:firstLine="703"/>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3"/>
          <w:sz w:val="24"/>
          <w:szCs w:val="24"/>
          <w:lang w:eastAsia="ru-RU"/>
        </w:rPr>
        <w:t>6. ПРОЧИЕ УСЛОВИЯ</w:t>
      </w:r>
    </w:p>
    <w:p w:rsidR="00A755CD" w:rsidRPr="00FF72E0" w:rsidRDefault="00A755CD" w:rsidP="00A731C3">
      <w:pPr>
        <w:widowControl w:val="0"/>
        <w:shd w:val="clear" w:color="auto" w:fill="FFFFFF"/>
        <w:tabs>
          <w:tab w:val="left" w:leader="underscore" w:pos="284"/>
          <w:tab w:val="left" w:pos="1145"/>
        </w:tabs>
        <w:autoSpaceDE w:val="0"/>
        <w:autoSpaceDN w:val="0"/>
        <w:adjustRightInd w:val="0"/>
        <w:spacing w:after="0" w:line="266" w:lineRule="exact"/>
        <w:ind w:firstLine="703"/>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Cs/>
          <w:spacing w:val="-8"/>
          <w:sz w:val="24"/>
          <w:szCs w:val="24"/>
          <w:lang w:eastAsia="ru-RU"/>
        </w:rPr>
        <w:t>6.1.</w:t>
      </w:r>
      <w:r w:rsidRPr="00FF72E0">
        <w:rPr>
          <w:rFonts w:ascii="Times New Roman" w:eastAsia="Times New Roman" w:hAnsi="Times New Roman" w:cs="Times New Roman"/>
          <w:b/>
          <w:bCs/>
          <w:sz w:val="24"/>
          <w:szCs w:val="24"/>
          <w:lang w:eastAsia="ru-RU"/>
        </w:rPr>
        <w:tab/>
      </w:r>
      <w:r w:rsidRPr="00FF72E0">
        <w:rPr>
          <w:rFonts w:ascii="Times New Roman" w:eastAsia="Times New Roman" w:hAnsi="Times New Roman" w:cs="Times New Roman"/>
          <w:spacing w:val="-2"/>
          <w:sz w:val="24"/>
          <w:szCs w:val="24"/>
          <w:lang w:eastAsia="ru-RU"/>
        </w:rPr>
        <w:t>Контроль соблюдения обязательств по Соглашению возлагается:</w:t>
      </w:r>
    </w:p>
    <w:p w:rsidR="00A755CD" w:rsidRPr="00FF72E0" w:rsidRDefault="00A755CD" w:rsidP="00453ACC">
      <w:pPr>
        <w:widowControl w:val="0"/>
        <w:shd w:val="clear" w:color="auto" w:fill="FFFFFF"/>
        <w:tabs>
          <w:tab w:val="left" w:leader="underscore" w:pos="284"/>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u w:val="single"/>
          <w:lang w:eastAsia="ru-RU"/>
        </w:rPr>
      </w:pPr>
      <w:r w:rsidRPr="00FF72E0">
        <w:rPr>
          <w:rFonts w:ascii="Times New Roman" w:eastAsia="Times New Roman" w:hAnsi="Times New Roman" w:cs="Times New Roman"/>
          <w:spacing w:val="-3"/>
          <w:sz w:val="24"/>
          <w:szCs w:val="24"/>
          <w:lang w:eastAsia="ru-RU"/>
        </w:rPr>
        <w:t>у Контрагента на _____________________________;</w:t>
      </w:r>
    </w:p>
    <w:p w:rsidR="00A755CD" w:rsidRPr="00FF72E0" w:rsidRDefault="00A755CD" w:rsidP="00453ACC">
      <w:pPr>
        <w:widowControl w:val="0"/>
        <w:shd w:val="clear" w:color="auto" w:fill="FFFFFF"/>
        <w:tabs>
          <w:tab w:val="left" w:leader="underscore" w:pos="284"/>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3"/>
          <w:sz w:val="24"/>
          <w:szCs w:val="24"/>
          <w:lang w:eastAsia="ru-RU"/>
        </w:rPr>
        <w:t>у Обладателя информации на ___________________________________________</w:t>
      </w:r>
      <w:r w:rsidRPr="00FF72E0">
        <w:rPr>
          <w:rFonts w:ascii="Times New Roman" w:eastAsia="Times New Roman" w:hAnsi="Times New Roman" w:cs="Times New Roman"/>
          <w:sz w:val="24"/>
          <w:szCs w:val="24"/>
          <w:lang w:eastAsia="ru-RU"/>
        </w:rPr>
        <w:t>.</w:t>
      </w:r>
    </w:p>
    <w:p w:rsidR="00A755CD" w:rsidRPr="00FF72E0" w:rsidRDefault="00A755CD" w:rsidP="00453ACC">
      <w:pPr>
        <w:widowControl w:val="0"/>
        <w:shd w:val="clear" w:color="auto" w:fill="FFFFFF"/>
        <w:tabs>
          <w:tab w:val="left" w:leader="underscore" w:pos="284"/>
          <w:tab w:val="left" w:pos="1332"/>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8"/>
          <w:sz w:val="24"/>
          <w:szCs w:val="24"/>
          <w:lang w:eastAsia="ru-RU"/>
        </w:rPr>
        <w:t xml:space="preserve">6.2.  </w:t>
      </w:r>
      <w:r w:rsidRPr="00FF72E0">
        <w:rPr>
          <w:rFonts w:ascii="Times New Roman" w:eastAsia="Times New Roman" w:hAnsi="Times New Roman" w:cs="Times New Roman"/>
          <w:spacing w:val="-1"/>
          <w:sz w:val="24"/>
          <w:szCs w:val="24"/>
          <w:lang w:eastAsia="ru-RU"/>
        </w:rPr>
        <w:t xml:space="preserve">Все уведомления и сообщения, адресуемые Сторонами друг другу в соответствии с </w:t>
      </w:r>
      <w:r w:rsidRPr="00FF72E0">
        <w:rPr>
          <w:rFonts w:ascii="Times New Roman" w:eastAsia="Times New Roman" w:hAnsi="Times New Roman" w:cs="Times New Roman"/>
          <w:sz w:val="24"/>
          <w:szCs w:val="24"/>
          <w:lang w:eastAsia="ru-RU"/>
        </w:rPr>
        <w:t xml:space="preserve">Соглашением, должны быть совершены в письменной форме и направлены заказным письмом, </w:t>
      </w:r>
      <w:r w:rsidRPr="00FF72E0">
        <w:rPr>
          <w:rFonts w:ascii="Times New Roman" w:eastAsia="Times New Roman" w:hAnsi="Times New Roman" w:cs="Times New Roman"/>
          <w:spacing w:val="2"/>
          <w:sz w:val="24"/>
          <w:szCs w:val="24"/>
          <w:lang w:eastAsia="ru-RU"/>
        </w:rPr>
        <w:t xml:space="preserve">доставлены курьером или переданы уполномоченным представителем Сторон по следующим </w:t>
      </w:r>
      <w:r w:rsidRPr="00FF72E0">
        <w:rPr>
          <w:rFonts w:ascii="Times New Roman" w:eastAsia="Times New Roman" w:hAnsi="Times New Roman" w:cs="Times New Roman"/>
          <w:spacing w:val="-6"/>
          <w:sz w:val="24"/>
          <w:szCs w:val="24"/>
          <w:lang w:eastAsia="ru-RU"/>
        </w:rPr>
        <w:t>адресам:</w:t>
      </w:r>
    </w:p>
    <w:p w:rsidR="00B26636" w:rsidRPr="00FF72E0" w:rsidRDefault="00A755CD" w:rsidP="00B26636">
      <w:pPr>
        <w:widowControl w:val="0"/>
        <w:spacing w:after="0" w:line="276" w:lineRule="auto"/>
        <w:ind w:left="709"/>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b/>
          <w:bCs/>
          <w:spacing w:val="3"/>
          <w:sz w:val="24"/>
          <w:szCs w:val="24"/>
          <w:lang w:eastAsia="ru-RU"/>
        </w:rPr>
        <w:t xml:space="preserve">Обладатель информации </w:t>
      </w:r>
      <w:r w:rsidRPr="00FF72E0">
        <w:rPr>
          <w:rFonts w:ascii="Times New Roman" w:eastAsia="Times New Roman" w:hAnsi="Times New Roman" w:cs="Times New Roman"/>
          <w:spacing w:val="3"/>
          <w:sz w:val="24"/>
          <w:szCs w:val="24"/>
          <w:lang w:eastAsia="ru-RU"/>
        </w:rPr>
        <w:t xml:space="preserve">- </w:t>
      </w:r>
      <w:r w:rsidR="00B26636" w:rsidRPr="00FF72E0">
        <w:rPr>
          <w:rFonts w:ascii="Times New Roman" w:eastAsia="Times New Roman" w:hAnsi="Times New Roman" w:cs="Times New Roman"/>
          <w:spacing w:val="-3"/>
          <w:sz w:val="24"/>
          <w:szCs w:val="24"/>
          <w:lang w:eastAsia="ru-RU"/>
        </w:rPr>
        <w:t>603950, область Нижегородская, город Нижний Новгород, улица Рождественская, 33.</w:t>
      </w:r>
    </w:p>
    <w:p w:rsidR="00A755CD" w:rsidRPr="00FF72E0" w:rsidRDefault="00A755CD" w:rsidP="00B26636">
      <w:pPr>
        <w:widowControl w:val="0"/>
        <w:spacing w:after="0" w:line="264" w:lineRule="auto"/>
        <w:ind w:left="709"/>
        <w:contextualSpacing/>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b/>
          <w:bCs/>
          <w:spacing w:val="-3"/>
          <w:sz w:val="24"/>
          <w:szCs w:val="24"/>
          <w:lang w:eastAsia="ru-RU"/>
        </w:rPr>
        <w:t xml:space="preserve">Контрагент </w:t>
      </w:r>
      <w:r w:rsidRPr="00FF72E0">
        <w:rPr>
          <w:rFonts w:ascii="Times New Roman" w:eastAsia="Times New Roman" w:hAnsi="Times New Roman" w:cs="Times New Roman"/>
          <w:spacing w:val="-3"/>
          <w:sz w:val="24"/>
          <w:szCs w:val="24"/>
          <w:lang w:eastAsia="ru-RU"/>
        </w:rPr>
        <w:t xml:space="preserve">- </w:t>
      </w:r>
      <w:r w:rsidR="00B26636" w:rsidRPr="00FF72E0">
        <w:rPr>
          <w:rFonts w:ascii="Times New Roman" w:hAnsi="Times New Roman" w:cs="Times New Roman"/>
          <w:sz w:val="24"/>
          <w:szCs w:val="24"/>
        </w:rPr>
        <w:t>115230, г. Москва, Каширское шоссе, д.3, к.2, с.4</w:t>
      </w:r>
      <w:r w:rsidRPr="00FF72E0">
        <w:rPr>
          <w:rFonts w:ascii="Times New Roman" w:eastAsia="Times New Roman" w:hAnsi="Times New Roman" w:cs="Times New Roman"/>
          <w:spacing w:val="-3"/>
          <w:sz w:val="24"/>
          <w:szCs w:val="24"/>
          <w:lang w:eastAsia="ru-RU"/>
        </w:rPr>
        <w:t>.</w:t>
      </w:r>
    </w:p>
    <w:p w:rsidR="00A755CD" w:rsidRPr="00FF72E0" w:rsidRDefault="00A755CD" w:rsidP="00453ACC">
      <w:pPr>
        <w:widowControl w:val="0"/>
        <w:numPr>
          <w:ilvl w:val="0"/>
          <w:numId w:val="6"/>
        </w:numPr>
        <w:shd w:val="clear" w:color="auto" w:fill="FFFFFF"/>
        <w:tabs>
          <w:tab w:val="left" w:leader="underscore" w:pos="284"/>
          <w:tab w:val="left" w:pos="1166"/>
        </w:tabs>
        <w:autoSpaceDE w:val="0"/>
        <w:autoSpaceDN w:val="0"/>
        <w:adjustRightInd w:val="0"/>
        <w:spacing w:after="0" w:line="266" w:lineRule="exact"/>
        <w:ind w:firstLine="702"/>
        <w:jc w:val="both"/>
        <w:rPr>
          <w:rFonts w:ascii="Times New Roman" w:eastAsia="Times New Roman" w:hAnsi="Times New Roman" w:cs="Times New Roman"/>
          <w:b/>
          <w:bCs/>
          <w:spacing w:val="-6"/>
          <w:sz w:val="24"/>
          <w:szCs w:val="24"/>
          <w:lang w:eastAsia="ru-RU"/>
        </w:rPr>
      </w:pPr>
      <w:r w:rsidRPr="00FF72E0">
        <w:rPr>
          <w:rFonts w:ascii="Times New Roman" w:eastAsia="Times New Roman" w:hAnsi="Times New Roman" w:cs="Times New Roman"/>
          <w:spacing w:val="2"/>
          <w:sz w:val="24"/>
          <w:szCs w:val="24"/>
          <w:lang w:eastAsia="ru-RU"/>
        </w:rPr>
        <w:t xml:space="preserve">Обладатель информации настоящим гарантирует, что он обладает всеми правами в </w:t>
      </w:r>
      <w:r w:rsidRPr="00FF72E0">
        <w:rPr>
          <w:rFonts w:ascii="Times New Roman" w:eastAsia="Times New Roman" w:hAnsi="Times New Roman" w:cs="Times New Roman"/>
          <w:spacing w:val="-2"/>
          <w:sz w:val="24"/>
          <w:szCs w:val="24"/>
          <w:lang w:eastAsia="ru-RU"/>
        </w:rPr>
        <w:t>отношении Информации, включая право раскрывать ее Контрагенту на условиях Соглашения.</w:t>
      </w:r>
    </w:p>
    <w:p w:rsidR="00A755CD" w:rsidRPr="00FF72E0" w:rsidRDefault="00A755CD" w:rsidP="00453ACC">
      <w:pPr>
        <w:widowControl w:val="0"/>
        <w:numPr>
          <w:ilvl w:val="0"/>
          <w:numId w:val="6"/>
        </w:numPr>
        <w:shd w:val="clear" w:color="auto" w:fill="FFFFFF"/>
        <w:tabs>
          <w:tab w:val="left" w:leader="underscore" w:pos="284"/>
          <w:tab w:val="left" w:pos="1166"/>
        </w:tabs>
        <w:autoSpaceDE w:val="0"/>
        <w:autoSpaceDN w:val="0"/>
        <w:adjustRightInd w:val="0"/>
        <w:spacing w:after="0" w:line="266" w:lineRule="exact"/>
        <w:ind w:firstLine="702"/>
        <w:jc w:val="both"/>
        <w:rPr>
          <w:rFonts w:ascii="Times New Roman" w:eastAsia="Times New Roman" w:hAnsi="Times New Roman" w:cs="Times New Roman"/>
          <w:spacing w:val="-8"/>
          <w:sz w:val="24"/>
          <w:szCs w:val="24"/>
          <w:lang w:eastAsia="ru-RU"/>
        </w:rPr>
      </w:pPr>
      <w:r w:rsidRPr="00FF72E0">
        <w:rPr>
          <w:rFonts w:ascii="Times New Roman" w:eastAsia="Times New Roman" w:hAnsi="Times New Roman" w:cs="Times New Roman"/>
          <w:sz w:val="24"/>
          <w:szCs w:val="24"/>
          <w:lang w:eastAsia="ru-RU"/>
        </w:rPr>
        <w:t xml:space="preserve">Контрагент гарантирует наличие у него организационных и технических </w:t>
      </w:r>
      <w:r w:rsidRPr="00FF72E0">
        <w:rPr>
          <w:rFonts w:ascii="Times New Roman" w:eastAsia="Times New Roman" w:hAnsi="Times New Roman" w:cs="Times New Roman"/>
          <w:spacing w:val="-2"/>
          <w:sz w:val="24"/>
          <w:szCs w:val="24"/>
          <w:lang w:eastAsia="ru-RU"/>
        </w:rPr>
        <w:t>мер и возможностей по обеспечению защиты получаемой Информации.</w:t>
      </w:r>
    </w:p>
    <w:p w:rsidR="00A755CD" w:rsidRPr="00FF72E0" w:rsidRDefault="00A755CD" w:rsidP="00453ACC">
      <w:pPr>
        <w:widowControl w:val="0"/>
        <w:shd w:val="clear" w:color="auto" w:fill="FFFFFF"/>
        <w:tabs>
          <w:tab w:val="left" w:leader="underscore" w:pos="284"/>
          <w:tab w:val="left" w:pos="1325"/>
        </w:tabs>
        <w:autoSpaceDE w:val="0"/>
        <w:autoSpaceDN w:val="0"/>
        <w:adjustRightInd w:val="0"/>
        <w:spacing w:after="0" w:line="266" w:lineRule="exact"/>
        <w:ind w:firstLine="702"/>
        <w:jc w:val="both"/>
        <w:rPr>
          <w:rFonts w:ascii="Times New Roman" w:eastAsia="Times New Roman" w:hAnsi="Times New Roman" w:cs="Times New Roman"/>
          <w:sz w:val="24"/>
          <w:szCs w:val="24"/>
          <w:lang w:eastAsia="ru-RU"/>
        </w:rPr>
      </w:pPr>
      <w:r w:rsidRPr="00FF72E0">
        <w:rPr>
          <w:rFonts w:ascii="Times New Roman" w:eastAsia="Times New Roman" w:hAnsi="Times New Roman" w:cs="Times New Roman"/>
          <w:spacing w:val="-6"/>
          <w:sz w:val="24"/>
          <w:szCs w:val="24"/>
          <w:lang w:eastAsia="ru-RU"/>
        </w:rPr>
        <w:t xml:space="preserve">6.5. </w:t>
      </w:r>
      <w:r w:rsidRPr="00FF72E0">
        <w:rPr>
          <w:rFonts w:ascii="Times New Roman" w:eastAsia="Times New Roman" w:hAnsi="Times New Roman" w:cs="Times New Roman"/>
          <w:spacing w:val="-3"/>
          <w:sz w:val="24"/>
          <w:szCs w:val="24"/>
          <w:lang w:eastAsia="ru-RU"/>
        </w:rPr>
        <w:t xml:space="preserve">Информация является собственностью Обладателя информации. Обладатель </w:t>
      </w:r>
      <w:r w:rsidRPr="00FF72E0">
        <w:rPr>
          <w:rFonts w:ascii="Times New Roman" w:eastAsia="Times New Roman" w:hAnsi="Times New Roman" w:cs="Times New Roman"/>
          <w:spacing w:val="2"/>
          <w:sz w:val="24"/>
          <w:szCs w:val="24"/>
          <w:lang w:eastAsia="ru-RU"/>
        </w:rPr>
        <w:t xml:space="preserve">информации вправе потребовать от Контрагента вернуть ему всю Информацию или любую ее </w:t>
      </w:r>
      <w:r w:rsidRPr="00FF72E0">
        <w:rPr>
          <w:rFonts w:ascii="Times New Roman" w:eastAsia="Times New Roman" w:hAnsi="Times New Roman" w:cs="Times New Roman"/>
          <w:spacing w:val="1"/>
          <w:sz w:val="24"/>
          <w:szCs w:val="24"/>
          <w:lang w:eastAsia="ru-RU"/>
        </w:rPr>
        <w:t xml:space="preserve">часть в любое время, направив Контрагенту уведомление в письменной форме. В течение 15 (пятнадцати) календарных дней после получения такого уведомления, а также незамедлительно после вынесения соответствующим органом (учредители, орган юридического лица, суд и т.д.) </w:t>
      </w:r>
      <w:r w:rsidRPr="00FF72E0">
        <w:rPr>
          <w:rFonts w:ascii="Times New Roman" w:eastAsia="Times New Roman" w:hAnsi="Times New Roman" w:cs="Times New Roman"/>
          <w:spacing w:val="4"/>
          <w:sz w:val="24"/>
          <w:szCs w:val="24"/>
          <w:lang w:eastAsia="ru-RU"/>
        </w:rPr>
        <w:t xml:space="preserve">решения о ликвидации Контрагента, Контрагент обязан за свой счет обеспечить возврат </w:t>
      </w:r>
      <w:r w:rsidRPr="00FF72E0">
        <w:rPr>
          <w:rFonts w:ascii="Times New Roman" w:eastAsia="Times New Roman" w:hAnsi="Times New Roman" w:cs="Times New Roman"/>
          <w:spacing w:val="-3"/>
          <w:sz w:val="24"/>
          <w:szCs w:val="24"/>
          <w:lang w:eastAsia="ru-RU"/>
        </w:rPr>
        <w:t>Обладателю информации</w:t>
      </w:r>
      <w:r w:rsidRPr="00FF72E0">
        <w:rPr>
          <w:rFonts w:ascii="Times New Roman" w:eastAsia="Times New Roman" w:hAnsi="Times New Roman" w:cs="Times New Roman"/>
          <w:spacing w:val="4"/>
          <w:sz w:val="24"/>
          <w:szCs w:val="24"/>
          <w:lang w:eastAsia="ru-RU"/>
        </w:rPr>
        <w:t xml:space="preserve"> всех оригиналов </w:t>
      </w:r>
      <w:r w:rsidRPr="00FF72E0">
        <w:rPr>
          <w:rFonts w:ascii="Times New Roman" w:eastAsia="Times New Roman" w:hAnsi="Times New Roman" w:cs="Times New Roman"/>
          <w:spacing w:val="-1"/>
          <w:sz w:val="24"/>
          <w:szCs w:val="24"/>
          <w:lang w:eastAsia="ru-RU"/>
        </w:rPr>
        <w:t xml:space="preserve">носителей такой Информации. Все копии такой </w:t>
      </w:r>
      <w:r w:rsidRPr="00FF72E0">
        <w:rPr>
          <w:rFonts w:ascii="Times New Roman" w:eastAsia="Times New Roman" w:hAnsi="Times New Roman" w:cs="Times New Roman"/>
          <w:spacing w:val="-3"/>
          <w:sz w:val="24"/>
          <w:szCs w:val="24"/>
          <w:lang w:eastAsia="ru-RU"/>
        </w:rPr>
        <w:t>Информации и ее воспроизведения в любой форме, находящиеся в распоряжении Контрагента, а также в распоряжении лиц, которым Информация была передана в соответствии с Соглашением, должны быть уничтожены Контрагентом (с обязательным письменным, с приложением (копий) подтверждающих документов, уведомлением о данном факте Обладателя информации).</w:t>
      </w:r>
    </w:p>
    <w:p w:rsidR="00A755CD" w:rsidRPr="00FF72E0" w:rsidRDefault="00A755CD" w:rsidP="00453ACC">
      <w:pPr>
        <w:widowControl w:val="0"/>
        <w:numPr>
          <w:ilvl w:val="0"/>
          <w:numId w:val="7"/>
        </w:numPr>
        <w:shd w:val="clear" w:color="auto" w:fill="FFFFFF"/>
        <w:tabs>
          <w:tab w:val="left" w:leader="underscore" w:pos="284"/>
          <w:tab w:val="left" w:pos="1130"/>
        </w:tabs>
        <w:autoSpaceDE w:val="0"/>
        <w:autoSpaceDN w:val="0"/>
        <w:adjustRightInd w:val="0"/>
        <w:spacing w:after="0" w:line="266" w:lineRule="exact"/>
        <w:ind w:firstLine="702"/>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2"/>
          <w:sz w:val="24"/>
          <w:szCs w:val="24"/>
          <w:lang w:eastAsia="ru-RU"/>
        </w:rPr>
        <w:t xml:space="preserve">Любые изменения и дополнения к Соглашению действительны лишь при условии, что </w:t>
      </w:r>
      <w:r w:rsidRPr="00FF72E0">
        <w:rPr>
          <w:rFonts w:ascii="Times New Roman" w:eastAsia="Times New Roman" w:hAnsi="Times New Roman" w:cs="Times New Roman"/>
          <w:spacing w:val="5"/>
          <w:sz w:val="24"/>
          <w:szCs w:val="24"/>
          <w:lang w:eastAsia="ru-RU"/>
        </w:rPr>
        <w:t xml:space="preserve">они совершены в письменной форме и подписаны надлежащим образом уполномоченными на </w:t>
      </w:r>
      <w:r w:rsidRPr="00FF72E0">
        <w:rPr>
          <w:rFonts w:ascii="Times New Roman" w:eastAsia="Times New Roman" w:hAnsi="Times New Roman" w:cs="Times New Roman"/>
          <w:spacing w:val="3"/>
          <w:sz w:val="24"/>
          <w:szCs w:val="24"/>
          <w:lang w:eastAsia="ru-RU"/>
        </w:rPr>
        <w:t>то представителями Сторон.</w:t>
      </w:r>
    </w:p>
    <w:p w:rsidR="00A755CD" w:rsidRPr="00FF72E0" w:rsidRDefault="00A755CD" w:rsidP="00453ACC">
      <w:pPr>
        <w:widowControl w:val="0"/>
        <w:numPr>
          <w:ilvl w:val="0"/>
          <w:numId w:val="7"/>
        </w:numPr>
        <w:shd w:val="clear" w:color="auto" w:fill="FFFFFF"/>
        <w:tabs>
          <w:tab w:val="left" w:leader="underscore" w:pos="284"/>
          <w:tab w:val="left" w:pos="1130"/>
        </w:tabs>
        <w:autoSpaceDE w:val="0"/>
        <w:autoSpaceDN w:val="0"/>
        <w:adjustRightInd w:val="0"/>
        <w:spacing w:after="0" w:line="266" w:lineRule="exact"/>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rsidR="00A755CD" w:rsidRPr="00FF72E0" w:rsidRDefault="00A755CD" w:rsidP="001C0C30">
      <w:pPr>
        <w:widowControl w:val="0"/>
        <w:numPr>
          <w:ilvl w:val="0"/>
          <w:numId w:val="7"/>
        </w:numPr>
        <w:shd w:val="clear" w:color="auto" w:fill="FFFFFF"/>
        <w:tabs>
          <w:tab w:val="left" w:leader="underscore" w:pos="284"/>
          <w:tab w:val="left" w:pos="1130"/>
        </w:tabs>
        <w:autoSpaceDE w:val="0"/>
        <w:autoSpaceDN w:val="0"/>
        <w:adjustRightInd w:val="0"/>
        <w:spacing w:after="0" w:line="266" w:lineRule="exact"/>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Ни одна из Сторон не вправе передавать третьим лицам полностью или частично свои права и обязанности по Соглашению без предварительного письменного согласия другой Стороны.</w:t>
      </w:r>
    </w:p>
    <w:p w:rsidR="00A755CD" w:rsidRPr="00FF72E0" w:rsidRDefault="00A755CD" w:rsidP="001C0C30">
      <w:pPr>
        <w:widowControl w:val="0"/>
        <w:numPr>
          <w:ilvl w:val="0"/>
          <w:numId w:val="7"/>
        </w:numPr>
        <w:shd w:val="clear" w:color="auto" w:fill="FFFFFF"/>
        <w:tabs>
          <w:tab w:val="left" w:leader="underscore" w:pos="284"/>
          <w:tab w:val="left" w:pos="1130"/>
        </w:tabs>
        <w:autoSpaceDE w:val="0"/>
        <w:autoSpaceDN w:val="0"/>
        <w:adjustRightInd w:val="0"/>
        <w:spacing w:after="0" w:line="266" w:lineRule="exact"/>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Недействительность или невозможность исполнения любого положения Соглашения не влияет на действительность или возможность исполнения других положений Соглашения и Соглашения в целом.</w:t>
      </w:r>
    </w:p>
    <w:p w:rsidR="00A755CD" w:rsidRPr="00FF72E0" w:rsidRDefault="00A755CD" w:rsidP="001C0C30">
      <w:pPr>
        <w:widowControl w:val="0"/>
        <w:numPr>
          <w:ilvl w:val="0"/>
          <w:numId w:val="7"/>
        </w:numPr>
        <w:shd w:val="clear" w:color="auto" w:fill="FFFFFF"/>
        <w:tabs>
          <w:tab w:val="left" w:leader="underscore" w:pos="284"/>
          <w:tab w:val="left" w:pos="1130"/>
        </w:tabs>
        <w:autoSpaceDE w:val="0"/>
        <w:autoSpaceDN w:val="0"/>
        <w:adjustRightInd w:val="0"/>
        <w:spacing w:after="0" w:line="266" w:lineRule="exact"/>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6.10.</w:t>
      </w:r>
      <w:r w:rsidRPr="00FF72E0">
        <w:rPr>
          <w:rFonts w:ascii="Times New Roman" w:eastAsia="Times New Roman" w:hAnsi="Times New Roman" w:cs="Times New Roman"/>
          <w:spacing w:val="2"/>
          <w:sz w:val="24"/>
          <w:szCs w:val="24"/>
          <w:lang w:eastAsia="ru-RU"/>
        </w:rPr>
        <w:tab/>
        <w:t>Настоящее Соглашение составлено и подписано в двух экземплярах на русском языке, имеющих равную юридическую силу, по одному для каждой из Сторон.</w:t>
      </w:r>
    </w:p>
    <w:p w:rsidR="00A755CD" w:rsidRPr="00FF72E0" w:rsidRDefault="00A755CD" w:rsidP="00453ACC">
      <w:pPr>
        <w:widowControl w:val="0"/>
        <w:shd w:val="clear" w:color="auto" w:fill="FFFFFF"/>
        <w:tabs>
          <w:tab w:val="left" w:leader="underscore" w:pos="284"/>
          <w:tab w:val="left" w:pos="360"/>
          <w:tab w:val="left" w:pos="1260"/>
        </w:tabs>
        <w:autoSpaceDE w:val="0"/>
        <w:autoSpaceDN w:val="0"/>
        <w:adjustRightInd w:val="0"/>
        <w:spacing w:before="259" w:after="0" w:line="240" w:lineRule="auto"/>
        <w:ind w:firstLine="702"/>
        <w:contextualSpacing/>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 </w:t>
      </w:r>
    </w:p>
    <w:p w:rsidR="00A755CD" w:rsidRPr="00FF72E0" w:rsidRDefault="00AD604E" w:rsidP="00453ACC">
      <w:pPr>
        <w:widowControl w:val="0"/>
        <w:shd w:val="clear" w:color="auto" w:fill="FFFFFF"/>
        <w:tabs>
          <w:tab w:val="left" w:leader="underscore" w:pos="284"/>
          <w:tab w:val="left" w:pos="2880"/>
        </w:tabs>
        <w:autoSpaceDE w:val="0"/>
        <w:autoSpaceDN w:val="0"/>
        <w:adjustRightInd w:val="0"/>
        <w:spacing w:before="281" w:after="0" w:line="240" w:lineRule="auto"/>
        <w:ind w:left="7" w:firstLine="702"/>
        <w:contextualSpacing/>
        <w:jc w:val="center"/>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b/>
          <w:bCs/>
          <w:spacing w:val="3"/>
          <w:sz w:val="24"/>
          <w:szCs w:val="24"/>
          <w:lang w:eastAsia="ru-RU"/>
        </w:rPr>
        <w:t>7.</w:t>
      </w:r>
      <w:r w:rsidR="00A755CD" w:rsidRPr="00FF72E0">
        <w:rPr>
          <w:rFonts w:ascii="Times New Roman" w:eastAsia="Times New Roman" w:hAnsi="Times New Roman" w:cs="Times New Roman"/>
          <w:b/>
          <w:bCs/>
          <w:spacing w:val="3"/>
          <w:sz w:val="24"/>
          <w:szCs w:val="24"/>
          <w:lang w:eastAsia="ru-RU"/>
        </w:rPr>
        <w:t xml:space="preserve"> ПРИЛОЖЕНИЯ</w:t>
      </w:r>
    </w:p>
    <w:p w:rsidR="00A755CD" w:rsidRPr="00FF72E0" w:rsidRDefault="00A755CD" w:rsidP="00453ACC">
      <w:pPr>
        <w:widowControl w:val="0"/>
        <w:shd w:val="clear" w:color="auto" w:fill="FFFFFF"/>
        <w:tabs>
          <w:tab w:val="left" w:leader="underscore" w:pos="284"/>
          <w:tab w:val="left" w:pos="1276"/>
          <w:tab w:val="left" w:pos="9900"/>
        </w:tabs>
        <w:autoSpaceDE w:val="0"/>
        <w:autoSpaceDN w:val="0"/>
        <w:adjustRightInd w:val="0"/>
        <w:spacing w:after="0" w:line="240" w:lineRule="auto"/>
        <w:ind w:firstLine="702"/>
        <w:jc w:val="both"/>
        <w:rPr>
          <w:rFonts w:ascii="Times New Roman" w:eastAsia="Times New Roman" w:hAnsi="Times New Roman" w:cs="Times New Roman"/>
          <w:spacing w:val="4"/>
          <w:sz w:val="24"/>
          <w:szCs w:val="24"/>
          <w:lang w:eastAsia="ru-RU"/>
        </w:rPr>
      </w:pPr>
      <w:r w:rsidRPr="00FF72E0">
        <w:rPr>
          <w:rFonts w:ascii="Times New Roman" w:eastAsia="Times New Roman" w:hAnsi="Times New Roman" w:cs="Times New Roman"/>
          <w:spacing w:val="4"/>
          <w:sz w:val="24"/>
          <w:szCs w:val="24"/>
          <w:lang w:eastAsia="ru-RU"/>
        </w:rPr>
        <w:t>Неотъемлемой частью настоящего Соглашения являются следующие приложения:</w:t>
      </w:r>
    </w:p>
    <w:p w:rsidR="00A755CD" w:rsidRPr="00FF72E0" w:rsidRDefault="00A755CD" w:rsidP="00453ACC">
      <w:pPr>
        <w:widowControl w:val="0"/>
        <w:shd w:val="clear" w:color="auto" w:fill="FFFFFF"/>
        <w:tabs>
          <w:tab w:val="left" w:leader="underscore" w:pos="284"/>
          <w:tab w:val="left" w:pos="1276"/>
          <w:tab w:val="left" w:pos="9900"/>
        </w:tabs>
        <w:autoSpaceDE w:val="0"/>
        <w:autoSpaceDN w:val="0"/>
        <w:adjustRightInd w:val="0"/>
        <w:spacing w:after="0" w:line="240" w:lineRule="auto"/>
        <w:ind w:firstLine="702"/>
        <w:jc w:val="both"/>
        <w:rPr>
          <w:rFonts w:ascii="Times New Roman" w:eastAsia="Times New Roman" w:hAnsi="Times New Roman" w:cs="Times New Roman"/>
          <w:spacing w:val="4"/>
          <w:sz w:val="24"/>
          <w:szCs w:val="24"/>
          <w:lang w:eastAsia="ru-RU"/>
        </w:rPr>
      </w:pPr>
      <w:r w:rsidRPr="00FF72E0">
        <w:rPr>
          <w:rFonts w:ascii="Times New Roman" w:eastAsia="Times New Roman" w:hAnsi="Times New Roman" w:cs="Times New Roman"/>
          <w:spacing w:val="4"/>
          <w:sz w:val="24"/>
          <w:szCs w:val="24"/>
          <w:lang w:eastAsia="ru-RU"/>
        </w:rPr>
        <w:t>- </w:t>
      </w:r>
      <w:r w:rsidR="00453ACC" w:rsidRPr="00FF72E0">
        <w:rPr>
          <w:rFonts w:ascii="Times New Roman" w:eastAsia="Times New Roman" w:hAnsi="Times New Roman" w:cs="Times New Roman"/>
          <w:spacing w:val="4"/>
          <w:sz w:val="24"/>
          <w:szCs w:val="24"/>
          <w:lang w:eastAsia="ru-RU"/>
        </w:rPr>
        <w:t>приложение 1</w:t>
      </w:r>
      <w:r w:rsidRPr="00FF72E0">
        <w:rPr>
          <w:rFonts w:ascii="Times New Roman" w:eastAsia="Times New Roman" w:hAnsi="Times New Roman" w:cs="Times New Roman"/>
          <w:spacing w:val="4"/>
          <w:sz w:val="24"/>
          <w:szCs w:val="24"/>
          <w:lang w:eastAsia="ru-RU"/>
        </w:rPr>
        <w:t>: форма Акта приема-передачи Информации;</w:t>
      </w:r>
    </w:p>
    <w:p w:rsidR="00A755CD" w:rsidRPr="00FF72E0" w:rsidRDefault="00A755CD" w:rsidP="00453ACC">
      <w:pPr>
        <w:widowControl w:val="0"/>
        <w:shd w:val="clear" w:color="auto" w:fill="FFFFFF"/>
        <w:tabs>
          <w:tab w:val="left" w:leader="underscore" w:pos="284"/>
          <w:tab w:val="left" w:pos="1276"/>
          <w:tab w:val="left" w:pos="9900"/>
        </w:tabs>
        <w:autoSpaceDE w:val="0"/>
        <w:autoSpaceDN w:val="0"/>
        <w:adjustRightInd w:val="0"/>
        <w:spacing w:after="0" w:line="240" w:lineRule="auto"/>
        <w:ind w:firstLine="702"/>
        <w:jc w:val="both"/>
        <w:rPr>
          <w:rFonts w:ascii="Times New Roman" w:eastAsia="Times New Roman" w:hAnsi="Times New Roman" w:cs="Times New Roman"/>
          <w:spacing w:val="4"/>
          <w:sz w:val="24"/>
          <w:szCs w:val="24"/>
          <w:lang w:eastAsia="ru-RU"/>
        </w:rPr>
      </w:pPr>
      <w:r w:rsidRPr="00FF72E0">
        <w:rPr>
          <w:rFonts w:ascii="Times New Roman" w:eastAsia="Times New Roman" w:hAnsi="Times New Roman" w:cs="Times New Roman"/>
          <w:spacing w:val="4"/>
          <w:sz w:val="24"/>
          <w:szCs w:val="24"/>
          <w:lang w:eastAsia="ru-RU"/>
        </w:rPr>
        <w:t>- приложение 2: форма Расписки работника Контрагента, доступ которого к информации, составляющей коммерческую тайну, необходим для выполнения им своих трудовых обязанностей.</w:t>
      </w:r>
    </w:p>
    <w:p w:rsidR="00A755CD" w:rsidRPr="00FF72E0" w:rsidRDefault="00AD604E" w:rsidP="00A731C3">
      <w:pPr>
        <w:widowControl w:val="0"/>
        <w:shd w:val="clear" w:color="auto" w:fill="FFFFFF"/>
        <w:tabs>
          <w:tab w:val="left" w:leader="underscore" w:pos="284"/>
          <w:tab w:val="left" w:pos="2880"/>
        </w:tabs>
        <w:autoSpaceDE w:val="0"/>
        <w:autoSpaceDN w:val="0"/>
        <w:adjustRightInd w:val="0"/>
        <w:spacing w:before="281" w:after="0" w:line="240" w:lineRule="auto"/>
        <w:ind w:left="7" w:firstLine="702"/>
        <w:contextualSpacing/>
        <w:jc w:val="center"/>
        <w:rPr>
          <w:rFonts w:ascii="Times New Roman" w:eastAsia="Times New Roman" w:hAnsi="Times New Roman" w:cs="Times New Roman"/>
          <w:b/>
          <w:bCs/>
          <w:spacing w:val="3"/>
          <w:sz w:val="24"/>
          <w:szCs w:val="24"/>
          <w:lang w:eastAsia="ru-RU"/>
        </w:rPr>
      </w:pPr>
      <w:r w:rsidRPr="00FF72E0">
        <w:rPr>
          <w:rFonts w:ascii="Times New Roman" w:eastAsia="Times New Roman" w:hAnsi="Times New Roman" w:cs="Times New Roman"/>
          <w:b/>
          <w:bCs/>
          <w:spacing w:val="3"/>
          <w:sz w:val="24"/>
          <w:szCs w:val="24"/>
          <w:lang w:eastAsia="ru-RU"/>
        </w:rPr>
        <w:t>8</w:t>
      </w:r>
      <w:r w:rsidR="00A755CD" w:rsidRPr="00FF72E0">
        <w:rPr>
          <w:rFonts w:ascii="Times New Roman" w:eastAsia="Times New Roman" w:hAnsi="Times New Roman" w:cs="Times New Roman"/>
          <w:b/>
          <w:bCs/>
          <w:spacing w:val="3"/>
          <w:sz w:val="24"/>
          <w:szCs w:val="24"/>
          <w:lang w:eastAsia="ru-RU"/>
        </w:rPr>
        <w:t xml:space="preserve">. РЕКВИЗИТЫ И ПОДПИСИ СТОРОН </w:t>
      </w:r>
    </w:p>
    <w:p w:rsidR="00B53C0F" w:rsidRPr="00FF72E0" w:rsidRDefault="00B53C0F" w:rsidP="00A731C3">
      <w:pPr>
        <w:widowControl w:val="0"/>
        <w:shd w:val="clear" w:color="auto" w:fill="FFFFFF"/>
        <w:tabs>
          <w:tab w:val="left" w:leader="underscore" w:pos="284"/>
          <w:tab w:val="left" w:pos="2880"/>
        </w:tabs>
        <w:autoSpaceDE w:val="0"/>
        <w:autoSpaceDN w:val="0"/>
        <w:adjustRightInd w:val="0"/>
        <w:spacing w:before="281" w:after="0" w:line="240" w:lineRule="auto"/>
        <w:ind w:left="7" w:firstLine="702"/>
        <w:contextualSpacing/>
        <w:jc w:val="center"/>
        <w:rPr>
          <w:rFonts w:ascii="Times New Roman" w:eastAsia="Times New Roman" w:hAnsi="Times New Roman" w:cs="Times New Roman"/>
          <w:b/>
          <w:spacing w:val="2"/>
          <w:sz w:val="24"/>
          <w:szCs w:val="24"/>
          <w:lang w:eastAsia="ru-RU"/>
        </w:rPr>
      </w:pPr>
    </w:p>
    <w:tbl>
      <w:tblPr>
        <w:tblW w:w="0" w:type="auto"/>
        <w:tblInd w:w="11" w:type="dxa"/>
        <w:tblLook w:val="00A0" w:firstRow="1" w:lastRow="0" w:firstColumn="1" w:lastColumn="0" w:noHBand="0" w:noVBand="0"/>
      </w:tblPr>
      <w:tblGrid>
        <w:gridCol w:w="5070"/>
        <w:gridCol w:w="5070"/>
      </w:tblGrid>
      <w:tr w:rsidR="00A755CD" w:rsidRPr="00FF72E0" w:rsidTr="00FF6E5F">
        <w:tc>
          <w:tcPr>
            <w:tcW w:w="5070" w:type="dxa"/>
          </w:tcPr>
          <w:p w:rsidR="00AD604E" w:rsidRPr="00FF72E0" w:rsidRDefault="00A755CD" w:rsidP="00A731C3">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r w:rsidRPr="00FF72E0">
              <w:rPr>
                <w:rFonts w:ascii="Times New Roman" w:eastAsia="Times New Roman" w:hAnsi="Times New Roman" w:cs="Times New Roman"/>
                <w:b/>
                <w:spacing w:val="2"/>
                <w:sz w:val="24"/>
                <w:szCs w:val="24"/>
                <w:lang w:eastAsia="ru-RU"/>
              </w:rPr>
              <w:t>Обладатель информации</w:t>
            </w:r>
          </w:p>
          <w:p w:rsidR="00E4127A" w:rsidRPr="00FF72E0" w:rsidRDefault="00E4127A" w:rsidP="00E4127A">
            <w:pPr>
              <w:widowControl w:val="0"/>
              <w:spacing w:after="0" w:line="276" w:lineRule="auto"/>
              <w:rPr>
                <w:rFonts w:ascii="Times New Roman" w:eastAsia="Times New Roman" w:hAnsi="Times New Roman" w:cs="Times New Roman"/>
                <w:b/>
                <w:spacing w:val="-3"/>
                <w:sz w:val="24"/>
                <w:szCs w:val="24"/>
                <w:lang w:eastAsia="ru-RU"/>
              </w:rPr>
            </w:pPr>
            <w:r w:rsidRPr="00FF72E0">
              <w:rPr>
                <w:rFonts w:ascii="Times New Roman" w:eastAsia="Times New Roman" w:hAnsi="Times New Roman" w:cs="Times New Roman"/>
                <w:b/>
                <w:spacing w:val="-3"/>
                <w:sz w:val="24"/>
                <w:szCs w:val="24"/>
                <w:lang w:eastAsia="ru-RU"/>
              </w:rPr>
              <w:t>ПАО «МРСК Центра и Приволжья»</w:t>
            </w:r>
          </w:p>
          <w:p w:rsidR="00B53C0F" w:rsidRPr="00FF72E0" w:rsidRDefault="00B53C0F" w:rsidP="00E4127A">
            <w:pPr>
              <w:widowControl w:val="0"/>
              <w:spacing w:after="0" w:line="276" w:lineRule="auto"/>
              <w:rPr>
                <w:rFonts w:ascii="Times New Roman" w:eastAsia="Times New Roman" w:hAnsi="Times New Roman" w:cs="Times New Roman"/>
                <w:b/>
                <w:spacing w:val="-3"/>
                <w:sz w:val="24"/>
                <w:szCs w:val="24"/>
                <w:lang w:eastAsia="ru-RU"/>
              </w:rPr>
            </w:pPr>
          </w:p>
          <w:p w:rsidR="00E4127A" w:rsidRPr="00FF72E0" w:rsidRDefault="00E4127A" w:rsidP="00E4127A">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E4127A" w:rsidRPr="00FF72E0" w:rsidRDefault="00E4127A" w:rsidP="00E4127A">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E4127A" w:rsidRPr="00FF72E0" w:rsidRDefault="00E4127A" w:rsidP="00E4127A">
            <w:pPr>
              <w:widowControl w:val="0"/>
              <w:spacing w:after="0" w:line="276" w:lineRule="auto"/>
              <w:rPr>
                <w:rFonts w:ascii="Times New Roman" w:eastAsia="Times New Roman" w:hAnsi="Times New Roman" w:cs="Times New Roman"/>
                <w:spacing w:val="-3"/>
                <w:sz w:val="24"/>
                <w:szCs w:val="24"/>
                <w:lang w:eastAsia="ru-RU"/>
              </w:rPr>
            </w:pPr>
          </w:p>
          <w:p w:rsidR="00E4127A" w:rsidRPr="00FF72E0" w:rsidRDefault="00E4127A" w:rsidP="00E4127A">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A755CD" w:rsidRPr="00FF72E0" w:rsidRDefault="00E4127A" w:rsidP="00E4127A">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p w:rsidR="00A755CD" w:rsidRPr="00FF72E0" w:rsidRDefault="00A755CD" w:rsidP="00453ACC">
            <w:pPr>
              <w:widowControl w:val="0"/>
              <w:tabs>
                <w:tab w:val="left" w:leader="underscore" w:pos="284"/>
                <w:tab w:val="left" w:pos="10800"/>
              </w:tabs>
              <w:autoSpaceDE w:val="0"/>
              <w:autoSpaceDN w:val="0"/>
              <w:adjustRightInd w:val="0"/>
              <w:spacing w:after="0" w:line="266" w:lineRule="exact"/>
              <w:ind w:firstLine="702"/>
              <w:jc w:val="both"/>
              <w:rPr>
                <w:rFonts w:ascii="Times New Roman" w:eastAsia="Times New Roman" w:hAnsi="Times New Roman" w:cs="Times New Roman"/>
                <w:b/>
                <w:spacing w:val="2"/>
                <w:sz w:val="24"/>
                <w:szCs w:val="24"/>
                <w:lang w:eastAsia="ru-RU"/>
              </w:rPr>
            </w:pPr>
          </w:p>
          <w:p w:rsidR="00A755CD" w:rsidRPr="00FF72E0" w:rsidRDefault="00A755CD" w:rsidP="00B53C0F">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p>
        </w:tc>
        <w:tc>
          <w:tcPr>
            <w:tcW w:w="5070" w:type="dxa"/>
          </w:tcPr>
          <w:p w:rsidR="00AD604E" w:rsidRPr="00FF72E0" w:rsidRDefault="00A755CD" w:rsidP="00A731C3">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r w:rsidRPr="00FF72E0">
              <w:rPr>
                <w:rFonts w:ascii="Times New Roman" w:eastAsia="Times New Roman" w:hAnsi="Times New Roman" w:cs="Times New Roman"/>
                <w:b/>
                <w:spacing w:val="2"/>
                <w:sz w:val="24"/>
                <w:szCs w:val="24"/>
                <w:lang w:eastAsia="ru-RU"/>
              </w:rPr>
              <w:t>Контрагент</w:t>
            </w:r>
          </w:p>
          <w:p w:rsidR="00A755CD" w:rsidRPr="00FF72E0" w:rsidRDefault="00CA3CFB" w:rsidP="00AD604E">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r w:rsidRPr="00FF72E0">
              <w:rPr>
                <w:rFonts w:ascii="Times New Roman" w:eastAsia="Times New Roman" w:hAnsi="Times New Roman" w:cs="Times New Roman"/>
                <w:b/>
                <w:spacing w:val="2"/>
                <w:sz w:val="24"/>
                <w:szCs w:val="24"/>
                <w:lang w:eastAsia="ru-RU"/>
              </w:rPr>
              <w:t>АО «Управление ВОЛС-ВЛ»</w:t>
            </w:r>
          </w:p>
          <w:p w:rsidR="00B53C0F" w:rsidRPr="00FF72E0" w:rsidRDefault="00B53C0F" w:rsidP="00AD604E">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p>
          <w:p w:rsidR="00CA3CFB" w:rsidRPr="00FF72E0" w:rsidRDefault="00CA3CFB" w:rsidP="00AD604E">
            <w:pPr>
              <w:widowControl w:val="0"/>
              <w:tabs>
                <w:tab w:val="left" w:leader="underscore" w:pos="284"/>
                <w:tab w:val="left" w:pos="10800"/>
              </w:tabs>
              <w:autoSpaceDE w:val="0"/>
              <w:autoSpaceDN w:val="0"/>
              <w:adjustRightInd w:val="0"/>
              <w:spacing w:after="0" w:line="266" w:lineRule="exact"/>
              <w:jc w:val="both"/>
              <w:rPr>
                <w:rFonts w:ascii="Times New Roman" w:hAnsi="Times New Roman" w:cs="Times New Roman"/>
                <w:color w:val="000000"/>
                <w:sz w:val="24"/>
                <w:szCs w:val="24"/>
              </w:rPr>
            </w:pPr>
            <w:r w:rsidRPr="00FF72E0">
              <w:rPr>
                <w:rFonts w:ascii="Times New Roman" w:hAnsi="Times New Roman" w:cs="Times New Roman"/>
                <w:color w:val="000000"/>
                <w:sz w:val="24"/>
                <w:szCs w:val="24"/>
              </w:rPr>
              <w:t>Директор по взаимодействию с электросетевым комплексом</w:t>
            </w:r>
          </w:p>
          <w:p w:rsidR="00B53C0F" w:rsidRPr="00FF72E0" w:rsidRDefault="00B53C0F" w:rsidP="00AD604E">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p>
          <w:p w:rsidR="00303BD3" w:rsidRPr="00FF72E0" w:rsidRDefault="00303BD3" w:rsidP="00A731C3">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32"/>
                <w:szCs w:val="32"/>
                <w:lang w:eastAsia="ru-RU"/>
              </w:rPr>
            </w:pPr>
          </w:p>
          <w:p w:rsidR="00A755CD" w:rsidRPr="00FF72E0" w:rsidRDefault="00A755CD" w:rsidP="00453ACC">
            <w:pPr>
              <w:widowControl w:val="0"/>
              <w:tabs>
                <w:tab w:val="left" w:leader="underscore" w:pos="284"/>
                <w:tab w:val="left" w:pos="10800"/>
              </w:tabs>
              <w:autoSpaceDE w:val="0"/>
              <w:autoSpaceDN w:val="0"/>
              <w:adjustRightInd w:val="0"/>
              <w:spacing w:after="0" w:line="266" w:lineRule="exact"/>
              <w:ind w:firstLine="702"/>
              <w:jc w:val="both"/>
              <w:rPr>
                <w:rFonts w:ascii="Times New Roman" w:eastAsia="Times New Roman" w:hAnsi="Times New Roman" w:cs="Times New Roman"/>
                <w:b/>
                <w:spacing w:val="2"/>
                <w:sz w:val="32"/>
                <w:szCs w:val="32"/>
                <w:lang w:eastAsia="ru-RU"/>
              </w:rPr>
            </w:pPr>
          </w:p>
          <w:p w:rsidR="00B53C0F" w:rsidRPr="00FF72E0" w:rsidRDefault="00B53C0F" w:rsidP="00B53C0F">
            <w:pPr>
              <w:spacing w:after="0" w:line="240" w:lineRule="auto"/>
              <w:jc w:val="both"/>
              <w:rPr>
                <w:rFonts w:ascii="Times New Roman" w:eastAsia="Times New Roman" w:hAnsi="Times New Roman" w:cs="Times New Roman"/>
                <w:spacing w:val="-3"/>
                <w:sz w:val="32"/>
                <w:szCs w:val="32"/>
                <w:lang w:eastAsia="ru-RU"/>
              </w:rPr>
            </w:pPr>
          </w:p>
          <w:p w:rsidR="00B53C0F" w:rsidRPr="00FF72E0" w:rsidRDefault="00B53C0F" w:rsidP="00B53C0F">
            <w:pPr>
              <w:spacing w:after="0" w:line="240"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A755CD" w:rsidRPr="00FF72E0" w:rsidRDefault="00B53C0F" w:rsidP="00B53C0F">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A755CD" w:rsidRPr="00FF72E0" w:rsidRDefault="00A755CD" w:rsidP="00A755CD">
      <w:pPr>
        <w:widowControl w:val="0"/>
        <w:shd w:val="clear" w:color="auto" w:fill="FFFFFF"/>
        <w:tabs>
          <w:tab w:val="left" w:pos="0"/>
          <w:tab w:val="left" w:pos="10800"/>
        </w:tabs>
        <w:autoSpaceDE w:val="0"/>
        <w:autoSpaceDN w:val="0"/>
        <w:adjustRightInd w:val="0"/>
        <w:spacing w:after="0" w:line="266" w:lineRule="exact"/>
        <w:ind w:left="11" w:hanging="11"/>
        <w:jc w:val="both"/>
        <w:rPr>
          <w:rFonts w:ascii="Times New Roman" w:eastAsia="Times New Roman" w:hAnsi="Times New Roman" w:cs="Times New Roman"/>
          <w:b/>
          <w:spacing w:val="2"/>
          <w:sz w:val="24"/>
          <w:szCs w:val="24"/>
          <w:lang w:eastAsia="ru-RU"/>
        </w:rPr>
      </w:pPr>
    </w:p>
    <w:p w:rsidR="00A755CD" w:rsidRPr="00FF72E0" w:rsidRDefault="00A755CD" w:rsidP="00A755CD">
      <w:pPr>
        <w:widowControl w:val="0"/>
        <w:shd w:val="clear" w:color="auto" w:fill="FFFFFF"/>
        <w:tabs>
          <w:tab w:val="left" w:pos="0"/>
          <w:tab w:val="left" w:pos="10800"/>
        </w:tabs>
        <w:autoSpaceDE w:val="0"/>
        <w:autoSpaceDN w:val="0"/>
        <w:adjustRightInd w:val="0"/>
        <w:spacing w:after="0" w:line="266" w:lineRule="exact"/>
        <w:jc w:val="both"/>
        <w:rPr>
          <w:rFonts w:ascii="Times New Roman" w:eastAsia="Times New Roman" w:hAnsi="Times New Roman" w:cs="Times New Roman"/>
          <w:b/>
          <w:spacing w:val="2"/>
          <w:sz w:val="24"/>
          <w:szCs w:val="24"/>
          <w:lang w:eastAsia="ru-RU"/>
        </w:rPr>
      </w:pPr>
    </w:p>
    <w:p w:rsidR="00A755CD" w:rsidRPr="00FF72E0" w:rsidRDefault="00A755CD" w:rsidP="001C0C30">
      <w:pPr>
        <w:widowControl w:val="0"/>
        <w:spacing w:after="0" w:line="240" w:lineRule="auto"/>
        <w:ind w:left="6379"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Приложение 1 </w:t>
      </w:r>
    </w:p>
    <w:p w:rsidR="001F7C64" w:rsidRPr="00FF72E0" w:rsidRDefault="00A755CD" w:rsidP="001C0C30">
      <w:pPr>
        <w:widowControl w:val="0"/>
        <w:spacing w:after="0" w:line="240" w:lineRule="auto"/>
        <w:ind w:left="6379"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Соглашению </w:t>
      </w:r>
    </w:p>
    <w:p w:rsidR="00A755CD" w:rsidRPr="00FF72E0" w:rsidRDefault="00A755CD" w:rsidP="001C0C30">
      <w:pPr>
        <w:widowControl w:val="0"/>
        <w:spacing w:after="0" w:line="240" w:lineRule="auto"/>
        <w:ind w:left="6379"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w:t>
      </w:r>
      <w:r w:rsidR="001F7C64" w:rsidRPr="00FF72E0">
        <w:rPr>
          <w:rFonts w:ascii="Times New Roman" w:eastAsia="Times New Roman" w:hAnsi="Times New Roman" w:cs="Times New Roman"/>
          <w:sz w:val="24"/>
          <w:szCs w:val="24"/>
          <w:lang w:eastAsia="ru-RU"/>
        </w:rPr>
        <w:t xml:space="preserve">_ </w:t>
      </w:r>
      <w:r w:rsidRPr="00FF72E0">
        <w:rPr>
          <w:rFonts w:ascii="Times New Roman" w:eastAsia="Times New Roman" w:hAnsi="Times New Roman" w:cs="Times New Roman"/>
          <w:sz w:val="24"/>
          <w:szCs w:val="24"/>
          <w:lang w:eastAsia="ru-RU"/>
        </w:rPr>
        <w:t>от «___» _________ 20___ г.</w:t>
      </w:r>
    </w:p>
    <w:p w:rsidR="00A755CD" w:rsidRPr="00FF72E0" w:rsidRDefault="00A755CD" w:rsidP="001C0C30">
      <w:pPr>
        <w:widowControl w:val="0"/>
        <w:spacing w:after="0" w:line="240" w:lineRule="auto"/>
        <w:ind w:left="6379" w:right="34"/>
        <w:rPr>
          <w:rFonts w:ascii="Times New Roman" w:eastAsia="Times New Roman" w:hAnsi="Times New Roman" w:cs="Times New Roman"/>
          <w:sz w:val="24"/>
          <w:szCs w:val="24"/>
          <w:lang w:eastAsia="ru-RU"/>
        </w:rPr>
      </w:pPr>
    </w:p>
    <w:p w:rsidR="00386D42" w:rsidRPr="00FF72E0" w:rsidRDefault="00386D42" w:rsidP="00386D42">
      <w:pPr>
        <w:keepNext/>
        <w:tabs>
          <w:tab w:val="left" w:pos="708"/>
        </w:tabs>
        <w:jc w:val="center"/>
        <w:outlineLvl w:val="0"/>
        <w:rPr>
          <w:rFonts w:ascii="Times New Roman" w:hAnsi="Times New Roman" w:cs="Times New Roman"/>
          <w:b/>
          <w:bCs/>
          <w:sz w:val="24"/>
          <w:szCs w:val="24"/>
        </w:rPr>
      </w:pPr>
      <w:r w:rsidRPr="00FF72E0">
        <w:rPr>
          <w:rFonts w:ascii="Times New Roman" w:hAnsi="Times New Roman" w:cs="Times New Roman"/>
          <w:b/>
          <w:bCs/>
          <w:sz w:val="24"/>
          <w:szCs w:val="24"/>
        </w:rPr>
        <w:t xml:space="preserve">Форму </w:t>
      </w:r>
      <w:r w:rsidR="00966C65" w:rsidRPr="00FF72E0">
        <w:rPr>
          <w:rFonts w:ascii="Times New Roman" w:hAnsi="Times New Roman" w:cs="Times New Roman"/>
          <w:b/>
          <w:bCs/>
          <w:sz w:val="24"/>
          <w:szCs w:val="24"/>
        </w:rPr>
        <w:t>акта</w:t>
      </w:r>
      <w:r w:rsidRPr="00FF72E0">
        <w:rPr>
          <w:rFonts w:ascii="Times New Roman" w:hAnsi="Times New Roman" w:cs="Times New Roman"/>
          <w:b/>
          <w:bCs/>
          <w:sz w:val="24"/>
          <w:szCs w:val="24"/>
        </w:rPr>
        <w:t xml:space="preserve"> утверждаем:</w:t>
      </w:r>
    </w:p>
    <w:tbl>
      <w:tblPr>
        <w:tblW w:w="10173" w:type="dxa"/>
        <w:tblLook w:val="01E0" w:firstRow="1" w:lastRow="1" w:firstColumn="1" w:lastColumn="1" w:noHBand="0" w:noVBand="0"/>
      </w:tblPr>
      <w:tblGrid>
        <w:gridCol w:w="5209"/>
        <w:gridCol w:w="4964"/>
      </w:tblGrid>
      <w:tr w:rsidR="00386D42" w:rsidRPr="00FF72E0" w:rsidTr="007B49A0">
        <w:trPr>
          <w:trHeight w:val="2571"/>
        </w:trPr>
        <w:tc>
          <w:tcPr>
            <w:tcW w:w="4956" w:type="dxa"/>
          </w:tcPr>
          <w:p w:rsidR="00386D42" w:rsidRPr="00FF72E0" w:rsidRDefault="00386D4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Обладателя информации:</w:t>
            </w:r>
          </w:p>
          <w:p w:rsidR="00386D42" w:rsidRPr="00FF72E0" w:rsidRDefault="00386D4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386D42" w:rsidRPr="00FF72E0" w:rsidRDefault="00386D42"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386D42" w:rsidRPr="00FF72E0" w:rsidRDefault="00386D42"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386D42" w:rsidRPr="00FF72E0" w:rsidRDefault="00386D42" w:rsidP="007B49A0">
            <w:pPr>
              <w:widowControl w:val="0"/>
              <w:spacing w:after="0" w:line="276" w:lineRule="auto"/>
              <w:rPr>
                <w:rFonts w:ascii="Times New Roman" w:eastAsia="Times New Roman" w:hAnsi="Times New Roman" w:cs="Times New Roman"/>
                <w:spacing w:val="-3"/>
                <w:sz w:val="24"/>
                <w:szCs w:val="24"/>
                <w:lang w:eastAsia="ru-RU"/>
              </w:rPr>
            </w:pPr>
          </w:p>
          <w:p w:rsidR="00386D42" w:rsidRPr="00FF72E0" w:rsidRDefault="00386D42" w:rsidP="007B49A0">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386D42" w:rsidRPr="00FF72E0" w:rsidRDefault="00386D42"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tc>
        <w:tc>
          <w:tcPr>
            <w:tcW w:w="4723" w:type="dxa"/>
          </w:tcPr>
          <w:p w:rsidR="00386D42" w:rsidRPr="00FF72E0" w:rsidRDefault="00386D4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 xml:space="preserve">От </w:t>
            </w:r>
            <w:r w:rsidRPr="00FF72E0">
              <w:rPr>
                <w:rFonts w:ascii="Times New Roman" w:eastAsia="Times New Roman" w:hAnsi="Times New Roman" w:cs="Times New Roman"/>
                <w:b/>
                <w:sz w:val="24"/>
                <w:szCs w:val="24"/>
              </w:rPr>
              <w:t>Контрагента</w:t>
            </w:r>
            <w:r w:rsidRPr="00FF72E0">
              <w:rPr>
                <w:rFonts w:ascii="Times New Roman" w:eastAsia="Times New Roman" w:hAnsi="Times New Roman" w:cs="Times New Roman"/>
                <w:b/>
                <w:bCs/>
                <w:sz w:val="24"/>
                <w:szCs w:val="24"/>
                <w:lang w:eastAsia="ru-RU"/>
              </w:rPr>
              <w:t>:</w:t>
            </w:r>
          </w:p>
          <w:p w:rsidR="00386D42" w:rsidRPr="00FF72E0" w:rsidRDefault="00386D42"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386D42" w:rsidRPr="00FF72E0" w:rsidRDefault="00386D42"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386D42" w:rsidRPr="00FF72E0" w:rsidRDefault="00386D42" w:rsidP="007B49A0">
            <w:pPr>
              <w:widowControl w:val="0"/>
              <w:spacing w:after="0" w:line="264" w:lineRule="auto"/>
              <w:jc w:val="both"/>
              <w:rPr>
                <w:rFonts w:ascii="Times New Roman" w:eastAsia="Times New Roman" w:hAnsi="Times New Roman" w:cs="Times New Roman"/>
                <w:spacing w:val="-3"/>
                <w:sz w:val="26"/>
                <w:szCs w:val="26"/>
                <w:lang w:eastAsia="ru-RU"/>
              </w:rPr>
            </w:pPr>
          </w:p>
          <w:p w:rsidR="00386D42" w:rsidRPr="00FF72E0" w:rsidRDefault="00386D42" w:rsidP="007B49A0">
            <w:pPr>
              <w:widowControl w:val="0"/>
              <w:spacing w:after="0" w:line="264" w:lineRule="auto"/>
              <w:jc w:val="both"/>
              <w:rPr>
                <w:rFonts w:ascii="Times New Roman" w:eastAsia="Times New Roman" w:hAnsi="Times New Roman" w:cs="Times New Roman"/>
                <w:spacing w:val="-3"/>
                <w:sz w:val="26"/>
                <w:szCs w:val="26"/>
                <w:lang w:eastAsia="ru-RU"/>
              </w:rPr>
            </w:pPr>
          </w:p>
          <w:p w:rsidR="00386D42" w:rsidRPr="00FF72E0" w:rsidRDefault="00386D42" w:rsidP="007B49A0">
            <w:pPr>
              <w:widowControl w:val="0"/>
              <w:spacing w:after="0" w:line="264" w:lineRule="auto"/>
              <w:jc w:val="both"/>
              <w:rPr>
                <w:rFonts w:ascii="Times New Roman" w:eastAsia="Times New Roman" w:hAnsi="Times New Roman" w:cs="Times New Roman"/>
                <w:spacing w:val="-3"/>
                <w:sz w:val="26"/>
                <w:szCs w:val="26"/>
                <w:lang w:eastAsia="ru-RU"/>
              </w:rPr>
            </w:pPr>
          </w:p>
          <w:p w:rsidR="00386D42" w:rsidRPr="00FF72E0" w:rsidRDefault="00386D42"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386D42" w:rsidRPr="00FF72E0" w:rsidRDefault="00386D42"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A755CD" w:rsidRPr="00FF72E0" w:rsidRDefault="00A755CD" w:rsidP="00A755CD">
      <w:pPr>
        <w:widowControl w:val="0"/>
        <w:spacing w:after="0" w:line="240" w:lineRule="auto"/>
        <w:ind w:right="34" w:firstLine="5760"/>
        <w:jc w:val="both"/>
        <w:rPr>
          <w:rFonts w:ascii="Times New Roman" w:eastAsia="Times New Roman" w:hAnsi="Times New Roman" w:cs="Times New Roman"/>
          <w:sz w:val="24"/>
          <w:szCs w:val="24"/>
          <w:lang w:eastAsia="ru-RU"/>
        </w:rPr>
      </w:pPr>
    </w:p>
    <w:p w:rsidR="00386D42" w:rsidRPr="00FF72E0" w:rsidRDefault="00386D42" w:rsidP="00A755CD">
      <w:pPr>
        <w:widowControl w:val="0"/>
        <w:spacing w:after="0" w:line="240" w:lineRule="auto"/>
        <w:ind w:right="34" w:firstLine="5760"/>
        <w:jc w:val="both"/>
        <w:rPr>
          <w:rFonts w:ascii="Times New Roman" w:eastAsia="Times New Roman" w:hAnsi="Times New Roman" w:cs="Times New Roman"/>
          <w:sz w:val="24"/>
          <w:szCs w:val="24"/>
          <w:lang w:eastAsia="ru-RU"/>
        </w:rPr>
      </w:pPr>
    </w:p>
    <w:tbl>
      <w:tblPr>
        <w:tblW w:w="10315" w:type="dxa"/>
        <w:tblInd w:w="496" w:type="dxa"/>
        <w:tblLayout w:type="fixed"/>
        <w:tblCellMar>
          <w:left w:w="70" w:type="dxa"/>
          <w:right w:w="70" w:type="dxa"/>
        </w:tblCellMar>
        <w:tblLook w:val="00A0" w:firstRow="1" w:lastRow="0" w:firstColumn="1" w:lastColumn="0" w:noHBand="0" w:noVBand="0"/>
      </w:tblPr>
      <w:tblGrid>
        <w:gridCol w:w="5231"/>
        <w:gridCol w:w="5084"/>
      </w:tblGrid>
      <w:tr w:rsidR="00A755CD" w:rsidRPr="00FF72E0" w:rsidTr="00386D42">
        <w:trPr>
          <w:trHeight w:val="71"/>
        </w:trPr>
        <w:tc>
          <w:tcPr>
            <w:tcW w:w="5231" w:type="dxa"/>
          </w:tcPr>
          <w:p w:rsidR="00A755CD" w:rsidRPr="00FF72E0" w:rsidRDefault="001C0C30" w:rsidP="001C0C30">
            <w:pPr>
              <w:tabs>
                <w:tab w:val="left" w:pos="4536"/>
              </w:tabs>
              <w:spacing w:after="0" w:line="276" w:lineRule="auto"/>
              <w:rPr>
                <w:rFonts w:ascii="Times New Roman" w:eastAsia="Times New Roman" w:hAnsi="Times New Roman" w:cs="Times New Roman"/>
                <w:sz w:val="24"/>
                <w:szCs w:val="24"/>
              </w:rPr>
            </w:pPr>
            <w:r w:rsidRPr="00FF72E0">
              <w:rPr>
                <w:rFonts w:ascii="Times New Roman" w:eastAsia="Times New Roman" w:hAnsi="Times New Roman" w:cs="Times New Roman"/>
                <w:sz w:val="24"/>
                <w:szCs w:val="24"/>
              </w:rPr>
              <w:t xml:space="preserve">Наименование Обладателя информации: </w:t>
            </w:r>
          </w:p>
          <w:p w:rsidR="001C0C30" w:rsidRPr="00FF72E0" w:rsidRDefault="001C0C30" w:rsidP="001C0C30">
            <w:pPr>
              <w:tabs>
                <w:tab w:val="left" w:pos="4536"/>
              </w:tabs>
              <w:spacing w:after="0" w:line="276" w:lineRule="auto"/>
              <w:rPr>
                <w:rFonts w:ascii="Times New Roman" w:eastAsia="Times New Roman" w:hAnsi="Times New Roman" w:cs="Times New Roman"/>
                <w:sz w:val="24"/>
                <w:szCs w:val="24"/>
              </w:rPr>
            </w:pPr>
          </w:p>
        </w:tc>
        <w:tc>
          <w:tcPr>
            <w:tcW w:w="5084" w:type="dxa"/>
          </w:tcPr>
          <w:p w:rsidR="00A755CD" w:rsidRPr="00FF72E0" w:rsidRDefault="001C0C30" w:rsidP="001C0C30">
            <w:pPr>
              <w:tabs>
                <w:tab w:val="left" w:pos="4536"/>
              </w:tabs>
              <w:spacing w:after="0" w:line="276" w:lineRule="auto"/>
              <w:rPr>
                <w:rFonts w:ascii="Times New Roman" w:eastAsia="Times New Roman" w:hAnsi="Times New Roman" w:cs="Times New Roman"/>
                <w:sz w:val="24"/>
                <w:szCs w:val="24"/>
              </w:rPr>
            </w:pPr>
            <w:r w:rsidRPr="00FF72E0">
              <w:rPr>
                <w:rFonts w:ascii="Times New Roman" w:eastAsia="Times New Roman" w:hAnsi="Times New Roman" w:cs="Times New Roman"/>
                <w:sz w:val="24"/>
                <w:szCs w:val="24"/>
              </w:rPr>
              <w:t>Наименование Контрагента:</w:t>
            </w:r>
          </w:p>
        </w:tc>
      </w:tr>
      <w:tr w:rsidR="00A755CD" w:rsidRPr="00FF72E0" w:rsidTr="001C0C30">
        <w:trPr>
          <w:trHeight w:val="355"/>
        </w:trPr>
        <w:tc>
          <w:tcPr>
            <w:tcW w:w="5231" w:type="dxa"/>
          </w:tcPr>
          <w:p w:rsidR="00A755CD" w:rsidRPr="00FF72E0" w:rsidRDefault="00A755CD" w:rsidP="00FF6E5F">
            <w:pPr>
              <w:spacing w:after="0" w:line="276" w:lineRule="auto"/>
              <w:rPr>
                <w:rFonts w:ascii="Times New Roman" w:eastAsia="Times New Roman" w:hAnsi="Times New Roman" w:cs="Times New Roman"/>
                <w:sz w:val="24"/>
                <w:szCs w:val="24"/>
              </w:rPr>
            </w:pPr>
            <w:r w:rsidRPr="00FF72E0">
              <w:rPr>
                <w:rFonts w:ascii="Times New Roman" w:eastAsia="Times New Roman" w:hAnsi="Times New Roman" w:cs="Times New Roman"/>
                <w:sz w:val="24"/>
                <w:szCs w:val="24"/>
              </w:rPr>
              <w:t>С указанием реквизитов</w:t>
            </w:r>
          </w:p>
        </w:tc>
        <w:tc>
          <w:tcPr>
            <w:tcW w:w="5084" w:type="dxa"/>
          </w:tcPr>
          <w:p w:rsidR="00A755CD" w:rsidRPr="00FF72E0" w:rsidRDefault="00A755CD" w:rsidP="00A755CD">
            <w:pPr>
              <w:spacing w:after="0" w:line="276" w:lineRule="auto"/>
              <w:rPr>
                <w:rFonts w:ascii="Times New Roman" w:eastAsia="Times New Roman" w:hAnsi="Times New Roman" w:cs="Times New Roman"/>
                <w:sz w:val="24"/>
                <w:szCs w:val="24"/>
              </w:rPr>
            </w:pPr>
          </w:p>
        </w:tc>
      </w:tr>
    </w:tbl>
    <w:p w:rsidR="00A755CD" w:rsidRPr="00FF72E0" w:rsidRDefault="00A755CD" w:rsidP="001C0C3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sz w:val="24"/>
          <w:szCs w:val="24"/>
          <w:lang w:eastAsia="ru-RU"/>
        </w:rPr>
        <w:t xml:space="preserve"> </w:t>
      </w:r>
      <w:r w:rsidRPr="00FF72E0">
        <w:rPr>
          <w:rFonts w:ascii="Times New Roman" w:eastAsia="Times New Roman" w:hAnsi="Times New Roman" w:cs="Times New Roman"/>
          <w:b/>
          <w:sz w:val="24"/>
          <w:szCs w:val="24"/>
          <w:lang w:eastAsia="ru-RU"/>
        </w:rPr>
        <w:t>АКТ</w:t>
      </w:r>
    </w:p>
    <w:p w:rsidR="00A755CD" w:rsidRPr="00FF72E0" w:rsidRDefault="00A755CD" w:rsidP="001C0C3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 xml:space="preserve">приема-передачи информации </w:t>
      </w:r>
    </w:p>
    <w:p w:rsidR="00A755CD" w:rsidRPr="00FF72E0" w:rsidRDefault="00A755CD" w:rsidP="00A755CD">
      <w:pPr>
        <w:spacing w:after="0" w:line="240" w:lineRule="auto"/>
        <w:jc w:val="center"/>
        <w:rPr>
          <w:rFonts w:ascii="Times New Roman" w:eastAsia="Times New Roman" w:hAnsi="Times New Roman" w:cs="Times New Roman"/>
          <w:sz w:val="24"/>
          <w:szCs w:val="24"/>
          <w:lang w:eastAsia="ru-RU"/>
        </w:rPr>
      </w:pPr>
    </w:p>
    <w:p w:rsidR="00A755CD" w:rsidRPr="00FF72E0" w:rsidRDefault="00A755CD" w:rsidP="00A755CD">
      <w:pPr>
        <w:spacing w:after="0" w:line="240"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w:t>
      </w:r>
      <w:r w:rsidR="001C0C30" w:rsidRPr="00FF72E0">
        <w:rPr>
          <w:rFonts w:ascii="Times New Roman" w:eastAsia="Times New Roman" w:hAnsi="Times New Roman" w:cs="Times New Roman"/>
          <w:sz w:val="24"/>
          <w:szCs w:val="24"/>
          <w:lang w:eastAsia="ru-RU"/>
        </w:rPr>
        <w:t>Соглашению</w:t>
      </w:r>
      <w:r w:rsidRPr="00FF72E0">
        <w:rPr>
          <w:rFonts w:ascii="Times New Roman" w:eastAsia="Times New Roman" w:hAnsi="Times New Roman" w:cs="Times New Roman"/>
          <w:sz w:val="24"/>
          <w:szCs w:val="24"/>
          <w:lang w:eastAsia="ru-RU"/>
        </w:rPr>
        <w:t xml:space="preserve"> № ______ от ___.___.20   г.</w:t>
      </w:r>
    </w:p>
    <w:p w:rsidR="00A755CD" w:rsidRPr="00FF72E0" w:rsidRDefault="00A755CD" w:rsidP="00A755C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A755CD" w:rsidRPr="00FF72E0" w:rsidRDefault="00A755CD" w:rsidP="00386D42">
      <w:pPr>
        <w:widowControl w:val="0"/>
        <w:shd w:val="clear" w:color="auto" w:fill="FFFFFF"/>
        <w:tabs>
          <w:tab w:val="left" w:pos="360"/>
        </w:tabs>
        <w:autoSpaceDE w:val="0"/>
        <w:autoSpaceDN w:val="0"/>
        <w:adjustRightInd w:val="0"/>
        <w:spacing w:after="0" w:line="240" w:lineRule="auto"/>
        <w:ind w:left="426" w:firstLine="709"/>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______ «                  », именуемое в дальнейшем «Обладатель информации», в лице ___________, действующего на основании _____________, и (наименование Контрагента) в лице ___________, действующего на основании _______________, совместно именуемые «Стороны», составили настоящий акт о нижеследующем:</w:t>
      </w:r>
    </w:p>
    <w:p w:rsidR="00A755CD" w:rsidRPr="00FF72E0" w:rsidRDefault="00A755CD" w:rsidP="00386D42">
      <w:pPr>
        <w:widowControl w:val="0"/>
        <w:numPr>
          <w:ilvl w:val="0"/>
          <w:numId w:val="9"/>
        </w:numPr>
        <w:shd w:val="clear" w:color="auto" w:fill="FFFFFF"/>
        <w:tabs>
          <w:tab w:val="left" w:pos="1080"/>
        </w:tabs>
        <w:autoSpaceDE w:val="0"/>
        <w:autoSpaceDN w:val="0"/>
        <w:adjustRightInd w:val="0"/>
        <w:spacing w:after="0" w:line="240" w:lineRule="auto"/>
        <w:ind w:left="426" w:firstLine="709"/>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Обладателем информации передан, а Контрагентом получен на условиях Соглашения №____ от «____» _________ 20___г. о передаче и охране информации, составляющей коммерческую тайну, следующий перечень информации:</w:t>
      </w:r>
    </w:p>
    <w:p w:rsidR="00A755CD" w:rsidRPr="00FF72E0" w:rsidRDefault="00A755CD" w:rsidP="001C0C30">
      <w:pPr>
        <w:widowControl w:val="0"/>
        <w:shd w:val="clear" w:color="auto" w:fill="FFFFFF"/>
        <w:tabs>
          <w:tab w:val="left" w:pos="1134"/>
        </w:tabs>
        <w:autoSpaceDE w:val="0"/>
        <w:autoSpaceDN w:val="0"/>
        <w:adjustRightInd w:val="0"/>
        <w:spacing w:after="0" w:line="240" w:lineRule="auto"/>
        <w:ind w:left="1134" w:firstLine="1"/>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1.1. ________________________________;</w:t>
      </w:r>
    </w:p>
    <w:p w:rsidR="00A755CD" w:rsidRPr="00FF72E0" w:rsidRDefault="00A755CD" w:rsidP="001C0C30">
      <w:pPr>
        <w:widowControl w:val="0"/>
        <w:shd w:val="clear" w:color="auto" w:fill="FFFFFF"/>
        <w:tabs>
          <w:tab w:val="left" w:pos="1134"/>
        </w:tabs>
        <w:autoSpaceDE w:val="0"/>
        <w:autoSpaceDN w:val="0"/>
        <w:adjustRightInd w:val="0"/>
        <w:spacing w:after="0" w:line="240" w:lineRule="auto"/>
        <w:ind w:left="1134" w:firstLine="1"/>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1.2. ________________________________;</w:t>
      </w:r>
    </w:p>
    <w:p w:rsidR="00A755CD" w:rsidRPr="00FF72E0" w:rsidRDefault="00A755CD" w:rsidP="001C0C30">
      <w:pPr>
        <w:widowControl w:val="0"/>
        <w:shd w:val="clear" w:color="auto" w:fill="FFFFFF"/>
        <w:tabs>
          <w:tab w:val="left" w:pos="1134"/>
        </w:tabs>
        <w:autoSpaceDE w:val="0"/>
        <w:autoSpaceDN w:val="0"/>
        <w:adjustRightInd w:val="0"/>
        <w:spacing w:after="0" w:line="240" w:lineRule="auto"/>
        <w:ind w:left="1134" w:firstLine="1"/>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1.3. ________________________________;</w:t>
      </w:r>
    </w:p>
    <w:p w:rsidR="00A755CD" w:rsidRPr="00FF72E0" w:rsidRDefault="00A755CD" w:rsidP="001C0C30">
      <w:pPr>
        <w:widowControl w:val="0"/>
        <w:shd w:val="clear" w:color="auto" w:fill="FFFFFF"/>
        <w:tabs>
          <w:tab w:val="left" w:pos="1134"/>
        </w:tabs>
        <w:autoSpaceDE w:val="0"/>
        <w:autoSpaceDN w:val="0"/>
        <w:adjustRightInd w:val="0"/>
        <w:spacing w:after="0" w:line="240" w:lineRule="auto"/>
        <w:ind w:left="1134" w:firstLine="1"/>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 .</w:t>
      </w:r>
    </w:p>
    <w:p w:rsidR="00A755CD" w:rsidRPr="00FF72E0" w:rsidRDefault="00A755CD" w:rsidP="001C0C30">
      <w:pPr>
        <w:widowControl w:val="0"/>
        <w:numPr>
          <w:ilvl w:val="0"/>
          <w:numId w:val="9"/>
        </w:numPr>
        <w:shd w:val="clear" w:color="auto" w:fill="FFFFFF"/>
        <w:tabs>
          <w:tab w:val="left" w:pos="1080"/>
        </w:tabs>
        <w:autoSpaceDE w:val="0"/>
        <w:autoSpaceDN w:val="0"/>
        <w:adjustRightInd w:val="0"/>
        <w:spacing w:after="0" w:line="240" w:lineRule="auto"/>
        <w:ind w:left="426" w:firstLine="709"/>
        <w:contextualSpacing/>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Указанный в п. 1 настоящего Акта приема-передачи перечень информации передан (наименование Контрагента) в рамках отношений, связанных с исполнением договора № _______ от _________ 20___ г.</w:t>
      </w:r>
    </w:p>
    <w:p w:rsidR="00A755CD" w:rsidRPr="00FF72E0" w:rsidRDefault="00A755CD" w:rsidP="001C0C30">
      <w:pPr>
        <w:numPr>
          <w:ilvl w:val="0"/>
          <w:numId w:val="9"/>
        </w:numPr>
        <w:tabs>
          <w:tab w:val="left" w:pos="1080"/>
        </w:tabs>
        <w:spacing w:after="0" w:line="240" w:lineRule="auto"/>
        <w:ind w:left="426" w:firstLine="709"/>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Настоящий акт составлен в двух идентичных экземплярах, имеющих одинаковую юридическую силу. Настоящий акт с момента подписания его сторонами становится неотъемлемой частью Соглашения № ____ от «____» _________ 20___ г.</w:t>
      </w:r>
    </w:p>
    <w:tbl>
      <w:tblPr>
        <w:tblW w:w="0" w:type="auto"/>
        <w:tblInd w:w="534" w:type="dxa"/>
        <w:tblLook w:val="00A0" w:firstRow="1" w:lastRow="0" w:firstColumn="1" w:lastColumn="0" w:noHBand="0" w:noVBand="0"/>
      </w:tblPr>
      <w:tblGrid>
        <w:gridCol w:w="4780"/>
        <w:gridCol w:w="4780"/>
      </w:tblGrid>
      <w:tr w:rsidR="00A755CD" w:rsidRPr="00FF72E0" w:rsidTr="001C0C30">
        <w:tc>
          <w:tcPr>
            <w:tcW w:w="4780" w:type="dxa"/>
          </w:tcPr>
          <w:p w:rsidR="00A755CD" w:rsidRPr="00FF72E0" w:rsidRDefault="00A755CD" w:rsidP="001C0C30">
            <w:pPr>
              <w:widowControl w:val="0"/>
              <w:tabs>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p>
          <w:p w:rsidR="00A755CD" w:rsidRPr="00FF72E0" w:rsidRDefault="00A755CD" w:rsidP="001C0C30">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Обладатель информации</w:t>
            </w:r>
          </w:p>
          <w:p w:rsidR="00A755CD" w:rsidRPr="00FF72E0" w:rsidRDefault="001C0C30" w:rsidP="001C0C30">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ПАО «МРСК Центра и Приволжья»</w:t>
            </w:r>
          </w:p>
          <w:p w:rsidR="00A755CD" w:rsidRPr="00FF72E0" w:rsidRDefault="00A755CD" w:rsidP="001C0C30">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p>
          <w:p w:rsidR="00A755CD" w:rsidRPr="00FF72E0" w:rsidRDefault="00A755CD" w:rsidP="001C0C30">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____________________</w:t>
            </w:r>
          </w:p>
          <w:p w:rsidR="00A755CD" w:rsidRPr="00FF72E0" w:rsidRDefault="00A755CD" w:rsidP="001C0C30">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М.П.</w:t>
            </w:r>
          </w:p>
        </w:tc>
        <w:tc>
          <w:tcPr>
            <w:tcW w:w="4780" w:type="dxa"/>
          </w:tcPr>
          <w:p w:rsidR="00A755CD" w:rsidRPr="00FF72E0" w:rsidRDefault="00A755CD" w:rsidP="00FF6E5F">
            <w:pPr>
              <w:widowControl w:val="0"/>
              <w:tabs>
                <w:tab w:val="left" w:pos="0"/>
                <w:tab w:val="left" w:pos="10800"/>
              </w:tabs>
              <w:autoSpaceDE w:val="0"/>
              <w:autoSpaceDN w:val="0"/>
              <w:adjustRightInd w:val="0"/>
              <w:spacing w:after="0" w:line="266" w:lineRule="exact"/>
              <w:jc w:val="both"/>
              <w:rPr>
                <w:rFonts w:ascii="Times New Roman" w:eastAsia="Times New Roman" w:hAnsi="Times New Roman" w:cs="Times New Roman"/>
                <w:spacing w:val="2"/>
                <w:sz w:val="24"/>
                <w:szCs w:val="24"/>
                <w:lang w:eastAsia="ru-RU"/>
              </w:rPr>
            </w:pPr>
          </w:p>
          <w:p w:rsidR="00A755CD" w:rsidRPr="00FF72E0" w:rsidRDefault="00A755CD" w:rsidP="00FF6E5F">
            <w:pPr>
              <w:widowControl w:val="0"/>
              <w:tabs>
                <w:tab w:val="left" w:pos="0"/>
                <w:tab w:val="left" w:pos="10800"/>
              </w:tabs>
              <w:autoSpaceDE w:val="0"/>
              <w:autoSpaceDN w:val="0"/>
              <w:adjustRightInd w:val="0"/>
              <w:spacing w:after="0" w:line="266" w:lineRule="exact"/>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Контрагент</w:t>
            </w:r>
          </w:p>
          <w:p w:rsidR="00CA3CFB" w:rsidRPr="00FF72E0" w:rsidRDefault="00CA3CFB" w:rsidP="00CA3CFB">
            <w:pPr>
              <w:widowControl w:val="0"/>
              <w:tabs>
                <w:tab w:val="left" w:leader="underscore" w:pos="284"/>
                <w:tab w:val="left" w:pos="10800"/>
              </w:tabs>
              <w:autoSpaceDE w:val="0"/>
              <w:autoSpaceDN w:val="0"/>
              <w:adjustRightInd w:val="0"/>
              <w:spacing w:after="0" w:line="266" w:lineRule="exact"/>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АО «Управление ВОЛС-ВЛ»</w:t>
            </w:r>
          </w:p>
          <w:p w:rsidR="001F7C64" w:rsidRPr="00FF72E0" w:rsidRDefault="001F7C64" w:rsidP="001F7C64">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p>
          <w:p w:rsidR="001F7C64" w:rsidRPr="00FF72E0" w:rsidRDefault="001F7C64" w:rsidP="001F7C64">
            <w:pPr>
              <w:widowControl w:val="0"/>
              <w:tabs>
                <w:tab w:val="left" w:pos="0"/>
                <w:tab w:val="left" w:pos="10800"/>
              </w:tabs>
              <w:autoSpaceDE w:val="0"/>
              <w:autoSpaceDN w:val="0"/>
              <w:adjustRightInd w:val="0"/>
              <w:spacing w:after="0" w:line="266" w:lineRule="exact"/>
              <w:ind w:firstLine="33"/>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____________________</w:t>
            </w:r>
          </w:p>
          <w:p w:rsidR="00CA3CFB" w:rsidRPr="00FF72E0" w:rsidRDefault="001F7C64" w:rsidP="001F7C64">
            <w:pPr>
              <w:widowControl w:val="0"/>
              <w:tabs>
                <w:tab w:val="left" w:leader="underscore" w:pos="284"/>
                <w:tab w:val="left" w:pos="10800"/>
              </w:tabs>
              <w:autoSpaceDE w:val="0"/>
              <w:autoSpaceDN w:val="0"/>
              <w:adjustRightInd w:val="0"/>
              <w:spacing w:after="0" w:line="266" w:lineRule="exact"/>
              <w:ind w:firstLine="702"/>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М.П.</w:t>
            </w:r>
          </w:p>
          <w:p w:rsidR="00A755CD" w:rsidRPr="00FF72E0" w:rsidRDefault="00CA3CFB" w:rsidP="001F7C64">
            <w:pPr>
              <w:widowControl w:val="0"/>
              <w:tabs>
                <w:tab w:val="left" w:pos="0"/>
                <w:tab w:val="left" w:pos="10800"/>
              </w:tabs>
              <w:autoSpaceDE w:val="0"/>
              <w:autoSpaceDN w:val="0"/>
              <w:adjustRightInd w:val="0"/>
              <w:spacing w:after="0" w:line="266" w:lineRule="exact"/>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 xml:space="preserve"> </w:t>
            </w:r>
          </w:p>
        </w:tc>
      </w:tr>
    </w:tbl>
    <w:p w:rsidR="00A755CD" w:rsidRPr="00FF72E0" w:rsidRDefault="00A755CD" w:rsidP="001F7C64">
      <w:pPr>
        <w:widowControl w:val="0"/>
        <w:spacing w:after="0" w:line="240" w:lineRule="auto"/>
        <w:ind w:left="6237"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color w:val="FF0000"/>
          <w:sz w:val="24"/>
          <w:szCs w:val="24"/>
          <w:lang w:eastAsia="ru-RU"/>
        </w:rPr>
        <w:br w:type="page"/>
      </w:r>
      <w:r w:rsidRPr="00FF72E0">
        <w:rPr>
          <w:rFonts w:ascii="Times New Roman" w:eastAsia="Times New Roman" w:hAnsi="Times New Roman" w:cs="Times New Roman"/>
          <w:sz w:val="24"/>
          <w:szCs w:val="24"/>
          <w:lang w:eastAsia="ru-RU"/>
        </w:rPr>
        <w:t xml:space="preserve">Приложение 2 </w:t>
      </w:r>
    </w:p>
    <w:p w:rsidR="001F7C64" w:rsidRPr="00FF72E0" w:rsidRDefault="00A755CD" w:rsidP="001F7C64">
      <w:pPr>
        <w:widowControl w:val="0"/>
        <w:spacing w:after="0" w:line="240" w:lineRule="auto"/>
        <w:ind w:left="6237"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xml:space="preserve">к Соглашению </w:t>
      </w:r>
    </w:p>
    <w:p w:rsidR="00A755CD" w:rsidRPr="00FF72E0" w:rsidRDefault="00A755CD" w:rsidP="001F7C64">
      <w:pPr>
        <w:widowControl w:val="0"/>
        <w:spacing w:after="0" w:line="240" w:lineRule="auto"/>
        <w:ind w:left="6237" w:right="34"/>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 ___</w:t>
      </w:r>
      <w:r w:rsidR="001F7C64" w:rsidRPr="00FF72E0">
        <w:rPr>
          <w:rFonts w:ascii="Times New Roman" w:eastAsia="Times New Roman" w:hAnsi="Times New Roman" w:cs="Times New Roman"/>
          <w:sz w:val="24"/>
          <w:szCs w:val="24"/>
          <w:lang w:eastAsia="ru-RU"/>
        </w:rPr>
        <w:t>___</w:t>
      </w:r>
      <w:r w:rsidRPr="00FF72E0">
        <w:rPr>
          <w:rFonts w:ascii="Times New Roman" w:eastAsia="Times New Roman" w:hAnsi="Times New Roman" w:cs="Times New Roman"/>
          <w:sz w:val="24"/>
          <w:szCs w:val="24"/>
          <w:lang w:eastAsia="ru-RU"/>
        </w:rPr>
        <w:t>от «___» _________ 20___ г.</w:t>
      </w:r>
    </w:p>
    <w:p w:rsidR="00A755CD" w:rsidRPr="00FF72E0" w:rsidRDefault="00A755CD" w:rsidP="001F7C64">
      <w:pPr>
        <w:widowControl w:val="0"/>
        <w:spacing w:after="0" w:line="240" w:lineRule="auto"/>
        <w:ind w:left="6237" w:right="34" w:firstLine="5760"/>
        <w:jc w:val="both"/>
        <w:rPr>
          <w:rFonts w:ascii="Times New Roman" w:eastAsia="Times New Roman" w:hAnsi="Times New Roman" w:cs="Times New Roman"/>
          <w:sz w:val="24"/>
          <w:szCs w:val="24"/>
          <w:lang w:eastAsia="ru-RU"/>
        </w:rPr>
      </w:pPr>
    </w:p>
    <w:p w:rsidR="001F7C64" w:rsidRPr="00FF72E0" w:rsidRDefault="001F7C64" w:rsidP="001F7C64">
      <w:pPr>
        <w:keepNext/>
        <w:tabs>
          <w:tab w:val="left" w:pos="708"/>
        </w:tabs>
        <w:jc w:val="center"/>
        <w:outlineLvl w:val="0"/>
        <w:rPr>
          <w:rFonts w:ascii="Times New Roman" w:hAnsi="Times New Roman" w:cs="Times New Roman"/>
          <w:b/>
          <w:bCs/>
          <w:sz w:val="24"/>
          <w:szCs w:val="24"/>
        </w:rPr>
      </w:pPr>
      <w:r w:rsidRPr="00FF72E0">
        <w:rPr>
          <w:rFonts w:ascii="Times New Roman" w:hAnsi="Times New Roman" w:cs="Times New Roman"/>
          <w:b/>
          <w:bCs/>
          <w:sz w:val="24"/>
          <w:szCs w:val="24"/>
        </w:rPr>
        <w:t>Форму расписки утверждаем:</w:t>
      </w:r>
    </w:p>
    <w:tbl>
      <w:tblPr>
        <w:tblW w:w="10173" w:type="dxa"/>
        <w:tblInd w:w="392" w:type="dxa"/>
        <w:tblLook w:val="01E0" w:firstRow="1" w:lastRow="1" w:firstColumn="1" w:lastColumn="1" w:noHBand="0" w:noVBand="0"/>
      </w:tblPr>
      <w:tblGrid>
        <w:gridCol w:w="5209"/>
        <w:gridCol w:w="4964"/>
      </w:tblGrid>
      <w:tr w:rsidR="001F7C64" w:rsidRPr="00FF72E0" w:rsidTr="00E908E2">
        <w:trPr>
          <w:trHeight w:val="2571"/>
        </w:trPr>
        <w:tc>
          <w:tcPr>
            <w:tcW w:w="5209" w:type="dxa"/>
          </w:tcPr>
          <w:p w:rsidR="001F7C64" w:rsidRPr="00FF72E0" w:rsidRDefault="001F7C64"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От Обладателя информации:</w:t>
            </w:r>
          </w:p>
          <w:p w:rsidR="001F7C64" w:rsidRPr="00FF72E0" w:rsidRDefault="001F7C64"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1F7C64" w:rsidRPr="00FF72E0" w:rsidRDefault="001F7C64"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 xml:space="preserve">Первый заместитель генерального директора - главный инженер ПАО «МРСК Центра» - управляющей организации </w:t>
            </w:r>
          </w:p>
          <w:p w:rsidR="001F7C64" w:rsidRPr="00FF72E0" w:rsidRDefault="001F7C64" w:rsidP="007B49A0">
            <w:pPr>
              <w:widowControl w:val="0"/>
              <w:spacing w:after="0" w:line="276"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ПАО «МРСК Центра и Приволжья»</w:t>
            </w:r>
          </w:p>
          <w:p w:rsidR="001F7C64" w:rsidRPr="00FF72E0" w:rsidRDefault="001F7C64" w:rsidP="007B49A0">
            <w:pPr>
              <w:widowControl w:val="0"/>
              <w:spacing w:after="0" w:line="276" w:lineRule="auto"/>
              <w:rPr>
                <w:rFonts w:ascii="Times New Roman" w:eastAsia="Times New Roman" w:hAnsi="Times New Roman" w:cs="Times New Roman"/>
                <w:spacing w:val="-3"/>
                <w:sz w:val="24"/>
                <w:szCs w:val="24"/>
                <w:lang w:eastAsia="ru-RU"/>
              </w:rPr>
            </w:pPr>
          </w:p>
          <w:p w:rsidR="001F7C64" w:rsidRPr="00FF72E0" w:rsidRDefault="001F7C64" w:rsidP="007B49A0">
            <w:pPr>
              <w:widowControl w:val="0"/>
              <w:spacing w:after="0" w:line="264" w:lineRule="auto"/>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А.В. Пилюгин /________________________/</w:t>
            </w:r>
          </w:p>
          <w:p w:rsidR="001F7C64" w:rsidRPr="00FF72E0" w:rsidRDefault="001F7C64"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r w:rsidRPr="00FF72E0">
              <w:rPr>
                <w:rFonts w:ascii="Times New Roman" w:eastAsia="Times New Roman" w:hAnsi="Times New Roman" w:cs="Times New Roman"/>
                <w:b/>
                <w:bCs/>
                <w:sz w:val="24"/>
                <w:szCs w:val="24"/>
                <w:lang w:eastAsia="ru-RU"/>
              </w:rPr>
              <w:t xml:space="preserve">                    </w:t>
            </w:r>
          </w:p>
        </w:tc>
        <w:tc>
          <w:tcPr>
            <w:tcW w:w="4964" w:type="dxa"/>
          </w:tcPr>
          <w:p w:rsidR="001F7C64" w:rsidRPr="00FF72E0" w:rsidRDefault="001F7C64"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b/>
                <w:bCs/>
                <w:sz w:val="24"/>
                <w:szCs w:val="24"/>
                <w:lang w:eastAsia="ru-RU"/>
              </w:rPr>
              <w:t xml:space="preserve">От </w:t>
            </w:r>
            <w:r w:rsidRPr="00FF72E0">
              <w:rPr>
                <w:rFonts w:ascii="Times New Roman" w:eastAsia="Times New Roman" w:hAnsi="Times New Roman" w:cs="Times New Roman"/>
                <w:b/>
                <w:sz w:val="24"/>
                <w:szCs w:val="24"/>
              </w:rPr>
              <w:t>Контрагента</w:t>
            </w:r>
            <w:r w:rsidRPr="00FF72E0">
              <w:rPr>
                <w:rFonts w:ascii="Times New Roman" w:eastAsia="Times New Roman" w:hAnsi="Times New Roman" w:cs="Times New Roman"/>
                <w:b/>
                <w:bCs/>
                <w:sz w:val="24"/>
                <w:szCs w:val="24"/>
                <w:lang w:eastAsia="ru-RU"/>
              </w:rPr>
              <w:t>:</w:t>
            </w:r>
          </w:p>
          <w:p w:rsidR="001F7C64" w:rsidRPr="00FF72E0" w:rsidRDefault="001F7C64" w:rsidP="007B49A0">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p>
          <w:p w:rsidR="001F7C64" w:rsidRPr="00FF72E0" w:rsidRDefault="001F7C64"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hAnsi="Times New Roman" w:cs="Times New Roman"/>
                <w:color w:val="000000"/>
                <w:sz w:val="24"/>
                <w:szCs w:val="24"/>
              </w:rPr>
              <w:t>Директор по взаимодействию с электросетевым комплексом</w:t>
            </w:r>
            <w:r w:rsidRPr="00FF72E0">
              <w:rPr>
                <w:rFonts w:ascii="Times New Roman" w:eastAsia="Times New Roman" w:hAnsi="Times New Roman" w:cs="Times New Roman"/>
                <w:spacing w:val="-3"/>
                <w:sz w:val="24"/>
                <w:szCs w:val="24"/>
                <w:lang w:eastAsia="ru-RU"/>
              </w:rPr>
              <w:t xml:space="preserve"> </w:t>
            </w:r>
          </w:p>
          <w:p w:rsidR="001F7C64" w:rsidRPr="00FF72E0" w:rsidRDefault="001F7C64" w:rsidP="007B49A0">
            <w:pPr>
              <w:widowControl w:val="0"/>
              <w:spacing w:after="0" w:line="264" w:lineRule="auto"/>
              <w:jc w:val="both"/>
              <w:rPr>
                <w:rFonts w:ascii="Times New Roman" w:eastAsia="Times New Roman" w:hAnsi="Times New Roman" w:cs="Times New Roman"/>
                <w:spacing w:val="-3"/>
                <w:sz w:val="26"/>
                <w:szCs w:val="26"/>
                <w:lang w:eastAsia="ru-RU"/>
              </w:rPr>
            </w:pPr>
          </w:p>
          <w:p w:rsidR="001F7C64" w:rsidRPr="00FF72E0" w:rsidRDefault="001F7C64" w:rsidP="007B49A0">
            <w:pPr>
              <w:widowControl w:val="0"/>
              <w:spacing w:after="0" w:line="264" w:lineRule="auto"/>
              <w:jc w:val="both"/>
              <w:rPr>
                <w:rFonts w:ascii="Times New Roman" w:eastAsia="Times New Roman" w:hAnsi="Times New Roman" w:cs="Times New Roman"/>
                <w:spacing w:val="-3"/>
                <w:sz w:val="26"/>
                <w:szCs w:val="26"/>
                <w:lang w:eastAsia="ru-RU"/>
              </w:rPr>
            </w:pPr>
          </w:p>
          <w:p w:rsidR="001F7C64" w:rsidRPr="00FF72E0" w:rsidRDefault="001F7C64" w:rsidP="007B49A0">
            <w:pPr>
              <w:widowControl w:val="0"/>
              <w:spacing w:after="0" w:line="264" w:lineRule="auto"/>
              <w:jc w:val="both"/>
              <w:rPr>
                <w:rFonts w:ascii="Times New Roman" w:eastAsia="Times New Roman" w:hAnsi="Times New Roman" w:cs="Times New Roman"/>
                <w:spacing w:val="-3"/>
                <w:sz w:val="26"/>
                <w:szCs w:val="26"/>
                <w:lang w:eastAsia="ru-RU"/>
              </w:rPr>
            </w:pPr>
          </w:p>
          <w:p w:rsidR="001F7C64" w:rsidRPr="00FF72E0" w:rsidRDefault="001F7C64" w:rsidP="007B49A0">
            <w:pPr>
              <w:widowControl w:val="0"/>
              <w:spacing w:after="0" w:line="264" w:lineRule="auto"/>
              <w:jc w:val="both"/>
              <w:rPr>
                <w:rFonts w:ascii="Times New Roman" w:eastAsia="Times New Roman" w:hAnsi="Times New Roman" w:cs="Times New Roman"/>
                <w:spacing w:val="-3"/>
                <w:sz w:val="24"/>
                <w:szCs w:val="24"/>
                <w:lang w:eastAsia="ru-RU"/>
              </w:rPr>
            </w:pPr>
            <w:r w:rsidRPr="00FF72E0">
              <w:rPr>
                <w:rFonts w:ascii="Times New Roman" w:eastAsia="Times New Roman" w:hAnsi="Times New Roman" w:cs="Times New Roman"/>
                <w:spacing w:val="-3"/>
                <w:sz w:val="24"/>
                <w:szCs w:val="24"/>
                <w:lang w:eastAsia="ru-RU"/>
              </w:rPr>
              <w:t>Т.Р. Рахимов /____________________/</w:t>
            </w:r>
          </w:p>
          <w:p w:rsidR="001F7C64" w:rsidRPr="00FF72E0" w:rsidRDefault="001F7C64" w:rsidP="007B49A0">
            <w:pPr>
              <w:keepNext/>
              <w:tabs>
                <w:tab w:val="left" w:pos="708"/>
              </w:tabs>
              <w:spacing w:after="0" w:line="240" w:lineRule="auto"/>
              <w:outlineLvl w:val="0"/>
              <w:rPr>
                <w:rFonts w:ascii="Times New Roman" w:eastAsia="Times New Roman" w:hAnsi="Times New Roman" w:cs="Times New Roman"/>
                <w:b/>
                <w:bCs/>
                <w:sz w:val="24"/>
                <w:szCs w:val="24"/>
                <w:lang w:eastAsia="ru-RU"/>
              </w:rPr>
            </w:pPr>
            <w:r w:rsidRPr="00FF72E0">
              <w:rPr>
                <w:rFonts w:ascii="Times New Roman" w:eastAsia="Times New Roman" w:hAnsi="Times New Roman" w:cs="Times New Roman"/>
                <w:spacing w:val="-3"/>
                <w:sz w:val="24"/>
                <w:szCs w:val="24"/>
                <w:lang w:eastAsia="ru-RU"/>
              </w:rPr>
              <w:t xml:space="preserve">                                 М.П.</w:t>
            </w:r>
          </w:p>
        </w:tc>
      </w:tr>
    </w:tbl>
    <w:p w:rsidR="00A755CD" w:rsidRPr="00FF72E0" w:rsidRDefault="00A755CD" w:rsidP="00A755C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A755CD" w:rsidRPr="00FF72E0" w:rsidRDefault="00A755CD" w:rsidP="00A755C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РАСПИСКА</w:t>
      </w:r>
    </w:p>
    <w:p w:rsidR="00A755CD" w:rsidRPr="00FF72E0" w:rsidRDefault="00A755CD" w:rsidP="00A755C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FF72E0">
        <w:rPr>
          <w:rFonts w:ascii="Times New Roman" w:eastAsia="Times New Roman" w:hAnsi="Times New Roman" w:cs="Times New Roman"/>
          <w:b/>
          <w:sz w:val="24"/>
          <w:szCs w:val="24"/>
          <w:lang w:eastAsia="ru-RU"/>
        </w:rPr>
        <w:t>работника Контрагента, доступ которого к информации, составляющей коммерческую тайну, необходим для выполнения им своих трудовых обязанностей</w:t>
      </w:r>
    </w:p>
    <w:p w:rsidR="00A755CD" w:rsidRPr="00FF72E0" w:rsidRDefault="00A755CD" w:rsidP="00A755C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A755CD" w:rsidRPr="00FF72E0" w:rsidRDefault="00A755CD" w:rsidP="00A755CD">
      <w:pPr>
        <w:widowControl w:val="0"/>
        <w:spacing w:after="0" w:line="240" w:lineRule="auto"/>
        <w:ind w:firstLine="709"/>
        <w:jc w:val="both"/>
        <w:outlineLvl w:val="1"/>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Я, _______________________________________________</w:t>
      </w:r>
      <w:r w:rsidR="00746497" w:rsidRPr="00FF72E0">
        <w:rPr>
          <w:rFonts w:ascii="Times New Roman" w:eastAsia="Times New Roman" w:hAnsi="Times New Roman" w:cs="Times New Roman"/>
          <w:spacing w:val="2"/>
          <w:sz w:val="24"/>
          <w:szCs w:val="24"/>
          <w:lang w:eastAsia="ru-RU"/>
        </w:rPr>
        <w:t>__________________________</w:t>
      </w:r>
    </w:p>
    <w:p w:rsidR="00A755CD" w:rsidRPr="00FF72E0" w:rsidRDefault="00A755CD" w:rsidP="00A755C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(фамилия, имя, отчество)</w:t>
      </w:r>
    </w:p>
    <w:p w:rsidR="00A755CD" w:rsidRPr="00FF72E0" w:rsidRDefault="00A755CD" w:rsidP="00A755C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 xml:space="preserve">___________________________________________________________________ </w:t>
      </w:r>
    </w:p>
    <w:p w:rsidR="00A755CD" w:rsidRPr="00FF72E0" w:rsidRDefault="00A755CD" w:rsidP="00A755C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(должность)</w:t>
      </w:r>
    </w:p>
    <w:p w:rsidR="00A755CD" w:rsidRPr="00FF72E0" w:rsidRDefault="00A755CD" w:rsidP="00A755CD">
      <w:pPr>
        <w:widowControl w:val="0"/>
        <w:shd w:val="clear" w:color="auto" w:fill="FFFFFF"/>
        <w:tabs>
          <w:tab w:val="left" w:leader="underscore" w:pos="7402"/>
        </w:tabs>
        <w:autoSpaceDE w:val="0"/>
        <w:autoSpaceDN w:val="0"/>
        <w:adjustRightInd w:val="0"/>
        <w:spacing w:after="0" w:line="240" w:lineRule="auto"/>
        <w:ind w:left="709"/>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Настоящим обязуюсь:</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1. В период работы в (наименование Контрагента), на условиях Соглашения о передаче и охране информации, составляющей коммерческую тайну, №____ от «____» _________ 20___г. (далее - Соглашение), использовать исключительно в связи с исполнением трудовых обязанностей составляющую коммерческую тайну _____________________ информацию согласно приведенному ниже перечню (далее - Информацию), переданную (наименование Контрагента) в рамках отношений, связанных с исполнением договора № _______от_________20___г.</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Перечень Информации:</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1</w:t>
      </w:r>
      <w:r w:rsidR="00BC43F7" w:rsidRPr="00FF72E0">
        <w:rPr>
          <w:rFonts w:ascii="Times New Roman" w:eastAsia="Times New Roman" w:hAnsi="Times New Roman" w:cs="Times New Roman"/>
          <w:spacing w:val="2"/>
          <w:sz w:val="24"/>
          <w:szCs w:val="24"/>
          <w:lang w:eastAsia="ru-RU"/>
        </w:rPr>
        <w:t>)</w:t>
      </w:r>
      <w:r w:rsidRPr="00FF72E0">
        <w:rPr>
          <w:rFonts w:ascii="Times New Roman" w:eastAsia="Times New Roman" w:hAnsi="Times New Roman" w:cs="Times New Roman"/>
          <w:spacing w:val="2"/>
          <w:sz w:val="24"/>
          <w:szCs w:val="24"/>
          <w:lang w:eastAsia="ru-RU"/>
        </w:rPr>
        <w:t>. ________________________________;</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2</w:t>
      </w:r>
      <w:r w:rsidR="00BC43F7" w:rsidRPr="00FF72E0">
        <w:rPr>
          <w:rFonts w:ascii="Times New Roman" w:eastAsia="Times New Roman" w:hAnsi="Times New Roman" w:cs="Times New Roman"/>
          <w:spacing w:val="2"/>
          <w:sz w:val="24"/>
          <w:szCs w:val="24"/>
          <w:lang w:eastAsia="ru-RU"/>
        </w:rPr>
        <w:t>)</w:t>
      </w:r>
      <w:r w:rsidRPr="00FF72E0">
        <w:rPr>
          <w:rFonts w:ascii="Times New Roman" w:eastAsia="Times New Roman" w:hAnsi="Times New Roman" w:cs="Times New Roman"/>
          <w:spacing w:val="2"/>
          <w:sz w:val="24"/>
          <w:szCs w:val="24"/>
          <w:lang w:eastAsia="ru-RU"/>
        </w:rPr>
        <w:t>. ________________________________;</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3</w:t>
      </w:r>
      <w:r w:rsidR="00BC43F7" w:rsidRPr="00FF72E0">
        <w:rPr>
          <w:rFonts w:ascii="Times New Roman" w:eastAsia="Times New Roman" w:hAnsi="Times New Roman" w:cs="Times New Roman"/>
          <w:spacing w:val="2"/>
          <w:sz w:val="24"/>
          <w:szCs w:val="24"/>
          <w:lang w:eastAsia="ru-RU"/>
        </w:rPr>
        <w:t>)</w:t>
      </w:r>
      <w:r w:rsidRPr="00FF72E0">
        <w:rPr>
          <w:rFonts w:ascii="Times New Roman" w:eastAsia="Times New Roman" w:hAnsi="Times New Roman" w:cs="Times New Roman"/>
          <w:spacing w:val="2"/>
          <w:sz w:val="24"/>
          <w:szCs w:val="24"/>
          <w:lang w:eastAsia="ru-RU"/>
        </w:rPr>
        <w:t>. ________________________________;</w:t>
      </w:r>
    </w:p>
    <w:p w:rsidR="00A755CD" w:rsidRPr="00FF72E0" w:rsidRDefault="00A755CD" w:rsidP="00E908E2">
      <w:pPr>
        <w:widowControl w:val="0"/>
        <w:shd w:val="clear" w:color="auto" w:fill="FFFFFF"/>
        <w:autoSpaceDE w:val="0"/>
        <w:autoSpaceDN w:val="0"/>
        <w:adjustRightInd w:val="0"/>
        <w:spacing w:after="0" w:line="238" w:lineRule="exact"/>
        <w:ind w:left="284" w:right="27"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w:t>
      </w:r>
    </w:p>
    <w:p w:rsidR="00A755CD" w:rsidRPr="00FF72E0" w:rsidRDefault="00A755CD" w:rsidP="00E908E2">
      <w:pPr>
        <w:widowControl w:val="0"/>
        <w:shd w:val="clear" w:color="auto" w:fill="FFFFFF"/>
        <w:autoSpaceDE w:val="0"/>
        <w:autoSpaceDN w:val="0"/>
        <w:adjustRightInd w:val="0"/>
        <w:spacing w:after="0" w:line="240" w:lineRule="auto"/>
        <w:ind w:left="284"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2. Не разглашать Информацию и не использовать Информацию в личных целях без письменного согласия ______ «_______________».</w:t>
      </w:r>
    </w:p>
    <w:p w:rsidR="00A755CD" w:rsidRPr="00FF72E0" w:rsidRDefault="00A755CD" w:rsidP="00E908E2">
      <w:pPr>
        <w:widowControl w:val="0"/>
        <w:shd w:val="clear" w:color="auto" w:fill="FFFFFF"/>
        <w:tabs>
          <w:tab w:val="left" w:leader="underscore" w:pos="8431"/>
        </w:tabs>
        <w:autoSpaceDE w:val="0"/>
        <w:autoSpaceDN w:val="0"/>
        <w:adjustRightInd w:val="0"/>
        <w:spacing w:after="0" w:line="240" w:lineRule="auto"/>
        <w:ind w:left="284"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3. Не разглашать Информацию после прекращения трудового договора с (наименование Контрагента) в течение трех лет.</w:t>
      </w:r>
    </w:p>
    <w:p w:rsidR="00A755CD" w:rsidRPr="00FF72E0" w:rsidRDefault="00A755CD" w:rsidP="00E908E2">
      <w:pPr>
        <w:widowControl w:val="0"/>
        <w:shd w:val="clear" w:color="auto" w:fill="FFFFFF"/>
        <w:autoSpaceDE w:val="0"/>
        <w:autoSpaceDN w:val="0"/>
        <w:adjustRightInd w:val="0"/>
        <w:spacing w:after="0" w:line="240" w:lineRule="auto"/>
        <w:ind w:left="284"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4. Возместить доказанные причиненные _____ «________________» в результате разглашения по моей вине Информации убытки в соответствии с законодательством Российской Федерации и условиями Соглашения.</w:t>
      </w:r>
    </w:p>
    <w:p w:rsidR="00A755CD" w:rsidRPr="00FF72E0" w:rsidRDefault="00A755CD" w:rsidP="00E908E2">
      <w:pPr>
        <w:widowControl w:val="0"/>
        <w:shd w:val="clear" w:color="auto" w:fill="FFFFFF"/>
        <w:autoSpaceDE w:val="0"/>
        <w:autoSpaceDN w:val="0"/>
        <w:adjustRightInd w:val="0"/>
        <w:spacing w:after="0" w:line="240" w:lineRule="auto"/>
        <w:ind w:left="284" w:firstLine="567"/>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5. Передать (наименование Контрагента) при прекращении (расторжении) трудового договора, имеющиеся в моем пользовании, материальные носители информации, содержащие Информацию.</w:t>
      </w:r>
    </w:p>
    <w:p w:rsidR="00A755CD" w:rsidRPr="00FF72E0" w:rsidRDefault="00A755CD" w:rsidP="00A755C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4"/>
          <w:szCs w:val="24"/>
          <w:lang w:eastAsia="ru-RU"/>
        </w:rPr>
      </w:pPr>
    </w:p>
    <w:tbl>
      <w:tblPr>
        <w:tblW w:w="0" w:type="auto"/>
        <w:jc w:val="center"/>
        <w:tblLook w:val="04A0" w:firstRow="1" w:lastRow="0" w:firstColumn="1" w:lastColumn="0" w:noHBand="0" w:noVBand="1"/>
      </w:tblPr>
      <w:tblGrid>
        <w:gridCol w:w="4077"/>
        <w:gridCol w:w="2127"/>
        <w:gridCol w:w="3652"/>
      </w:tblGrid>
      <w:tr w:rsidR="00A755CD" w:rsidRPr="00FF72E0" w:rsidTr="00FF6E5F">
        <w:trPr>
          <w:cantSplit/>
          <w:jc w:val="center"/>
        </w:trPr>
        <w:tc>
          <w:tcPr>
            <w:tcW w:w="4077" w:type="dxa"/>
          </w:tcPr>
          <w:p w:rsidR="00A755CD" w:rsidRPr="00FF72E0" w:rsidRDefault="00A755CD" w:rsidP="00FF6E5F">
            <w:pPr>
              <w:widowControl w:val="0"/>
              <w:autoSpaceDE w:val="0"/>
              <w:autoSpaceDN w:val="0"/>
              <w:adjustRightInd w:val="0"/>
              <w:spacing w:after="0" w:line="276" w:lineRule="auto"/>
              <w:jc w:val="both"/>
              <w:rPr>
                <w:rFonts w:ascii="Times New Roman" w:eastAsia="Times New Roman" w:hAnsi="Times New Roman" w:cs="Times New Roman"/>
                <w:spacing w:val="2"/>
                <w:sz w:val="24"/>
                <w:szCs w:val="24"/>
                <w:lang w:eastAsia="ru-RU"/>
              </w:rPr>
            </w:pPr>
            <w:r w:rsidRPr="00FF72E0">
              <w:rPr>
                <w:rFonts w:ascii="Times New Roman" w:eastAsia="Times New Roman" w:hAnsi="Times New Roman" w:cs="Times New Roman"/>
                <w:spacing w:val="2"/>
                <w:sz w:val="24"/>
                <w:szCs w:val="24"/>
                <w:lang w:eastAsia="ru-RU"/>
              </w:rPr>
              <w:t>«     » _______________ 20 __ г.</w:t>
            </w:r>
          </w:p>
        </w:tc>
        <w:tc>
          <w:tcPr>
            <w:tcW w:w="2127" w:type="dxa"/>
            <w:vMerge w:val="restart"/>
          </w:tcPr>
          <w:p w:rsidR="00A755CD" w:rsidRPr="00FF72E0" w:rsidRDefault="00A755CD" w:rsidP="00FF6E5F">
            <w:pPr>
              <w:widowControl w:val="0"/>
              <w:autoSpaceDE w:val="0"/>
              <w:autoSpaceDN w:val="0"/>
              <w:adjustRightInd w:val="0"/>
              <w:spacing w:after="0" w:line="276" w:lineRule="auto"/>
              <w:jc w:val="both"/>
              <w:rPr>
                <w:rFonts w:ascii="Times New Roman" w:eastAsia="Times New Roman" w:hAnsi="Times New Roman" w:cs="Times New Roman"/>
                <w:spacing w:val="2"/>
                <w:sz w:val="24"/>
                <w:szCs w:val="24"/>
                <w:lang w:eastAsia="ru-RU"/>
              </w:rPr>
            </w:pPr>
          </w:p>
        </w:tc>
        <w:tc>
          <w:tcPr>
            <w:tcW w:w="3652" w:type="dxa"/>
            <w:tcBorders>
              <w:top w:val="nil"/>
              <w:left w:val="nil"/>
              <w:bottom w:val="single" w:sz="4" w:space="0" w:color="auto"/>
              <w:right w:val="nil"/>
            </w:tcBorders>
          </w:tcPr>
          <w:p w:rsidR="00A755CD" w:rsidRPr="00FF72E0" w:rsidRDefault="00A755CD" w:rsidP="00FF6E5F">
            <w:pPr>
              <w:widowControl w:val="0"/>
              <w:autoSpaceDE w:val="0"/>
              <w:autoSpaceDN w:val="0"/>
              <w:adjustRightInd w:val="0"/>
              <w:spacing w:after="0" w:line="276" w:lineRule="auto"/>
              <w:jc w:val="both"/>
              <w:rPr>
                <w:rFonts w:ascii="Times New Roman" w:eastAsia="Times New Roman" w:hAnsi="Times New Roman" w:cs="Times New Roman"/>
                <w:spacing w:val="2"/>
                <w:sz w:val="24"/>
                <w:szCs w:val="24"/>
                <w:lang w:eastAsia="ru-RU"/>
              </w:rPr>
            </w:pPr>
          </w:p>
        </w:tc>
      </w:tr>
      <w:tr w:rsidR="00A755CD" w:rsidRPr="00D7669C" w:rsidTr="00FF6E5F">
        <w:trPr>
          <w:cantSplit/>
          <w:jc w:val="center"/>
        </w:trPr>
        <w:tc>
          <w:tcPr>
            <w:tcW w:w="4077" w:type="dxa"/>
          </w:tcPr>
          <w:p w:rsidR="00A755CD" w:rsidRPr="00FF72E0" w:rsidRDefault="00A755CD" w:rsidP="00FF6E5F">
            <w:pPr>
              <w:widowControl w:val="0"/>
              <w:autoSpaceDE w:val="0"/>
              <w:autoSpaceDN w:val="0"/>
              <w:adjustRightInd w:val="0"/>
              <w:spacing w:after="0" w:line="276"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(дата)</w:t>
            </w:r>
          </w:p>
        </w:tc>
        <w:tc>
          <w:tcPr>
            <w:tcW w:w="0" w:type="auto"/>
            <w:vMerge/>
            <w:vAlign w:val="center"/>
          </w:tcPr>
          <w:p w:rsidR="00A755CD" w:rsidRPr="00FF72E0" w:rsidRDefault="00A755CD" w:rsidP="00FF6E5F">
            <w:pPr>
              <w:spacing w:after="0" w:line="240" w:lineRule="auto"/>
              <w:rPr>
                <w:rFonts w:ascii="Times New Roman" w:eastAsia="Times New Roman" w:hAnsi="Times New Roman" w:cs="Times New Roman"/>
                <w:sz w:val="24"/>
                <w:szCs w:val="24"/>
                <w:lang w:eastAsia="ru-RU"/>
              </w:rPr>
            </w:pPr>
          </w:p>
        </w:tc>
        <w:tc>
          <w:tcPr>
            <w:tcW w:w="3652" w:type="dxa"/>
            <w:tcBorders>
              <w:top w:val="single" w:sz="4" w:space="0" w:color="auto"/>
              <w:left w:val="nil"/>
              <w:bottom w:val="nil"/>
              <w:right w:val="nil"/>
            </w:tcBorders>
          </w:tcPr>
          <w:p w:rsidR="00A755CD" w:rsidRPr="00D7669C" w:rsidRDefault="00A755CD" w:rsidP="00FF6E5F">
            <w:pPr>
              <w:widowControl w:val="0"/>
              <w:autoSpaceDE w:val="0"/>
              <w:autoSpaceDN w:val="0"/>
              <w:adjustRightInd w:val="0"/>
              <w:spacing w:after="0" w:line="276" w:lineRule="auto"/>
              <w:jc w:val="center"/>
              <w:rPr>
                <w:rFonts w:ascii="Times New Roman" w:eastAsia="Times New Roman" w:hAnsi="Times New Roman" w:cs="Times New Roman"/>
                <w:sz w:val="24"/>
                <w:szCs w:val="24"/>
                <w:lang w:eastAsia="ru-RU"/>
              </w:rPr>
            </w:pPr>
            <w:r w:rsidRPr="00FF72E0">
              <w:rPr>
                <w:rFonts w:ascii="Times New Roman" w:eastAsia="Times New Roman" w:hAnsi="Times New Roman" w:cs="Times New Roman"/>
                <w:sz w:val="24"/>
                <w:szCs w:val="24"/>
                <w:lang w:eastAsia="ru-RU"/>
              </w:rPr>
              <w:t>(подпись)</w:t>
            </w:r>
          </w:p>
        </w:tc>
      </w:tr>
    </w:tbl>
    <w:p w:rsidR="00A755CD" w:rsidRPr="00D7669C" w:rsidRDefault="00A755CD" w:rsidP="00A755CD">
      <w:pPr>
        <w:widowControl w:val="0"/>
        <w:tabs>
          <w:tab w:val="left" w:pos="6924"/>
        </w:tabs>
        <w:autoSpaceDE w:val="0"/>
        <w:autoSpaceDN w:val="0"/>
        <w:adjustRightInd w:val="0"/>
        <w:spacing w:after="120" w:line="240" w:lineRule="auto"/>
        <w:ind w:left="283" w:firstLine="709"/>
        <w:rPr>
          <w:rFonts w:ascii="Times New Roman" w:eastAsia="Times New Roman" w:hAnsi="Times New Roman" w:cs="Times New Roman"/>
          <w:sz w:val="24"/>
          <w:szCs w:val="24"/>
          <w:lang w:eastAsia="ru-RU"/>
        </w:rPr>
      </w:pPr>
    </w:p>
    <w:p w:rsidR="007411D8" w:rsidRPr="00D7669C" w:rsidRDefault="007411D8">
      <w:pPr>
        <w:spacing w:after="0" w:line="240" w:lineRule="auto"/>
        <w:contextualSpacing/>
        <w:rPr>
          <w:rFonts w:ascii="Times New Roman" w:hAnsi="Times New Roman" w:cs="Times New Roman"/>
          <w:sz w:val="24"/>
          <w:szCs w:val="24"/>
        </w:rPr>
      </w:pPr>
    </w:p>
    <w:sectPr w:rsidR="007411D8" w:rsidRPr="00D7669C" w:rsidSect="00B44C21">
      <w:pgSz w:w="11906" w:h="16838" w:code="9"/>
      <w:pgMar w:top="709" w:right="851" w:bottom="851" w:left="851"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1E5E" w:rsidRDefault="009C1E5E" w:rsidP="00F43A8F">
      <w:pPr>
        <w:spacing w:after="0" w:line="240" w:lineRule="auto"/>
      </w:pPr>
      <w:r>
        <w:separator/>
      </w:r>
    </w:p>
  </w:endnote>
  <w:endnote w:type="continuationSeparator" w:id="0">
    <w:p w:rsidR="009C1E5E" w:rsidRDefault="009C1E5E" w:rsidP="00F43A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PMingLiU">
    <w:altName w:val="新細明體"/>
    <w:panose1 w:val="02020500000000000000"/>
    <w:charset w:val="88"/>
    <w:family w:val="roman"/>
    <w:pitch w:val="variable"/>
    <w:sig w:usb0="00000003" w:usb1="08080000" w:usb2="00000010" w:usb3="00000000" w:csb0="001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CC"/>
    <w:family w:val="modern"/>
    <w:pitch w:val="fixed"/>
    <w:sig w:usb0="E10002FF" w:usb1="4000FCFF" w:usb2="00000009" w:usb3="00000000" w:csb0="0000019F" w:csb1="00000000"/>
  </w:font>
  <w:font w:name="Palatino Linotype">
    <w:panose1 w:val="02040502050505030304"/>
    <w:charset w:val="CC"/>
    <w:family w:val="roman"/>
    <w:pitch w:val="variable"/>
    <w:sig w:usb0="E0000287" w:usb1="40000013" w:usb2="00000000" w:usb3="00000000" w:csb0="0000019F" w:csb1="00000000"/>
  </w:font>
  <w:font w:name="NTTimes/Cyrillic">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21002A87" w:usb1="090F0000" w:usb2="00000010" w:usb3="00000000" w:csb0="003F01FF" w:csb1="00000000"/>
  </w:font>
  <w:font w:name="Mangal">
    <w:panose1 w:val="02040503050203030202"/>
    <w:charset w:val="00"/>
    <w:family w:val="roman"/>
    <w:pitch w:val="variable"/>
    <w:sig w:usb0="00002003" w:usb1="00000000" w:usb2="00000000" w:usb3="00000000" w:csb0="00000001" w:csb1="00000000"/>
  </w:font>
  <w:font w:name="Times New Roman Bold">
    <w:altName w:val="Times New Roman"/>
    <w:charset w:val="00"/>
    <w:family w:val="auto"/>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Comic Sans MS">
    <w:panose1 w:val="030F0702030302020204"/>
    <w:charset w:val="CC"/>
    <w:family w:val="script"/>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Futura Bk">
    <w:altName w:val="Century Gothic"/>
    <w:charset w:val="00"/>
    <w:family w:val="swiss"/>
    <w:pitch w:val="variable"/>
    <w:sig w:usb0="00000203" w:usb1="5000204A" w:usb2="00000000" w:usb3="00000000" w:csb0="0000009F" w:csb1="00000000"/>
  </w:font>
  <w:font w:name="CharterCTT">
    <w:altName w:val="Cambria Math"/>
    <w:charset w:val="CC"/>
    <w:family w:val="roman"/>
    <w:pitch w:val="variable"/>
    <w:sig w:usb0="00000001" w:usb1="00000000" w:usb2="00000000" w:usb3="00000000" w:csb0="00000005" w:csb1="00000000"/>
  </w:font>
  <w:font w:name="GOST type A">
    <w:altName w:val="Arial"/>
    <w:charset w:val="00"/>
    <w:family w:val="swiss"/>
    <w:pitch w:val="variable"/>
    <w:sig w:usb0="0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3229521"/>
      <w:docPartObj>
        <w:docPartGallery w:val="Page Numbers (Bottom of Page)"/>
        <w:docPartUnique/>
      </w:docPartObj>
    </w:sdtPr>
    <w:sdtContent>
      <w:p w:rsidR="0088722D" w:rsidRDefault="0088722D">
        <w:pPr>
          <w:pStyle w:val="aff4"/>
          <w:jc w:val="center"/>
        </w:pPr>
        <w:r>
          <w:fldChar w:fldCharType="begin"/>
        </w:r>
        <w:r>
          <w:instrText xml:space="preserve"> PAGE   \* MERGEFORMAT </w:instrText>
        </w:r>
        <w:r>
          <w:fldChar w:fldCharType="separate"/>
        </w:r>
        <w:r w:rsidR="004A4960">
          <w:rPr>
            <w:noProof/>
          </w:rPr>
          <w:t>53</w:t>
        </w:r>
        <w:r>
          <w:fldChar w:fldCharType="end"/>
        </w:r>
      </w:p>
    </w:sdtContent>
  </w:sdt>
  <w:p w:rsidR="0088722D" w:rsidRDefault="0088722D">
    <w:pPr>
      <w:pStyle w:val="aff4"/>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722D" w:rsidRPr="00C918D4" w:rsidRDefault="0088722D" w:rsidP="00FD6590">
    <w:pPr>
      <w:pStyle w:val="aff4"/>
      <w:jc w:val="center"/>
      <w:rPr>
        <w:lang w:val="ru-RU"/>
      </w:rPr>
    </w:pPr>
    <w:r>
      <w:rPr>
        <w:lang w:val="en-US"/>
      </w:rPr>
      <w:t>1</w:t>
    </w:r>
    <w:r>
      <w:rPr>
        <w:lang w:val="ru-RU"/>
      </w:rPr>
      <w:t>8</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1E5E" w:rsidRDefault="009C1E5E" w:rsidP="00F43A8F">
      <w:pPr>
        <w:spacing w:after="0" w:line="240" w:lineRule="auto"/>
      </w:pPr>
      <w:r>
        <w:separator/>
      </w:r>
    </w:p>
  </w:footnote>
  <w:footnote w:type="continuationSeparator" w:id="0">
    <w:p w:rsidR="009C1E5E" w:rsidRDefault="009C1E5E" w:rsidP="00F43A8F">
      <w:pPr>
        <w:spacing w:after="0" w:line="240" w:lineRule="auto"/>
      </w:pPr>
      <w:r>
        <w:continuationSeparator/>
      </w:r>
    </w:p>
  </w:footnote>
  <w:footnote w:id="1">
    <w:p w:rsidR="0088722D" w:rsidRDefault="0088722D" w:rsidP="00AF1C1B">
      <w:pPr>
        <w:pStyle w:val="aff1"/>
      </w:pPr>
      <w:r>
        <w:rPr>
          <w:rStyle w:val="aff3"/>
        </w:rPr>
        <w:footnoteRef/>
      </w:r>
      <w:r>
        <w:t xml:space="preserve"> Заблокированные пользователи или пользователи без доступа к Системе в списке кандидатов реестра задач не будут отображаться.</w:t>
      </w:r>
    </w:p>
  </w:footnote>
  <w:footnote w:id="2">
    <w:p w:rsidR="0088722D" w:rsidRDefault="0088722D" w:rsidP="00AF1C1B">
      <w:pPr>
        <w:pStyle w:val="aff1"/>
      </w:pPr>
      <w:r>
        <w:rPr>
          <w:rStyle w:val="aff3"/>
        </w:rPr>
        <w:footnoteRef/>
      </w:r>
      <w:r>
        <w:t xml:space="preserve"> Признак доработки ответов определять по наличию у ответа заполненного поля замечания. Замечание пишет модератор, оно доступно для чтения на этапе доработки и утверждения, скрыто после публикации ответа</w:t>
      </w:r>
    </w:p>
  </w:footnote>
  <w:footnote w:id="3">
    <w:p w:rsidR="0088722D" w:rsidRDefault="0088722D" w:rsidP="00AF1C1B">
      <w:pPr>
        <w:pStyle w:val="aff1"/>
        <w:ind w:firstLine="709"/>
      </w:pPr>
      <w:r>
        <w:rPr>
          <w:rStyle w:val="aff3"/>
        </w:rPr>
        <w:footnoteRef/>
      </w:r>
      <w:r>
        <w:t xml:space="preserve"> Орг. единица в поле «Ответственный исполнитель» определяется автоматически. У первичного сообщения определяется район электрических сетей (РЭС), в зоне ответственности которого расположен объект, по которому было отправлено сообщение. В случае отсутствия закрепленного к местности района, задача может быть назначена на уровень выше, в филиал ПАО «Россети» в зоне действия которого находится объект.</w:t>
      </w:r>
    </w:p>
    <w:p w:rsidR="0088722D" w:rsidRDefault="0088722D" w:rsidP="00AF1C1B">
      <w:pPr>
        <w:pStyle w:val="aff1"/>
        <w:ind w:firstLine="709"/>
      </w:pPr>
      <w:r>
        <w:t xml:space="preserve">Сообщение-опровержение 1 назначается на уровень выше первичного сообщения; опровержение 2 на уровень выше первого опровержения. </w:t>
      </w:r>
    </w:p>
    <w:p w:rsidR="0088722D" w:rsidRDefault="0088722D" w:rsidP="00AF1C1B">
      <w:pPr>
        <w:pStyle w:val="aff1"/>
        <w:ind w:firstLine="709"/>
      </w:pPr>
      <w:r>
        <w:t>Иерархия уровней ответственности (снизу-вверх) следующая РЭС – филиал ДЗО – ДЗО – ПАО «Россети». Модератору для проверки доступны все сообщения, независимо от уровня ответственности.</w:t>
      </w:r>
    </w:p>
  </w:footnote>
  <w:footnote w:id="4">
    <w:p w:rsidR="0088722D" w:rsidRDefault="0088722D" w:rsidP="00AF1C1B">
      <w:r>
        <w:rPr>
          <w:rStyle w:val="aff3"/>
        </w:rPr>
        <w:footnoteRef/>
      </w:r>
      <w:r>
        <w:t xml:space="preserve"> </w:t>
      </w:r>
      <w:r w:rsidRPr="00C612AE">
        <w:rPr>
          <w:rFonts w:ascii="Times New Roman" w:hAnsi="Times New Roman" w:cs="Times New Roman"/>
        </w:rPr>
        <w:t>Ответ считается промежуточным, если ответственным за подготовку ответа в категории ответа было указано «Признание проблемы», а в подкатегории «Обещание устранения проблемы» и определен срок ее решения, либо в категории ответа было указано «Требует проверки» и определен срок ее проведения.</w:t>
      </w:r>
    </w:p>
    <w:p w:rsidR="0088722D" w:rsidRDefault="0088722D" w:rsidP="00AF1C1B">
      <w:pPr>
        <w:pStyle w:val="aff1"/>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722D" w:rsidRDefault="0088722D" w:rsidP="00F43A8F">
    <w:pPr>
      <w:pStyle w:val="aff"/>
      <w:framePr w:wrap="around" w:vAnchor="text" w:hAnchor="margin" w:xAlign="center" w:y="1"/>
      <w:rPr>
        <w:rStyle w:val="aff6"/>
      </w:rPr>
    </w:pPr>
    <w:r>
      <w:rPr>
        <w:rStyle w:val="aff6"/>
      </w:rPr>
      <w:fldChar w:fldCharType="begin"/>
    </w:r>
    <w:r>
      <w:rPr>
        <w:rStyle w:val="aff6"/>
      </w:rPr>
      <w:instrText xml:space="preserve">PAGE  </w:instrText>
    </w:r>
    <w:r>
      <w:rPr>
        <w:rStyle w:val="aff6"/>
      </w:rPr>
      <w:fldChar w:fldCharType="end"/>
    </w:r>
  </w:p>
  <w:p w:rsidR="0088722D" w:rsidRDefault="0088722D">
    <w:pPr>
      <w:pStyle w:val="aff"/>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722D" w:rsidRDefault="0088722D" w:rsidP="00F43A8F">
    <w:pPr>
      <w:pStyle w:val="aff"/>
      <w:ind w:firstLine="70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multilevel"/>
    <w:tmpl w:val="8202E868"/>
    <w:lvl w:ilvl="0">
      <w:start w:val="1"/>
      <w:numFmt w:val="decimal"/>
      <w:pStyle w:val="3"/>
      <w:lvlText w:val="%1."/>
      <w:lvlJc w:val="left"/>
      <w:pPr>
        <w:tabs>
          <w:tab w:val="num" w:pos="1492"/>
        </w:tabs>
        <w:ind w:left="1492" w:hanging="360"/>
      </w:pPr>
    </w:lvl>
    <w:lvl w:ilvl="1">
      <w:start w:val="4"/>
      <w:numFmt w:val="decimal"/>
      <w:isLgl/>
      <w:lvlText w:val="%1.%2"/>
      <w:lvlJc w:val="left"/>
      <w:pPr>
        <w:tabs>
          <w:tab w:val="num" w:pos="1492"/>
        </w:tabs>
        <w:ind w:left="1492" w:hanging="360"/>
      </w:pPr>
      <w:rPr>
        <w:rFonts w:hint="default"/>
      </w:rPr>
    </w:lvl>
    <w:lvl w:ilvl="2">
      <w:start w:val="1"/>
      <w:numFmt w:val="decimal"/>
      <w:isLgl/>
      <w:lvlText w:val="%1.%2.%3"/>
      <w:lvlJc w:val="left"/>
      <w:pPr>
        <w:tabs>
          <w:tab w:val="num" w:pos="1852"/>
        </w:tabs>
        <w:ind w:left="1852" w:hanging="720"/>
      </w:pPr>
      <w:rPr>
        <w:rFonts w:hint="default"/>
      </w:rPr>
    </w:lvl>
    <w:lvl w:ilvl="3">
      <w:start w:val="1"/>
      <w:numFmt w:val="decimal"/>
      <w:isLgl/>
      <w:lvlText w:val="%1.%2.%3.%4"/>
      <w:lvlJc w:val="left"/>
      <w:pPr>
        <w:tabs>
          <w:tab w:val="num" w:pos="1852"/>
        </w:tabs>
        <w:ind w:left="1852" w:hanging="720"/>
      </w:pPr>
      <w:rPr>
        <w:rFonts w:hint="default"/>
      </w:rPr>
    </w:lvl>
    <w:lvl w:ilvl="4">
      <w:start w:val="1"/>
      <w:numFmt w:val="decimal"/>
      <w:isLgl/>
      <w:lvlText w:val="%1.%2.%3.%4.%5"/>
      <w:lvlJc w:val="left"/>
      <w:pPr>
        <w:tabs>
          <w:tab w:val="num" w:pos="1852"/>
        </w:tabs>
        <w:ind w:left="1852" w:hanging="720"/>
      </w:pPr>
      <w:rPr>
        <w:rFonts w:hint="default"/>
      </w:rPr>
    </w:lvl>
    <w:lvl w:ilvl="5">
      <w:start w:val="1"/>
      <w:numFmt w:val="decimal"/>
      <w:isLgl/>
      <w:lvlText w:val="%1.%2.%3.%4.%5.%6"/>
      <w:lvlJc w:val="left"/>
      <w:pPr>
        <w:tabs>
          <w:tab w:val="num" w:pos="2212"/>
        </w:tabs>
        <w:ind w:left="2212" w:hanging="1080"/>
      </w:pPr>
      <w:rPr>
        <w:rFonts w:hint="default"/>
      </w:rPr>
    </w:lvl>
    <w:lvl w:ilvl="6">
      <w:start w:val="1"/>
      <w:numFmt w:val="decimal"/>
      <w:isLgl/>
      <w:lvlText w:val="%1.%2.%3.%4.%5.%6.%7"/>
      <w:lvlJc w:val="left"/>
      <w:pPr>
        <w:tabs>
          <w:tab w:val="num" w:pos="2212"/>
        </w:tabs>
        <w:ind w:left="2212" w:hanging="1080"/>
      </w:pPr>
      <w:rPr>
        <w:rFonts w:hint="default"/>
      </w:rPr>
    </w:lvl>
    <w:lvl w:ilvl="7">
      <w:start w:val="1"/>
      <w:numFmt w:val="decimal"/>
      <w:isLgl/>
      <w:lvlText w:val="%1.%2.%3.%4.%5.%6.%7.%8"/>
      <w:lvlJc w:val="left"/>
      <w:pPr>
        <w:tabs>
          <w:tab w:val="num" w:pos="2572"/>
        </w:tabs>
        <w:ind w:left="2572" w:hanging="1440"/>
      </w:pPr>
      <w:rPr>
        <w:rFonts w:hint="default"/>
      </w:rPr>
    </w:lvl>
    <w:lvl w:ilvl="8">
      <w:start w:val="1"/>
      <w:numFmt w:val="decimal"/>
      <w:isLgl/>
      <w:lvlText w:val="%1.%2.%3.%4.%5.%6.%7.%8.%9"/>
      <w:lvlJc w:val="left"/>
      <w:pPr>
        <w:tabs>
          <w:tab w:val="num" w:pos="2572"/>
        </w:tabs>
        <w:ind w:left="2572" w:hanging="1440"/>
      </w:pPr>
      <w:rPr>
        <w:rFonts w:hint="default"/>
      </w:rPr>
    </w:lvl>
  </w:abstractNum>
  <w:abstractNum w:abstractNumId="1" w15:restartNumberingAfterBreak="0">
    <w:nsid w:val="FFFFFF7E"/>
    <w:multiLevelType w:val="singleLevel"/>
    <w:tmpl w:val="16E22B22"/>
    <w:lvl w:ilvl="0">
      <w:start w:val="1"/>
      <w:numFmt w:val="decimal"/>
      <w:pStyle w:val="2"/>
      <w:lvlText w:val="%1."/>
      <w:lvlJc w:val="left"/>
      <w:pPr>
        <w:tabs>
          <w:tab w:val="num" w:pos="926"/>
        </w:tabs>
        <w:ind w:left="926" w:hanging="360"/>
      </w:pPr>
    </w:lvl>
  </w:abstractNum>
  <w:abstractNum w:abstractNumId="2" w15:restartNumberingAfterBreak="0">
    <w:nsid w:val="FFFFFF7F"/>
    <w:multiLevelType w:val="singleLevel"/>
    <w:tmpl w:val="394C6B78"/>
    <w:lvl w:ilvl="0">
      <w:start w:val="1"/>
      <w:numFmt w:val="decimal"/>
      <w:pStyle w:val="a"/>
      <w:lvlText w:val="%1."/>
      <w:lvlJc w:val="left"/>
      <w:pPr>
        <w:tabs>
          <w:tab w:val="num" w:pos="643"/>
        </w:tabs>
        <w:ind w:left="643" w:hanging="360"/>
      </w:pPr>
    </w:lvl>
  </w:abstractNum>
  <w:abstractNum w:abstractNumId="3" w15:restartNumberingAfterBreak="0">
    <w:nsid w:val="FFFFFF80"/>
    <w:multiLevelType w:val="singleLevel"/>
    <w:tmpl w:val="789A13E4"/>
    <w:lvl w:ilvl="0">
      <w:start w:val="1"/>
      <w:numFmt w:val="bullet"/>
      <w:pStyle w:val="20"/>
      <w:lvlText w:val=""/>
      <w:lvlJc w:val="left"/>
      <w:pPr>
        <w:tabs>
          <w:tab w:val="num" w:pos="1492"/>
        </w:tabs>
        <w:ind w:left="1492" w:hanging="360"/>
      </w:pPr>
      <w:rPr>
        <w:rFonts w:ascii="Symbol" w:hAnsi="Symbol" w:hint="default"/>
      </w:rPr>
    </w:lvl>
  </w:abstractNum>
  <w:abstractNum w:abstractNumId="4" w15:restartNumberingAfterBreak="0">
    <w:nsid w:val="FFFFFF83"/>
    <w:multiLevelType w:val="singleLevel"/>
    <w:tmpl w:val="3E1A0094"/>
    <w:lvl w:ilvl="0">
      <w:start w:val="1"/>
      <w:numFmt w:val="bullet"/>
      <w:pStyle w:val="a0"/>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87F0A618"/>
    <w:lvl w:ilvl="0">
      <w:start w:val="1"/>
      <w:numFmt w:val="bullet"/>
      <w:pStyle w:val="a1"/>
      <w:lvlText w:val=""/>
      <w:lvlJc w:val="left"/>
      <w:pPr>
        <w:tabs>
          <w:tab w:val="num" w:pos="360"/>
        </w:tabs>
        <w:ind w:left="360" w:hanging="360"/>
      </w:pPr>
      <w:rPr>
        <w:rFonts w:ascii="Symbol" w:hAnsi="Symbol" w:hint="default"/>
      </w:rPr>
    </w:lvl>
  </w:abstractNum>
  <w:abstractNum w:abstractNumId="6" w15:restartNumberingAfterBreak="0">
    <w:nsid w:val="00000002"/>
    <w:multiLevelType w:val="multilevel"/>
    <w:tmpl w:val="30DE1C2E"/>
    <w:lvl w:ilvl="0">
      <w:start w:val="1"/>
      <w:numFmt w:val="decimal"/>
      <w:pStyle w:val="1"/>
      <w:lvlText w:val="%1."/>
      <w:lvlJc w:val="left"/>
      <w:pPr>
        <w:tabs>
          <w:tab w:val="left" w:pos="0"/>
        </w:tabs>
        <w:ind w:left="360" w:hanging="360"/>
      </w:pPr>
    </w:lvl>
    <w:lvl w:ilvl="1">
      <w:start w:val="1"/>
      <w:numFmt w:val="decimal"/>
      <w:pStyle w:val="21"/>
      <w:lvlText w:val="%1.%2."/>
      <w:lvlJc w:val="left"/>
      <w:pPr>
        <w:tabs>
          <w:tab w:val="left" w:pos="-219"/>
        </w:tabs>
        <w:ind w:left="573" w:hanging="432"/>
      </w:pPr>
      <w:rPr>
        <w:b/>
        <w:i w:val="0"/>
      </w:rPr>
    </w:lvl>
    <w:lvl w:ilvl="2">
      <w:start w:val="1"/>
      <w:numFmt w:val="decimal"/>
      <w:pStyle w:val="22"/>
      <w:lvlText w:val="%1.%2.%3."/>
      <w:lvlJc w:val="left"/>
      <w:pPr>
        <w:tabs>
          <w:tab w:val="left" w:pos="0"/>
        </w:tabs>
        <w:ind w:left="1072" w:hanging="504"/>
      </w:pPr>
      <w:rPr>
        <w:b w:val="0"/>
        <w:i w:val="0"/>
      </w:rPr>
    </w:lvl>
    <w:lvl w:ilvl="3">
      <w:start w:val="1"/>
      <w:numFmt w:val="decimal"/>
      <w:pStyle w:val="30"/>
      <w:lvlText w:val="%1.%2.%3.%4."/>
      <w:lvlJc w:val="left"/>
      <w:pPr>
        <w:tabs>
          <w:tab w:val="left" w:pos="0"/>
        </w:tabs>
        <w:ind w:left="1728" w:hanging="648"/>
      </w:pPr>
      <w:rPr>
        <w:b w:val="0"/>
        <w:i w:val="0"/>
      </w:rPr>
    </w:lvl>
    <w:lvl w:ilvl="4">
      <w:start w:val="1"/>
      <w:numFmt w:val="decimal"/>
      <w:pStyle w:val="4"/>
      <w:lvlText w:val="%1.%2.%3.%4.%5."/>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7" w15:restartNumberingAfterBreak="0">
    <w:nsid w:val="0000000A"/>
    <w:multiLevelType w:val="hybridMultilevel"/>
    <w:tmpl w:val="E59AF2AA"/>
    <w:lvl w:ilvl="0" w:tplc="0590D0A6">
      <w:start w:val="1"/>
      <w:numFmt w:val="bullet"/>
      <w:pStyle w:val="1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04C5366F"/>
    <w:multiLevelType w:val="hybridMultilevel"/>
    <w:tmpl w:val="D4B6C7A8"/>
    <w:lvl w:ilvl="0" w:tplc="E6222FE6">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9" w15:restartNumberingAfterBreak="0">
    <w:nsid w:val="083F1A0D"/>
    <w:multiLevelType w:val="singleLevel"/>
    <w:tmpl w:val="E1FE7C74"/>
    <w:lvl w:ilvl="0">
      <w:start w:val="1"/>
      <w:numFmt w:val="decimal"/>
      <w:lvlText w:val="5.%1."/>
      <w:legacy w:legacy="1" w:legacySpace="0" w:legacyIndent="554"/>
      <w:lvlJc w:val="left"/>
      <w:pPr>
        <w:ind w:left="0" w:firstLine="0"/>
      </w:pPr>
      <w:rPr>
        <w:rFonts w:ascii="Times New Roman" w:hAnsi="Times New Roman" w:cs="Times New Roman" w:hint="default"/>
        <w:b w:val="0"/>
      </w:rPr>
    </w:lvl>
  </w:abstractNum>
  <w:abstractNum w:abstractNumId="10" w15:restartNumberingAfterBreak="0">
    <w:nsid w:val="0994116D"/>
    <w:multiLevelType w:val="singleLevel"/>
    <w:tmpl w:val="CA387206"/>
    <w:lvl w:ilvl="0">
      <w:start w:val="1"/>
      <w:numFmt w:val="decimal"/>
      <w:lvlText w:val="2.%1."/>
      <w:legacy w:legacy="1" w:legacySpace="0" w:legacyIndent="439"/>
      <w:lvlJc w:val="left"/>
      <w:pPr>
        <w:ind w:left="0" w:firstLine="0"/>
      </w:pPr>
      <w:rPr>
        <w:rFonts w:ascii="Times New Roman" w:hAnsi="Times New Roman" w:cs="Times New Roman" w:hint="default"/>
        <w:b w:val="0"/>
        <w:color w:val="auto"/>
      </w:rPr>
    </w:lvl>
  </w:abstractNum>
  <w:abstractNum w:abstractNumId="11" w15:restartNumberingAfterBreak="0">
    <w:nsid w:val="0FD52002"/>
    <w:multiLevelType w:val="hybridMultilevel"/>
    <w:tmpl w:val="95AA373C"/>
    <w:lvl w:ilvl="0" w:tplc="04190001">
      <w:start w:val="1"/>
      <w:numFmt w:val="bullet"/>
      <w:pStyle w:val="23"/>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2270984"/>
    <w:multiLevelType w:val="hybridMultilevel"/>
    <w:tmpl w:val="66624DF0"/>
    <w:lvl w:ilvl="0" w:tplc="FFFFFFFF">
      <w:start w:val="1"/>
      <w:numFmt w:val="bullet"/>
      <w:pStyle w:val="24"/>
      <w:lvlText w:val="-"/>
      <w:lvlJc w:val="left"/>
      <w:pPr>
        <w:tabs>
          <w:tab w:val="num" w:pos="720"/>
        </w:tabs>
        <w:ind w:left="720" w:hanging="360"/>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64C06B4"/>
    <w:multiLevelType w:val="multilevel"/>
    <w:tmpl w:val="F21CB8BC"/>
    <w:lvl w:ilvl="0">
      <w:start w:val="4"/>
      <w:numFmt w:val="decimal"/>
      <w:pStyle w:val="a2"/>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sz w:val="26"/>
        <w:szCs w:val="26"/>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4" w15:restartNumberingAfterBreak="0">
    <w:nsid w:val="16FB5A57"/>
    <w:multiLevelType w:val="hybridMultilevel"/>
    <w:tmpl w:val="CA8289A8"/>
    <w:lvl w:ilvl="0" w:tplc="30B87218">
      <w:start w:val="1"/>
      <w:numFmt w:val="bullet"/>
      <w:pStyle w:val="tgbullets1"/>
      <w:lvlText w:val=""/>
      <w:lvlJc w:val="left"/>
      <w:pPr>
        <w:tabs>
          <w:tab w:val="num" w:pos="1276"/>
        </w:tabs>
        <w:ind w:left="1276" w:hanging="425"/>
      </w:pPr>
      <w:rPr>
        <w:rFonts w:ascii="Symbol" w:hAnsi="Symbol" w:hint="default"/>
      </w:rPr>
    </w:lvl>
    <w:lvl w:ilvl="1" w:tplc="6C6CE802">
      <w:start w:val="1"/>
      <w:numFmt w:val="bullet"/>
      <w:lvlText w:val="o"/>
      <w:lvlJc w:val="left"/>
      <w:pPr>
        <w:tabs>
          <w:tab w:val="num" w:pos="1440"/>
        </w:tabs>
        <w:ind w:left="1440" w:hanging="360"/>
      </w:pPr>
      <w:rPr>
        <w:rFonts w:ascii="Courier New" w:hAnsi="Courier New" w:hint="default"/>
      </w:rPr>
    </w:lvl>
    <w:lvl w:ilvl="2" w:tplc="1D3838FC">
      <w:start w:val="1"/>
      <w:numFmt w:val="bullet"/>
      <w:lvlText w:val=""/>
      <w:lvlJc w:val="left"/>
      <w:pPr>
        <w:tabs>
          <w:tab w:val="num" w:pos="2160"/>
        </w:tabs>
        <w:ind w:left="2160" w:hanging="360"/>
      </w:pPr>
      <w:rPr>
        <w:rFonts w:ascii="Wingdings" w:hAnsi="Wingdings" w:hint="default"/>
      </w:rPr>
    </w:lvl>
    <w:lvl w:ilvl="3" w:tplc="8DA21194" w:tentative="1">
      <w:start w:val="1"/>
      <w:numFmt w:val="bullet"/>
      <w:lvlText w:val=""/>
      <w:lvlJc w:val="left"/>
      <w:pPr>
        <w:tabs>
          <w:tab w:val="num" w:pos="2880"/>
        </w:tabs>
        <w:ind w:left="2880" w:hanging="360"/>
      </w:pPr>
      <w:rPr>
        <w:rFonts w:ascii="Symbol" w:hAnsi="Symbol" w:hint="default"/>
      </w:rPr>
    </w:lvl>
    <w:lvl w:ilvl="4" w:tplc="B60A4AEA" w:tentative="1">
      <w:start w:val="1"/>
      <w:numFmt w:val="bullet"/>
      <w:lvlText w:val="o"/>
      <w:lvlJc w:val="left"/>
      <w:pPr>
        <w:tabs>
          <w:tab w:val="num" w:pos="3600"/>
        </w:tabs>
        <w:ind w:left="3600" w:hanging="360"/>
      </w:pPr>
      <w:rPr>
        <w:rFonts w:ascii="Courier New" w:hAnsi="Courier New" w:hint="default"/>
      </w:rPr>
    </w:lvl>
    <w:lvl w:ilvl="5" w:tplc="51162158" w:tentative="1">
      <w:start w:val="1"/>
      <w:numFmt w:val="bullet"/>
      <w:lvlText w:val=""/>
      <w:lvlJc w:val="left"/>
      <w:pPr>
        <w:tabs>
          <w:tab w:val="num" w:pos="4320"/>
        </w:tabs>
        <w:ind w:left="4320" w:hanging="360"/>
      </w:pPr>
      <w:rPr>
        <w:rFonts w:ascii="Wingdings" w:hAnsi="Wingdings" w:hint="default"/>
      </w:rPr>
    </w:lvl>
    <w:lvl w:ilvl="6" w:tplc="71987858" w:tentative="1">
      <w:start w:val="1"/>
      <w:numFmt w:val="bullet"/>
      <w:lvlText w:val=""/>
      <w:lvlJc w:val="left"/>
      <w:pPr>
        <w:tabs>
          <w:tab w:val="num" w:pos="5040"/>
        </w:tabs>
        <w:ind w:left="5040" w:hanging="360"/>
      </w:pPr>
      <w:rPr>
        <w:rFonts w:ascii="Symbol" w:hAnsi="Symbol" w:hint="default"/>
      </w:rPr>
    </w:lvl>
    <w:lvl w:ilvl="7" w:tplc="42284C7C" w:tentative="1">
      <w:start w:val="1"/>
      <w:numFmt w:val="bullet"/>
      <w:lvlText w:val="o"/>
      <w:lvlJc w:val="left"/>
      <w:pPr>
        <w:tabs>
          <w:tab w:val="num" w:pos="5760"/>
        </w:tabs>
        <w:ind w:left="5760" w:hanging="360"/>
      </w:pPr>
      <w:rPr>
        <w:rFonts w:ascii="Courier New" w:hAnsi="Courier New" w:hint="default"/>
      </w:rPr>
    </w:lvl>
    <w:lvl w:ilvl="8" w:tplc="B52CE1E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DF77EB"/>
    <w:multiLevelType w:val="multilevel"/>
    <w:tmpl w:val="9C3AEB16"/>
    <w:lvl w:ilvl="0">
      <w:start w:val="2"/>
      <w:numFmt w:val="decimal"/>
      <w:lvlText w:val="%1."/>
      <w:lvlJc w:val="left"/>
      <w:pPr>
        <w:ind w:left="450" w:hanging="450"/>
      </w:pPr>
      <w:rPr>
        <w:rFonts w:hint="default"/>
      </w:rPr>
    </w:lvl>
    <w:lvl w:ilvl="1">
      <w:start w:val="4"/>
      <w:numFmt w:val="decimal"/>
      <w:lvlText w:val="%1.%2."/>
      <w:lvlJc w:val="left"/>
      <w:pPr>
        <w:ind w:left="2280" w:hanging="720"/>
      </w:pPr>
      <w:rPr>
        <w:rFonts w:hint="default"/>
      </w:rPr>
    </w:lvl>
    <w:lvl w:ilvl="2">
      <w:start w:val="1"/>
      <w:numFmt w:val="bullet"/>
      <w:lvlText w:val=""/>
      <w:lvlJc w:val="left"/>
      <w:pPr>
        <w:ind w:left="1440" w:hanging="720"/>
      </w:pPr>
      <w:rPr>
        <w:rFonts w:ascii="Symbol" w:hAnsi="Symbol" w:hint="default"/>
        <w:b w:val="0"/>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2632170F"/>
    <w:multiLevelType w:val="multilevel"/>
    <w:tmpl w:val="541E574C"/>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7" w15:restartNumberingAfterBreak="0">
    <w:nsid w:val="289064AE"/>
    <w:multiLevelType w:val="hybridMultilevel"/>
    <w:tmpl w:val="5568FB40"/>
    <w:lvl w:ilvl="0" w:tplc="FFFFFFFF">
      <w:start w:val="1"/>
      <w:numFmt w:val="bullet"/>
      <w:pStyle w:val="5"/>
      <w:lvlText w:val="-"/>
      <w:lvlJc w:val="left"/>
      <w:pPr>
        <w:tabs>
          <w:tab w:val="num" w:pos="720"/>
        </w:tabs>
        <w:ind w:left="720" w:hanging="360"/>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9C114DD"/>
    <w:multiLevelType w:val="multilevel"/>
    <w:tmpl w:val="3A24FD38"/>
    <w:styleLink w:val="a3"/>
    <w:lvl w:ilvl="0">
      <w:start w:val="1"/>
      <w:numFmt w:val="decimal"/>
      <w:suff w:val="space"/>
      <w:lvlText w:val="%1."/>
      <w:lvlJc w:val="left"/>
      <w:pPr>
        <w:ind w:left="0" w:firstLine="720"/>
      </w:pPr>
      <w:rPr>
        <w:rFonts w:hint="default"/>
      </w:rPr>
    </w:lvl>
    <w:lvl w:ilvl="1">
      <w:start w:val="1"/>
      <w:numFmt w:val="decimal"/>
      <w:suff w:val="space"/>
      <w:lvlText w:val="%1.%2."/>
      <w:lvlJc w:val="left"/>
      <w:pPr>
        <w:ind w:left="0" w:firstLine="720"/>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bullet"/>
      <w:lvlText w:val=""/>
      <w:lvlJc w:val="left"/>
      <w:pPr>
        <w:tabs>
          <w:tab w:val="num" w:pos="360"/>
        </w:tabs>
        <w:ind w:left="720" w:firstLine="0"/>
      </w:pPr>
      <w:rPr>
        <w:rFonts w:ascii="Wingdings" w:hAnsi="Wingdings" w:hint="default"/>
      </w:rPr>
    </w:lvl>
    <w:lvl w:ilvl="6">
      <w:start w:val="1"/>
      <w:numFmt w:val="bullet"/>
      <w:lvlRestart w:val="0"/>
      <w:lvlText w:val="–"/>
      <w:lvlJc w:val="left"/>
      <w:pPr>
        <w:tabs>
          <w:tab w:val="num" w:pos="1077"/>
        </w:tabs>
        <w:ind w:left="1077" w:hanging="357"/>
      </w:pPr>
      <w:rPr>
        <w:rFonts w:ascii="Times New Roman" w:hAnsi="Times New Roman" w:cs="Times New Roman" w:hint="default"/>
      </w:rPr>
    </w:lvl>
    <w:lvl w:ilvl="7">
      <w:start w:val="1"/>
      <w:numFmt w:val="bullet"/>
      <w:lvlText w:val="o"/>
      <w:lvlJc w:val="left"/>
      <w:pPr>
        <w:tabs>
          <w:tab w:val="num" w:pos="1435"/>
        </w:tabs>
        <w:ind w:left="1435" w:hanging="358"/>
      </w:pPr>
      <w:rPr>
        <w:rFonts w:ascii="Courier New" w:hAnsi="Courier New" w:hint="default"/>
      </w:rPr>
    </w:lvl>
    <w:lvl w:ilvl="8">
      <w:start w:val="1"/>
      <w:numFmt w:val="bullet"/>
      <w:lvlText w:val=""/>
      <w:lvlJc w:val="left"/>
      <w:pPr>
        <w:tabs>
          <w:tab w:val="num" w:pos="1792"/>
        </w:tabs>
        <w:ind w:left="1792" w:hanging="357"/>
      </w:pPr>
      <w:rPr>
        <w:rFonts w:ascii="Symbol" w:hAnsi="Symbol" w:hint="default"/>
      </w:rPr>
    </w:lvl>
  </w:abstractNum>
  <w:abstractNum w:abstractNumId="19" w15:restartNumberingAfterBreak="0">
    <w:nsid w:val="2A054746"/>
    <w:multiLevelType w:val="multilevel"/>
    <w:tmpl w:val="C7EAEF86"/>
    <w:lvl w:ilvl="0">
      <w:start w:val="1"/>
      <w:numFmt w:val="bullet"/>
      <w:lvlText w:val="●"/>
      <w:lvlJc w:val="left"/>
      <w:pPr>
        <w:ind w:left="720" w:hanging="360"/>
      </w:pPr>
      <w:rPr>
        <w:u w:val="none"/>
      </w:rPr>
    </w:lvl>
    <w:lvl w:ilvl="1">
      <w:start w:val="1"/>
      <w:numFmt w:val="bullet"/>
      <w:pStyle w:val="a4"/>
      <w:lvlText w:val=""/>
      <w:lvlJc w:val="left"/>
      <w:pPr>
        <w:ind w:left="1440" w:hanging="360"/>
      </w:pPr>
      <w:rPr>
        <w:rFonts w:ascii="Symbol" w:hAnsi="Symbol"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A7513EE"/>
    <w:multiLevelType w:val="multilevel"/>
    <w:tmpl w:val="5F001268"/>
    <w:styleLink w:val="a5"/>
    <w:lvl w:ilvl="0">
      <w:start w:val="1"/>
      <w:numFmt w:val="decimal"/>
      <w:pStyle w:val="a6"/>
      <w:suff w:val="space"/>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2E855095"/>
    <w:multiLevelType w:val="hybridMultilevel"/>
    <w:tmpl w:val="372CDC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F3D769E"/>
    <w:multiLevelType w:val="multilevel"/>
    <w:tmpl w:val="F4C851AE"/>
    <w:lvl w:ilvl="0">
      <w:start w:val="1"/>
      <w:numFmt w:val="decimal"/>
      <w:pStyle w:val="a7"/>
      <w:lvlText w:val="%1."/>
      <w:lvlJc w:val="left"/>
      <w:pPr>
        <w:tabs>
          <w:tab w:val="num" w:pos="564"/>
        </w:tabs>
        <w:ind w:left="564" w:hanging="564"/>
      </w:pPr>
      <w:rPr>
        <w:rFonts w:hint="default"/>
      </w:rPr>
    </w:lvl>
    <w:lvl w:ilvl="1">
      <w:start w:val="1"/>
      <w:numFmt w:val="decimal"/>
      <w:lvlText w:val="%1.%2."/>
      <w:lvlJc w:val="left"/>
      <w:pPr>
        <w:tabs>
          <w:tab w:val="num" w:pos="564"/>
        </w:tabs>
        <w:ind w:left="564" w:hanging="564"/>
      </w:pPr>
      <w:rPr>
        <w:rFonts w:ascii="Times New Roman" w:hAnsi="Times New Roman" w:hint="default"/>
        <w:b w:val="0"/>
        <w:i w:val="0"/>
        <w:sz w:val="22"/>
        <w:szCs w:val="22"/>
      </w:rPr>
    </w:lvl>
    <w:lvl w:ilvl="2">
      <w:start w:val="1"/>
      <w:numFmt w:val="decimal"/>
      <w:lvlText w:val="%1.%2.%3."/>
      <w:lvlJc w:val="left"/>
      <w:pPr>
        <w:tabs>
          <w:tab w:val="num" w:pos="720"/>
        </w:tabs>
        <w:ind w:left="720" w:hanging="720"/>
      </w:pPr>
      <w:rPr>
        <w:rFonts w:ascii="Times New Roman" w:hAnsi="Times New Roman" w:cs="Times New Roman" w:hint="default"/>
        <w:b w:val="0"/>
        <w:szCs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1B11B3C"/>
    <w:multiLevelType w:val="multilevel"/>
    <w:tmpl w:val="541E574C"/>
    <w:styleLink w:val="a8"/>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4" w15:restartNumberingAfterBreak="0">
    <w:nsid w:val="338958A4"/>
    <w:multiLevelType w:val="hybridMultilevel"/>
    <w:tmpl w:val="B2CCD942"/>
    <w:lvl w:ilvl="0" w:tplc="FFFFFFFF">
      <w:start w:val="1"/>
      <w:numFmt w:val="bullet"/>
      <w:pStyle w:val="a9"/>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3C23CD"/>
    <w:multiLevelType w:val="hybridMultilevel"/>
    <w:tmpl w:val="93EA2204"/>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6" w15:restartNumberingAfterBreak="0">
    <w:nsid w:val="34DF0831"/>
    <w:multiLevelType w:val="hybridMultilevel"/>
    <w:tmpl w:val="B49E84B2"/>
    <w:lvl w:ilvl="0" w:tplc="ECE481D8">
      <w:start w:val="1"/>
      <w:numFmt w:val="bullet"/>
      <w:pStyle w:val="aa"/>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3AB61993"/>
    <w:multiLevelType w:val="multilevel"/>
    <w:tmpl w:val="43928E16"/>
    <w:lvl w:ilvl="0">
      <w:start w:val="3"/>
      <w:numFmt w:val="decimal"/>
      <w:lvlText w:val="%1."/>
      <w:lvlJc w:val="left"/>
      <w:pPr>
        <w:ind w:left="450" w:hanging="450"/>
      </w:pPr>
      <w:rPr>
        <w:rFonts w:eastAsia="Calibri" w:hint="default"/>
      </w:rPr>
    </w:lvl>
    <w:lvl w:ilvl="1">
      <w:start w:val="1"/>
      <w:numFmt w:val="decimal"/>
      <w:lvlText w:val="%1.%2."/>
      <w:lvlJc w:val="left"/>
      <w:pPr>
        <w:ind w:left="2280" w:hanging="720"/>
      </w:pPr>
      <w:rPr>
        <w:rFonts w:eastAsia="Calibri" w:hint="default"/>
      </w:rPr>
    </w:lvl>
    <w:lvl w:ilvl="2">
      <w:start w:val="1"/>
      <w:numFmt w:val="decimal"/>
      <w:lvlText w:val="%1.%2.%3."/>
      <w:lvlJc w:val="left"/>
      <w:pPr>
        <w:ind w:left="3840" w:hanging="720"/>
      </w:pPr>
      <w:rPr>
        <w:rFonts w:ascii="Times New Roman" w:eastAsia="Calibri" w:hAnsi="Times New Roman" w:cs="Times New Roman" w:hint="default"/>
        <w:b w:val="0"/>
        <w:sz w:val="24"/>
        <w:szCs w:val="24"/>
      </w:rPr>
    </w:lvl>
    <w:lvl w:ilvl="3">
      <w:start w:val="1"/>
      <w:numFmt w:val="decimal"/>
      <w:lvlText w:val="%1.%2.%3.%4."/>
      <w:lvlJc w:val="left"/>
      <w:pPr>
        <w:ind w:left="5760" w:hanging="1080"/>
      </w:pPr>
      <w:rPr>
        <w:rFonts w:eastAsia="Calibri" w:hint="default"/>
      </w:rPr>
    </w:lvl>
    <w:lvl w:ilvl="4">
      <w:start w:val="1"/>
      <w:numFmt w:val="decimal"/>
      <w:lvlText w:val="%1.%2.%3.%4.%5."/>
      <w:lvlJc w:val="left"/>
      <w:pPr>
        <w:ind w:left="7320" w:hanging="1080"/>
      </w:pPr>
      <w:rPr>
        <w:rFonts w:eastAsia="Calibri" w:hint="default"/>
      </w:rPr>
    </w:lvl>
    <w:lvl w:ilvl="5">
      <w:start w:val="1"/>
      <w:numFmt w:val="decimal"/>
      <w:lvlText w:val="%1.%2.%3.%4.%5.%6."/>
      <w:lvlJc w:val="left"/>
      <w:pPr>
        <w:ind w:left="9240" w:hanging="1440"/>
      </w:pPr>
      <w:rPr>
        <w:rFonts w:eastAsia="Calibri" w:hint="default"/>
      </w:rPr>
    </w:lvl>
    <w:lvl w:ilvl="6">
      <w:start w:val="1"/>
      <w:numFmt w:val="decimal"/>
      <w:lvlText w:val="%1.%2.%3.%4.%5.%6.%7."/>
      <w:lvlJc w:val="left"/>
      <w:pPr>
        <w:ind w:left="11160" w:hanging="1800"/>
      </w:pPr>
      <w:rPr>
        <w:rFonts w:eastAsia="Calibri" w:hint="default"/>
      </w:rPr>
    </w:lvl>
    <w:lvl w:ilvl="7">
      <w:start w:val="1"/>
      <w:numFmt w:val="decimal"/>
      <w:lvlText w:val="%1.%2.%3.%4.%5.%6.%7.%8."/>
      <w:lvlJc w:val="left"/>
      <w:pPr>
        <w:ind w:left="12720" w:hanging="1800"/>
      </w:pPr>
      <w:rPr>
        <w:rFonts w:eastAsia="Calibri" w:hint="default"/>
      </w:rPr>
    </w:lvl>
    <w:lvl w:ilvl="8">
      <w:start w:val="1"/>
      <w:numFmt w:val="decimal"/>
      <w:lvlText w:val="%1.%2.%3.%4.%5.%6.%7.%8.%9."/>
      <w:lvlJc w:val="left"/>
      <w:pPr>
        <w:ind w:left="14640" w:hanging="2160"/>
      </w:pPr>
      <w:rPr>
        <w:rFonts w:eastAsia="Calibri" w:hint="default"/>
      </w:rPr>
    </w:lvl>
  </w:abstractNum>
  <w:abstractNum w:abstractNumId="28" w15:restartNumberingAfterBreak="0">
    <w:nsid w:val="411F12B3"/>
    <w:multiLevelType w:val="hybridMultilevel"/>
    <w:tmpl w:val="7454409E"/>
    <w:lvl w:ilvl="0" w:tplc="FFFFFFFF">
      <w:start w:val="1"/>
      <w:numFmt w:val="bullet"/>
      <w:pStyle w:val="ab"/>
      <w:lvlText w:val="-"/>
      <w:lvlJc w:val="left"/>
      <w:pPr>
        <w:tabs>
          <w:tab w:val="num" w:pos="720"/>
        </w:tabs>
        <w:ind w:left="720" w:hanging="360"/>
      </w:pPr>
      <w:rPr>
        <w:rFonts w:ascii="Arial" w:hAnsi="Arial" w:hint="default"/>
      </w:rPr>
    </w:lvl>
    <w:lvl w:ilvl="1" w:tplc="04190003">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1D25635"/>
    <w:multiLevelType w:val="singleLevel"/>
    <w:tmpl w:val="062043B8"/>
    <w:lvl w:ilvl="0">
      <w:start w:val="1"/>
      <w:numFmt w:val="decimal"/>
      <w:lvlText w:val="3.%1."/>
      <w:legacy w:legacy="1" w:legacySpace="0" w:legacyIndent="446"/>
      <w:lvlJc w:val="left"/>
      <w:pPr>
        <w:ind w:left="0" w:firstLine="0"/>
      </w:pPr>
      <w:rPr>
        <w:rFonts w:ascii="Times New Roman" w:hAnsi="Times New Roman" w:cs="Times New Roman" w:hint="default"/>
      </w:rPr>
    </w:lvl>
  </w:abstractNum>
  <w:abstractNum w:abstractNumId="30" w15:restartNumberingAfterBreak="0">
    <w:nsid w:val="450F1B6E"/>
    <w:multiLevelType w:val="hybridMultilevel"/>
    <w:tmpl w:val="78EA3FBC"/>
    <w:lvl w:ilvl="0" w:tplc="68D88918">
      <w:start w:val="1"/>
      <w:numFmt w:val="decimal"/>
      <w:lvlText w:val="%1."/>
      <w:lvlJc w:val="left"/>
      <w:pPr>
        <w:ind w:left="720" w:hanging="360"/>
      </w:pPr>
      <w:rPr>
        <w:rFonts w:ascii="Times New Roman" w:eastAsiaTheme="minorHAnsi" w:hAnsi="Times New Roman"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5F46737"/>
    <w:multiLevelType w:val="multilevel"/>
    <w:tmpl w:val="D618DBBE"/>
    <w:lvl w:ilvl="0">
      <w:start w:val="3"/>
      <w:numFmt w:val="decimal"/>
      <w:pStyle w:val="Lucent"/>
      <w:lvlText w:val="%1."/>
      <w:lvlJc w:val="left"/>
      <w:pPr>
        <w:tabs>
          <w:tab w:val="num" w:pos="360"/>
        </w:tabs>
        <w:ind w:left="360" w:hanging="360"/>
      </w:pPr>
      <w:rPr>
        <w:rFonts w:hint="default"/>
      </w:rPr>
    </w:lvl>
    <w:lvl w:ilvl="1">
      <w:start w:val="1"/>
      <w:numFmt w:val="none"/>
      <w:lvlText w:val="2"/>
      <w:lvlJc w:val="left"/>
      <w:pPr>
        <w:tabs>
          <w:tab w:val="num" w:pos="792"/>
        </w:tabs>
        <w:ind w:left="792" w:hanging="432"/>
      </w:pPr>
      <w:rPr>
        <w:rFonts w:hint="default"/>
      </w:rPr>
    </w:lvl>
    <w:lvl w:ilvl="2">
      <w:start w:val="1"/>
      <w:numFmt w:val="decimal"/>
      <w:lvlText w:val="%1.%2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46864C99"/>
    <w:multiLevelType w:val="multilevel"/>
    <w:tmpl w:val="3A24FD38"/>
    <w:lvl w:ilvl="0">
      <w:start w:val="1"/>
      <w:numFmt w:val="decimal"/>
      <w:suff w:val="space"/>
      <w:lvlText w:val="%1."/>
      <w:lvlJc w:val="left"/>
      <w:pPr>
        <w:ind w:left="0" w:firstLine="720"/>
      </w:pPr>
      <w:rPr>
        <w:rFonts w:hint="default"/>
      </w:rPr>
    </w:lvl>
    <w:lvl w:ilvl="1">
      <w:start w:val="1"/>
      <w:numFmt w:val="decimal"/>
      <w:suff w:val="space"/>
      <w:lvlText w:val="%1.%2."/>
      <w:lvlJc w:val="left"/>
      <w:pPr>
        <w:ind w:left="0" w:firstLine="720"/>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bullet"/>
      <w:lvlText w:val=""/>
      <w:lvlJc w:val="left"/>
      <w:pPr>
        <w:tabs>
          <w:tab w:val="num" w:pos="360"/>
        </w:tabs>
        <w:ind w:left="720" w:firstLine="0"/>
      </w:pPr>
      <w:rPr>
        <w:rFonts w:ascii="Wingdings" w:hAnsi="Wingdings" w:hint="default"/>
      </w:rPr>
    </w:lvl>
    <w:lvl w:ilvl="6">
      <w:start w:val="1"/>
      <w:numFmt w:val="bullet"/>
      <w:lvlRestart w:val="0"/>
      <w:lvlText w:val="–"/>
      <w:lvlJc w:val="left"/>
      <w:pPr>
        <w:tabs>
          <w:tab w:val="num" w:pos="1077"/>
        </w:tabs>
        <w:ind w:left="1077" w:hanging="357"/>
      </w:pPr>
      <w:rPr>
        <w:rFonts w:ascii="Times New Roman" w:hAnsi="Times New Roman" w:cs="Times New Roman" w:hint="default"/>
      </w:rPr>
    </w:lvl>
    <w:lvl w:ilvl="7">
      <w:start w:val="1"/>
      <w:numFmt w:val="bullet"/>
      <w:lvlText w:val="o"/>
      <w:lvlJc w:val="left"/>
      <w:pPr>
        <w:tabs>
          <w:tab w:val="num" w:pos="1435"/>
        </w:tabs>
        <w:ind w:left="1435" w:hanging="358"/>
      </w:pPr>
      <w:rPr>
        <w:rFonts w:ascii="Courier New" w:hAnsi="Courier New" w:hint="default"/>
      </w:rPr>
    </w:lvl>
    <w:lvl w:ilvl="8">
      <w:start w:val="1"/>
      <w:numFmt w:val="bullet"/>
      <w:lvlText w:val=""/>
      <w:lvlJc w:val="left"/>
      <w:pPr>
        <w:tabs>
          <w:tab w:val="num" w:pos="1792"/>
        </w:tabs>
        <w:ind w:left="1792" w:hanging="357"/>
      </w:pPr>
      <w:rPr>
        <w:rFonts w:ascii="Symbol" w:hAnsi="Symbol" w:hint="default"/>
      </w:rPr>
    </w:lvl>
  </w:abstractNum>
  <w:abstractNum w:abstractNumId="33" w15:restartNumberingAfterBreak="0">
    <w:nsid w:val="492F492B"/>
    <w:multiLevelType w:val="multilevel"/>
    <w:tmpl w:val="FBACAAD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4FED768A"/>
    <w:multiLevelType w:val="hybridMultilevel"/>
    <w:tmpl w:val="9B323F24"/>
    <w:lvl w:ilvl="0" w:tplc="0419000F">
      <w:start w:val="1"/>
      <w:numFmt w:val="decimal"/>
      <w:pStyle w:val="50"/>
      <w:lvlText w:val="%1."/>
      <w:lvlJc w:val="left"/>
      <w:pPr>
        <w:tabs>
          <w:tab w:val="num" w:pos="720"/>
        </w:tabs>
        <w:ind w:left="720" w:hanging="360"/>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50E4006D"/>
    <w:multiLevelType w:val="hybridMultilevel"/>
    <w:tmpl w:val="2B14072A"/>
    <w:lvl w:ilvl="0" w:tplc="04190001">
      <w:start w:val="1"/>
      <w:numFmt w:val="bullet"/>
      <w:pStyle w:val="ac"/>
      <w:lvlText w:val=""/>
      <w:lvlJc w:val="left"/>
      <w:pPr>
        <w:tabs>
          <w:tab w:val="num" w:pos="1494"/>
        </w:tabs>
        <w:ind w:left="1494" w:hanging="360"/>
      </w:pPr>
      <w:rPr>
        <w:rFonts w:ascii="Symbol" w:hAnsi="Symbol" w:hint="default"/>
      </w:rPr>
    </w:lvl>
    <w:lvl w:ilvl="1" w:tplc="04190003" w:tentative="1">
      <w:start w:val="1"/>
      <w:numFmt w:val="bullet"/>
      <w:lvlText w:val="o"/>
      <w:lvlJc w:val="left"/>
      <w:pPr>
        <w:tabs>
          <w:tab w:val="num" w:pos="1494"/>
        </w:tabs>
        <w:ind w:left="1494" w:hanging="360"/>
      </w:pPr>
      <w:rPr>
        <w:rFonts w:ascii="Courier New" w:hAnsi="Courier New" w:cs="Courier New" w:hint="default"/>
      </w:rPr>
    </w:lvl>
    <w:lvl w:ilvl="2" w:tplc="04190005" w:tentative="1">
      <w:start w:val="1"/>
      <w:numFmt w:val="bullet"/>
      <w:lvlText w:val=""/>
      <w:lvlJc w:val="left"/>
      <w:pPr>
        <w:tabs>
          <w:tab w:val="num" w:pos="2214"/>
        </w:tabs>
        <w:ind w:left="2214" w:hanging="360"/>
      </w:pPr>
      <w:rPr>
        <w:rFonts w:ascii="Wingdings" w:hAnsi="Wingdings" w:hint="default"/>
      </w:rPr>
    </w:lvl>
    <w:lvl w:ilvl="3" w:tplc="04190001" w:tentative="1">
      <w:start w:val="1"/>
      <w:numFmt w:val="bullet"/>
      <w:lvlText w:val=""/>
      <w:lvlJc w:val="left"/>
      <w:pPr>
        <w:tabs>
          <w:tab w:val="num" w:pos="2934"/>
        </w:tabs>
        <w:ind w:left="2934" w:hanging="360"/>
      </w:pPr>
      <w:rPr>
        <w:rFonts w:ascii="Symbol" w:hAnsi="Symbol" w:hint="default"/>
      </w:rPr>
    </w:lvl>
    <w:lvl w:ilvl="4" w:tplc="04190003" w:tentative="1">
      <w:start w:val="1"/>
      <w:numFmt w:val="bullet"/>
      <w:lvlText w:val="o"/>
      <w:lvlJc w:val="left"/>
      <w:pPr>
        <w:tabs>
          <w:tab w:val="num" w:pos="3654"/>
        </w:tabs>
        <w:ind w:left="3654" w:hanging="360"/>
      </w:pPr>
      <w:rPr>
        <w:rFonts w:ascii="Courier New" w:hAnsi="Courier New" w:cs="Courier New" w:hint="default"/>
      </w:rPr>
    </w:lvl>
    <w:lvl w:ilvl="5" w:tplc="04190005" w:tentative="1">
      <w:start w:val="1"/>
      <w:numFmt w:val="bullet"/>
      <w:lvlText w:val=""/>
      <w:lvlJc w:val="left"/>
      <w:pPr>
        <w:tabs>
          <w:tab w:val="num" w:pos="4374"/>
        </w:tabs>
        <w:ind w:left="4374" w:hanging="360"/>
      </w:pPr>
      <w:rPr>
        <w:rFonts w:ascii="Wingdings" w:hAnsi="Wingdings" w:hint="default"/>
      </w:rPr>
    </w:lvl>
    <w:lvl w:ilvl="6" w:tplc="04190001" w:tentative="1">
      <w:start w:val="1"/>
      <w:numFmt w:val="bullet"/>
      <w:lvlText w:val=""/>
      <w:lvlJc w:val="left"/>
      <w:pPr>
        <w:tabs>
          <w:tab w:val="num" w:pos="5094"/>
        </w:tabs>
        <w:ind w:left="5094" w:hanging="360"/>
      </w:pPr>
      <w:rPr>
        <w:rFonts w:ascii="Symbol" w:hAnsi="Symbol" w:hint="default"/>
      </w:rPr>
    </w:lvl>
    <w:lvl w:ilvl="7" w:tplc="04190003" w:tentative="1">
      <w:start w:val="1"/>
      <w:numFmt w:val="bullet"/>
      <w:lvlText w:val="o"/>
      <w:lvlJc w:val="left"/>
      <w:pPr>
        <w:tabs>
          <w:tab w:val="num" w:pos="5814"/>
        </w:tabs>
        <w:ind w:left="5814" w:hanging="360"/>
      </w:pPr>
      <w:rPr>
        <w:rFonts w:ascii="Courier New" w:hAnsi="Courier New" w:cs="Courier New" w:hint="default"/>
      </w:rPr>
    </w:lvl>
    <w:lvl w:ilvl="8" w:tplc="04190005" w:tentative="1">
      <w:start w:val="1"/>
      <w:numFmt w:val="bullet"/>
      <w:lvlText w:val=""/>
      <w:lvlJc w:val="left"/>
      <w:pPr>
        <w:tabs>
          <w:tab w:val="num" w:pos="6534"/>
        </w:tabs>
        <w:ind w:left="6534" w:hanging="360"/>
      </w:pPr>
      <w:rPr>
        <w:rFonts w:ascii="Wingdings" w:hAnsi="Wingdings" w:hint="default"/>
      </w:rPr>
    </w:lvl>
  </w:abstractNum>
  <w:abstractNum w:abstractNumId="36" w15:restartNumberingAfterBreak="0">
    <w:nsid w:val="5F06247D"/>
    <w:multiLevelType w:val="singleLevel"/>
    <w:tmpl w:val="2FC2729A"/>
    <w:lvl w:ilvl="0">
      <w:start w:val="6"/>
      <w:numFmt w:val="decimal"/>
      <w:lvlText w:val="6.%1."/>
      <w:legacy w:legacy="1" w:legacySpace="0" w:legacyIndent="417"/>
      <w:lvlJc w:val="left"/>
      <w:pPr>
        <w:ind w:left="0" w:firstLine="0"/>
      </w:pPr>
      <w:rPr>
        <w:rFonts w:ascii="Times New Roman" w:hAnsi="Times New Roman" w:cs="Times New Roman" w:hint="default"/>
      </w:rPr>
    </w:lvl>
  </w:abstractNum>
  <w:abstractNum w:abstractNumId="37" w15:restartNumberingAfterBreak="0">
    <w:nsid w:val="631D23F2"/>
    <w:multiLevelType w:val="hybridMultilevel"/>
    <w:tmpl w:val="B6F8C180"/>
    <w:lvl w:ilvl="0" w:tplc="FFFFFFFF">
      <w:start w:val="1"/>
      <w:numFmt w:val="bullet"/>
      <w:pStyle w:val="61"/>
      <w:lvlText w:val=""/>
      <w:lvlJc w:val="left"/>
      <w:pPr>
        <w:tabs>
          <w:tab w:val="num" w:pos="717"/>
        </w:tabs>
        <w:ind w:left="567" w:hanging="210"/>
      </w:pPr>
      <w:rPr>
        <w:rFonts w:ascii="Wingdings" w:hAnsi="Wingdings" w:hint="default"/>
        <w:color w:val="2B795B"/>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3B42EE3"/>
    <w:multiLevelType w:val="singleLevel"/>
    <w:tmpl w:val="3A30C608"/>
    <w:lvl w:ilvl="0">
      <w:start w:val="3"/>
      <w:numFmt w:val="decimal"/>
      <w:lvlText w:val="6.%1."/>
      <w:legacy w:legacy="1" w:legacySpace="0" w:legacyIndent="453"/>
      <w:lvlJc w:val="left"/>
      <w:pPr>
        <w:ind w:left="0" w:firstLine="0"/>
      </w:pPr>
      <w:rPr>
        <w:rFonts w:ascii="Times New Roman" w:hAnsi="Times New Roman" w:cs="Times New Roman" w:hint="default"/>
        <w:b w:val="0"/>
      </w:rPr>
    </w:lvl>
  </w:abstractNum>
  <w:abstractNum w:abstractNumId="39" w15:restartNumberingAfterBreak="0">
    <w:nsid w:val="6671384F"/>
    <w:multiLevelType w:val="multilevel"/>
    <w:tmpl w:val="5F001268"/>
    <w:numStyleLink w:val="a5"/>
  </w:abstractNum>
  <w:abstractNum w:abstractNumId="40" w15:restartNumberingAfterBreak="0">
    <w:nsid w:val="68927E3C"/>
    <w:multiLevelType w:val="multilevel"/>
    <w:tmpl w:val="425E9B5A"/>
    <w:lvl w:ilvl="0">
      <w:start w:val="1"/>
      <w:numFmt w:val="decimal"/>
      <w:lvlText w:val="%1."/>
      <w:lvlJc w:val="left"/>
      <w:pPr>
        <w:tabs>
          <w:tab w:val="num" w:pos="360"/>
        </w:tabs>
        <w:ind w:left="360" w:hanging="360"/>
      </w:pPr>
      <w:rPr>
        <w:rFonts w:cs="Times New Roman"/>
        <w:i w:val="0"/>
      </w:rPr>
    </w:lvl>
    <w:lvl w:ilvl="1">
      <w:start w:val="1"/>
      <w:numFmt w:val="decimal"/>
      <w:lvlText w:val="%1.%2."/>
      <w:lvlJc w:val="left"/>
      <w:pPr>
        <w:tabs>
          <w:tab w:val="num" w:pos="792"/>
        </w:tabs>
        <w:ind w:left="792" w:hanging="432"/>
      </w:pPr>
      <w:rPr>
        <w:rFonts w:cs="Times New Roman"/>
        <w:b w:val="0"/>
        <w:bCs w:val="0"/>
      </w:rPr>
    </w:lvl>
    <w:lvl w:ilvl="2">
      <w:start w:val="1"/>
      <w:numFmt w:val="decimal"/>
      <w:lvlText w:val="%1.%2.%3."/>
      <w:lvlJc w:val="left"/>
      <w:pPr>
        <w:tabs>
          <w:tab w:val="num" w:pos="1440"/>
        </w:tabs>
        <w:ind w:left="1224" w:hanging="504"/>
      </w:pPr>
      <w:rPr>
        <w:rFonts w:ascii="Times New Roman" w:hAnsi="Times New Roman" w:cs="Times New Roman" w:hint="default"/>
        <w:b w:val="0"/>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1" w15:restartNumberingAfterBreak="0">
    <w:nsid w:val="696B0037"/>
    <w:multiLevelType w:val="singleLevel"/>
    <w:tmpl w:val="C23E36DC"/>
    <w:lvl w:ilvl="0">
      <w:start w:val="2"/>
      <w:numFmt w:val="decimal"/>
      <w:lvlText w:val="4.%1."/>
      <w:legacy w:legacy="1" w:legacySpace="0" w:legacyIndent="461"/>
      <w:lvlJc w:val="left"/>
      <w:pPr>
        <w:ind w:left="0" w:firstLine="0"/>
      </w:pPr>
      <w:rPr>
        <w:rFonts w:ascii="Times New Roman" w:hAnsi="Times New Roman" w:cs="Times New Roman" w:hint="default"/>
      </w:rPr>
    </w:lvl>
  </w:abstractNum>
  <w:abstractNum w:abstractNumId="42" w15:restartNumberingAfterBreak="0">
    <w:nsid w:val="6ACC551D"/>
    <w:multiLevelType w:val="multilevel"/>
    <w:tmpl w:val="EFC05962"/>
    <w:lvl w:ilvl="0">
      <w:start w:val="1"/>
      <w:numFmt w:val="decimal"/>
      <w:pStyle w:val="ad"/>
      <w:lvlText w:val="%1."/>
      <w:lvlJc w:val="left"/>
      <w:pPr>
        <w:ind w:left="720" w:hanging="360"/>
      </w:pPr>
      <w:rPr>
        <w:rFont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FF90620"/>
    <w:multiLevelType w:val="singleLevel"/>
    <w:tmpl w:val="47E22E14"/>
    <w:lvl w:ilvl="0">
      <w:start w:val="8"/>
      <w:numFmt w:val="decimal"/>
      <w:lvlText w:val="6.%1."/>
      <w:legacy w:legacy="1" w:legacySpace="0" w:legacyIndent="490"/>
      <w:lvlJc w:val="left"/>
      <w:pPr>
        <w:ind w:left="0" w:firstLine="0"/>
      </w:pPr>
      <w:rPr>
        <w:rFonts w:ascii="Times New Roman" w:hAnsi="Times New Roman" w:cs="Times New Roman" w:hint="default"/>
      </w:rPr>
    </w:lvl>
  </w:abstractNum>
  <w:abstractNum w:abstractNumId="44" w15:restartNumberingAfterBreak="0">
    <w:nsid w:val="700000E9"/>
    <w:multiLevelType w:val="hybridMultilevel"/>
    <w:tmpl w:val="35C8A644"/>
    <w:lvl w:ilvl="0" w:tplc="04190011">
      <w:start w:val="1"/>
      <w:numFmt w:val="bullet"/>
      <w:pStyle w:val="25"/>
      <w:lvlText w:val=""/>
      <w:lvlJc w:val="left"/>
      <w:pPr>
        <w:tabs>
          <w:tab w:val="num" w:pos="1435"/>
        </w:tabs>
        <w:ind w:left="1435" w:hanging="358"/>
      </w:pPr>
      <w:rPr>
        <w:rFonts w:ascii="Symbol" w:hAnsi="Symbol" w:cs="Symbol" w:hint="default"/>
        <w:b w:val="0"/>
        <w:i w:val="0"/>
        <w:color w:val="auto"/>
        <w:spacing w:val="0"/>
        <w:w w:val="100"/>
        <w:kern w:val="0"/>
        <w:position w:val="0"/>
        <w:sz w:val="16"/>
        <w:szCs w:val="16"/>
        <w:u w:val="none"/>
        <w:effect w:val="none"/>
      </w:rPr>
    </w:lvl>
    <w:lvl w:ilvl="1" w:tplc="04190019">
      <w:start w:val="1"/>
      <w:numFmt w:val="bullet"/>
      <w:lvlText w:val="o"/>
      <w:lvlJc w:val="left"/>
      <w:pPr>
        <w:tabs>
          <w:tab w:val="num" w:pos="2291"/>
        </w:tabs>
        <w:ind w:left="2291" w:hanging="360"/>
      </w:pPr>
      <w:rPr>
        <w:rFonts w:ascii="Courier New" w:hAnsi="Courier New" w:cs="Courier New" w:hint="default"/>
      </w:rPr>
    </w:lvl>
    <w:lvl w:ilvl="2" w:tplc="0419001B">
      <w:start w:val="1"/>
      <w:numFmt w:val="bullet"/>
      <w:lvlText w:val=""/>
      <w:lvlJc w:val="left"/>
      <w:pPr>
        <w:tabs>
          <w:tab w:val="num" w:pos="3011"/>
        </w:tabs>
        <w:ind w:left="3011" w:hanging="360"/>
      </w:pPr>
      <w:rPr>
        <w:rFonts w:ascii="Wingdings" w:hAnsi="Wingdings" w:cs="Wingdings" w:hint="default"/>
      </w:rPr>
    </w:lvl>
    <w:lvl w:ilvl="3" w:tplc="0419000F">
      <w:start w:val="1"/>
      <w:numFmt w:val="bullet"/>
      <w:lvlText w:val=""/>
      <w:lvlJc w:val="left"/>
      <w:pPr>
        <w:tabs>
          <w:tab w:val="num" w:pos="3731"/>
        </w:tabs>
        <w:ind w:left="3731" w:hanging="360"/>
      </w:pPr>
      <w:rPr>
        <w:rFonts w:ascii="Symbol" w:hAnsi="Symbol" w:cs="Symbol" w:hint="default"/>
      </w:rPr>
    </w:lvl>
    <w:lvl w:ilvl="4" w:tplc="04190019">
      <w:start w:val="1"/>
      <w:numFmt w:val="bullet"/>
      <w:lvlText w:val="o"/>
      <w:lvlJc w:val="left"/>
      <w:pPr>
        <w:tabs>
          <w:tab w:val="num" w:pos="4451"/>
        </w:tabs>
        <w:ind w:left="4451" w:hanging="360"/>
      </w:pPr>
      <w:rPr>
        <w:rFonts w:ascii="Courier New" w:hAnsi="Courier New" w:cs="Courier New" w:hint="default"/>
      </w:rPr>
    </w:lvl>
    <w:lvl w:ilvl="5" w:tplc="0419001B">
      <w:start w:val="1"/>
      <w:numFmt w:val="bullet"/>
      <w:lvlText w:val=""/>
      <w:lvlJc w:val="left"/>
      <w:pPr>
        <w:tabs>
          <w:tab w:val="num" w:pos="5171"/>
        </w:tabs>
        <w:ind w:left="5171" w:hanging="360"/>
      </w:pPr>
      <w:rPr>
        <w:rFonts w:ascii="Wingdings" w:hAnsi="Wingdings" w:cs="Wingdings" w:hint="default"/>
      </w:rPr>
    </w:lvl>
    <w:lvl w:ilvl="6" w:tplc="0419000F">
      <w:start w:val="1"/>
      <w:numFmt w:val="bullet"/>
      <w:lvlText w:val=""/>
      <w:lvlJc w:val="left"/>
      <w:pPr>
        <w:tabs>
          <w:tab w:val="num" w:pos="5891"/>
        </w:tabs>
        <w:ind w:left="5891" w:hanging="360"/>
      </w:pPr>
      <w:rPr>
        <w:rFonts w:ascii="Symbol" w:hAnsi="Symbol" w:cs="Symbol" w:hint="default"/>
      </w:rPr>
    </w:lvl>
    <w:lvl w:ilvl="7" w:tplc="04190019">
      <w:start w:val="1"/>
      <w:numFmt w:val="bullet"/>
      <w:lvlText w:val="o"/>
      <w:lvlJc w:val="left"/>
      <w:pPr>
        <w:tabs>
          <w:tab w:val="num" w:pos="6611"/>
        </w:tabs>
        <w:ind w:left="6611" w:hanging="360"/>
      </w:pPr>
      <w:rPr>
        <w:rFonts w:ascii="Courier New" w:hAnsi="Courier New" w:cs="Courier New" w:hint="default"/>
      </w:rPr>
    </w:lvl>
    <w:lvl w:ilvl="8" w:tplc="0419001B">
      <w:start w:val="1"/>
      <w:numFmt w:val="bullet"/>
      <w:lvlText w:val=""/>
      <w:lvlJc w:val="left"/>
      <w:pPr>
        <w:tabs>
          <w:tab w:val="num" w:pos="7331"/>
        </w:tabs>
        <w:ind w:left="7331" w:hanging="360"/>
      </w:pPr>
      <w:rPr>
        <w:rFonts w:ascii="Wingdings" w:hAnsi="Wingdings" w:cs="Wingdings" w:hint="default"/>
      </w:rPr>
    </w:lvl>
  </w:abstractNum>
  <w:abstractNum w:abstractNumId="45" w15:restartNumberingAfterBreak="0">
    <w:nsid w:val="79950A82"/>
    <w:multiLevelType w:val="hybridMultilevel"/>
    <w:tmpl w:val="438E34B6"/>
    <w:lvl w:ilvl="0" w:tplc="5FEE97E4">
      <w:start w:val="1"/>
      <w:numFmt w:val="bullet"/>
      <w:pStyle w:val="a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C0349DD"/>
    <w:multiLevelType w:val="multilevel"/>
    <w:tmpl w:val="5D060656"/>
    <w:lvl w:ilvl="0">
      <w:start w:val="1"/>
      <w:numFmt w:val="decimal"/>
      <w:pStyle w:val="11"/>
      <w:lvlText w:val="%1."/>
      <w:lvlJc w:val="left"/>
      <w:pPr>
        <w:tabs>
          <w:tab w:val="num" w:pos="360"/>
        </w:tabs>
        <w:ind w:left="360" w:hanging="360"/>
      </w:pPr>
      <w:rPr>
        <w:rFonts w:hint="default"/>
      </w:rPr>
    </w:lvl>
    <w:lvl w:ilvl="1">
      <w:start w:val="1"/>
      <w:numFmt w:val="decimal"/>
      <w:pStyle w:val="26"/>
      <w:lvlText w:val="%1.%2."/>
      <w:lvlJc w:val="left"/>
      <w:pPr>
        <w:tabs>
          <w:tab w:val="num" w:pos="792"/>
        </w:tabs>
        <w:ind w:left="792" w:hanging="432"/>
      </w:pPr>
      <w:rPr>
        <w:rFonts w:hint="default"/>
      </w:rPr>
    </w:lvl>
    <w:lvl w:ilvl="2">
      <w:start w:val="2"/>
      <w:numFmt w:val="decimal"/>
      <w:pStyle w:val="31"/>
      <w:lvlText w:val="%1.%2.%3."/>
      <w:lvlJc w:val="left"/>
      <w:pPr>
        <w:tabs>
          <w:tab w:val="num" w:pos="927"/>
        </w:tabs>
        <w:ind w:left="36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15:restartNumberingAfterBreak="0">
    <w:nsid w:val="7DE63860"/>
    <w:multiLevelType w:val="multilevel"/>
    <w:tmpl w:val="FA08A0BA"/>
    <w:lvl w:ilvl="0">
      <w:start w:val="1"/>
      <w:numFmt w:val="decimal"/>
      <w:pStyle w:val="2h2H2"/>
      <w:suff w:val="space"/>
      <w:lvlText w:val="%1."/>
      <w:lvlJc w:val="left"/>
      <w:pPr>
        <w:ind w:left="432" w:hanging="432"/>
      </w:pPr>
      <w:rPr>
        <w:rFonts w:ascii="Times New Roman" w:hAnsi="Times New Roman" w:hint="default"/>
        <w:b/>
        <w:i w:val="0"/>
        <w:sz w:val="24"/>
      </w:rPr>
    </w:lvl>
    <w:lvl w:ilvl="1">
      <w:start w:val="1"/>
      <w:numFmt w:val="decimal"/>
      <w:suff w:val="space"/>
      <w:lvlText w:val="%1.%2."/>
      <w:lvlJc w:val="left"/>
      <w:pPr>
        <w:ind w:left="1476" w:hanging="576"/>
      </w:pPr>
      <w:rPr>
        <w:rFonts w:ascii="Times New Roman" w:hAnsi="Times New Roman" w:hint="default"/>
        <w:b/>
        <w:i w:val="0"/>
        <w:sz w:val="24"/>
        <w:szCs w:val="24"/>
      </w:rPr>
    </w:lvl>
    <w:lvl w:ilvl="2">
      <w:start w:val="1"/>
      <w:numFmt w:val="decimal"/>
      <w:suff w:val="space"/>
      <w:lvlText w:val="%1.%2.%3."/>
      <w:lvlJc w:val="left"/>
      <w:pPr>
        <w:ind w:left="720" w:firstLine="17"/>
      </w:pPr>
      <w:rPr>
        <w:rFonts w:ascii="Times New Roman" w:hAnsi="Times New Roman" w:hint="default"/>
        <w:b w:val="0"/>
        <w:i w:val="0"/>
        <w:sz w:val="24"/>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7EA7233E"/>
    <w:multiLevelType w:val="hybridMultilevel"/>
    <w:tmpl w:val="6C603E08"/>
    <w:lvl w:ilvl="0" w:tplc="7C6475FA">
      <w:start w:val="1"/>
      <w:numFmt w:val="bullet"/>
      <w:pStyle w:val="af"/>
      <w:lvlText w:val=""/>
      <w:lvlJc w:val="left"/>
      <w:pPr>
        <w:tabs>
          <w:tab w:val="num" w:pos="851"/>
        </w:tabs>
        <w:ind w:left="851"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0"/>
    <w:lvlOverride w:ilvl="0">
      <w:startOverride w:val="1"/>
    </w:lvlOverride>
  </w:num>
  <w:num w:numId="3">
    <w:abstractNumId w:val="29"/>
    <w:lvlOverride w:ilvl="0">
      <w:startOverride w:val="1"/>
    </w:lvlOverride>
  </w:num>
  <w:num w:numId="4">
    <w:abstractNumId w:val="41"/>
    <w:lvlOverride w:ilvl="0">
      <w:startOverride w:val="2"/>
    </w:lvlOverride>
  </w:num>
  <w:num w:numId="5">
    <w:abstractNumId w:val="9"/>
    <w:lvlOverride w:ilvl="0">
      <w:startOverride w:val="1"/>
    </w:lvlOverride>
  </w:num>
  <w:num w:numId="6">
    <w:abstractNumId w:val="38"/>
    <w:lvlOverride w:ilvl="0">
      <w:startOverride w:val="3"/>
    </w:lvlOverride>
  </w:num>
  <w:num w:numId="7">
    <w:abstractNumId w:val="36"/>
    <w:lvlOverride w:ilvl="0">
      <w:startOverride w:val="6"/>
    </w:lvlOverride>
  </w:num>
  <w:num w:numId="8">
    <w:abstractNumId w:val="43"/>
    <w:lvlOverride w:ilvl="0">
      <w:startOverride w:val="8"/>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num>
  <w:num w:numId="11">
    <w:abstractNumId w:val="44"/>
  </w:num>
  <w:num w:numId="12">
    <w:abstractNumId w:val="37"/>
  </w:num>
  <w:num w:numId="13">
    <w:abstractNumId w:val="48"/>
  </w:num>
  <w:num w:numId="14">
    <w:abstractNumId w:val="11"/>
  </w:num>
  <w:num w:numId="15">
    <w:abstractNumId w:val="14"/>
  </w:num>
  <w:num w:numId="16">
    <w:abstractNumId w:val="47"/>
  </w:num>
  <w:num w:numId="17">
    <w:abstractNumId w:val="13"/>
  </w:num>
  <w:num w:numId="18">
    <w:abstractNumId w:val="31"/>
  </w:num>
  <w:num w:numId="19">
    <w:abstractNumId w:val="22"/>
  </w:num>
  <w:num w:numId="20">
    <w:abstractNumId w:val="35"/>
  </w:num>
  <w:num w:numId="21">
    <w:abstractNumId w:val="24"/>
  </w:num>
  <w:num w:numId="22">
    <w:abstractNumId w:val="34"/>
  </w:num>
  <w:num w:numId="23">
    <w:abstractNumId w:val="26"/>
  </w:num>
  <w:num w:numId="24">
    <w:abstractNumId w:val="17"/>
  </w:num>
  <w:num w:numId="25">
    <w:abstractNumId w:val="28"/>
  </w:num>
  <w:num w:numId="26">
    <w:abstractNumId w:val="12"/>
  </w:num>
  <w:num w:numId="27">
    <w:abstractNumId w:val="0"/>
  </w:num>
  <w:num w:numId="28">
    <w:abstractNumId w:val="5"/>
  </w:num>
  <w:num w:numId="29">
    <w:abstractNumId w:val="4"/>
  </w:num>
  <w:num w:numId="30">
    <w:abstractNumId w:val="3"/>
  </w:num>
  <w:num w:numId="31">
    <w:abstractNumId w:val="2"/>
  </w:num>
  <w:num w:numId="32">
    <w:abstractNumId w:val="1"/>
  </w:num>
  <w:num w:numId="33">
    <w:abstractNumId w:val="15"/>
  </w:num>
  <w:num w:numId="34">
    <w:abstractNumId w:val="27"/>
  </w:num>
  <w:num w:numId="35">
    <w:abstractNumId w:val="6"/>
  </w:num>
  <w:num w:numId="36">
    <w:abstractNumId w:val="21"/>
  </w:num>
  <w:num w:numId="37">
    <w:abstractNumId w:val="25"/>
  </w:num>
  <w:num w:numId="38">
    <w:abstractNumId w:val="7"/>
  </w:num>
  <w:num w:numId="39">
    <w:abstractNumId w:val="23"/>
  </w:num>
  <w:num w:numId="40">
    <w:abstractNumId w:val="18"/>
  </w:num>
  <w:num w:numId="41">
    <w:abstractNumId w:val="32"/>
  </w:num>
  <w:num w:numId="42">
    <w:abstractNumId w:val="20"/>
  </w:num>
  <w:num w:numId="43">
    <w:abstractNumId w:val="16"/>
  </w:num>
  <w:num w:numId="44">
    <w:abstractNumId w:val="39"/>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5"/>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42"/>
  </w:num>
  <w:num w:numId="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3"/>
  </w:num>
  <w:num w:numId="53">
    <w:abstractNumId w:val="3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A8F"/>
    <w:rsid w:val="0002042F"/>
    <w:rsid w:val="0002451D"/>
    <w:rsid w:val="0002493F"/>
    <w:rsid w:val="00025E55"/>
    <w:rsid w:val="00037846"/>
    <w:rsid w:val="0004361F"/>
    <w:rsid w:val="00054EDB"/>
    <w:rsid w:val="000563FC"/>
    <w:rsid w:val="000609ED"/>
    <w:rsid w:val="0006198F"/>
    <w:rsid w:val="000640B0"/>
    <w:rsid w:val="00085A53"/>
    <w:rsid w:val="00095DA2"/>
    <w:rsid w:val="00096BBE"/>
    <w:rsid w:val="00097276"/>
    <w:rsid w:val="000A0A48"/>
    <w:rsid w:val="000A5371"/>
    <w:rsid w:val="000A6068"/>
    <w:rsid w:val="000D1B2D"/>
    <w:rsid w:val="000D3268"/>
    <w:rsid w:val="000E6DB7"/>
    <w:rsid w:val="000F677E"/>
    <w:rsid w:val="00103868"/>
    <w:rsid w:val="00104689"/>
    <w:rsid w:val="001068DA"/>
    <w:rsid w:val="0010696B"/>
    <w:rsid w:val="00107899"/>
    <w:rsid w:val="001264FE"/>
    <w:rsid w:val="0013324E"/>
    <w:rsid w:val="00133F63"/>
    <w:rsid w:val="00160B18"/>
    <w:rsid w:val="00172A24"/>
    <w:rsid w:val="00175A40"/>
    <w:rsid w:val="0018261B"/>
    <w:rsid w:val="001911FD"/>
    <w:rsid w:val="001915E5"/>
    <w:rsid w:val="00192D59"/>
    <w:rsid w:val="001B44BF"/>
    <w:rsid w:val="001C0C30"/>
    <w:rsid w:val="001C5C95"/>
    <w:rsid w:val="001D4664"/>
    <w:rsid w:val="001E3078"/>
    <w:rsid w:val="001E6CAA"/>
    <w:rsid w:val="001E70F5"/>
    <w:rsid w:val="001F6838"/>
    <w:rsid w:val="001F7456"/>
    <w:rsid w:val="001F7C64"/>
    <w:rsid w:val="00204A51"/>
    <w:rsid w:val="002070D6"/>
    <w:rsid w:val="002356C8"/>
    <w:rsid w:val="0023725D"/>
    <w:rsid w:val="00237678"/>
    <w:rsid w:val="002401B0"/>
    <w:rsid w:val="002825B7"/>
    <w:rsid w:val="0028650B"/>
    <w:rsid w:val="002A5AFE"/>
    <w:rsid w:val="002B0D7C"/>
    <w:rsid w:val="002B187E"/>
    <w:rsid w:val="002C6EEE"/>
    <w:rsid w:val="002E173E"/>
    <w:rsid w:val="002F0E16"/>
    <w:rsid w:val="00303BD3"/>
    <w:rsid w:val="003114EA"/>
    <w:rsid w:val="00323942"/>
    <w:rsid w:val="00326225"/>
    <w:rsid w:val="00332E86"/>
    <w:rsid w:val="00335376"/>
    <w:rsid w:val="00343044"/>
    <w:rsid w:val="00365BAC"/>
    <w:rsid w:val="00370EB0"/>
    <w:rsid w:val="0038455C"/>
    <w:rsid w:val="0038630F"/>
    <w:rsid w:val="00386C03"/>
    <w:rsid w:val="00386D42"/>
    <w:rsid w:val="00387F14"/>
    <w:rsid w:val="003905CB"/>
    <w:rsid w:val="003929BC"/>
    <w:rsid w:val="003972AC"/>
    <w:rsid w:val="00397F8A"/>
    <w:rsid w:val="003C7A66"/>
    <w:rsid w:val="003D39E3"/>
    <w:rsid w:val="003D5B9D"/>
    <w:rsid w:val="003D6F3C"/>
    <w:rsid w:val="003D7408"/>
    <w:rsid w:val="003E4DE9"/>
    <w:rsid w:val="003F5049"/>
    <w:rsid w:val="00405DD3"/>
    <w:rsid w:val="00406E23"/>
    <w:rsid w:val="00412260"/>
    <w:rsid w:val="00416AE2"/>
    <w:rsid w:val="004336D2"/>
    <w:rsid w:val="004344CC"/>
    <w:rsid w:val="00453A24"/>
    <w:rsid w:val="00453ACC"/>
    <w:rsid w:val="00461C81"/>
    <w:rsid w:val="0046637D"/>
    <w:rsid w:val="00481D7D"/>
    <w:rsid w:val="00493C69"/>
    <w:rsid w:val="004A38AE"/>
    <w:rsid w:val="004A4960"/>
    <w:rsid w:val="004C3205"/>
    <w:rsid w:val="004D0133"/>
    <w:rsid w:val="004E101A"/>
    <w:rsid w:val="004E6958"/>
    <w:rsid w:val="00504D06"/>
    <w:rsid w:val="00511DE4"/>
    <w:rsid w:val="005201C2"/>
    <w:rsid w:val="00525123"/>
    <w:rsid w:val="005305AF"/>
    <w:rsid w:val="0053226F"/>
    <w:rsid w:val="005432A5"/>
    <w:rsid w:val="00544A3C"/>
    <w:rsid w:val="00547C57"/>
    <w:rsid w:val="0055363A"/>
    <w:rsid w:val="00555CA5"/>
    <w:rsid w:val="00555D3C"/>
    <w:rsid w:val="00557F06"/>
    <w:rsid w:val="005638DD"/>
    <w:rsid w:val="0057061B"/>
    <w:rsid w:val="005707DE"/>
    <w:rsid w:val="00582137"/>
    <w:rsid w:val="00582E4A"/>
    <w:rsid w:val="00585621"/>
    <w:rsid w:val="00585BFD"/>
    <w:rsid w:val="00594DB1"/>
    <w:rsid w:val="00595806"/>
    <w:rsid w:val="0059650B"/>
    <w:rsid w:val="005A1A41"/>
    <w:rsid w:val="005A3AB8"/>
    <w:rsid w:val="005A42CE"/>
    <w:rsid w:val="005B1D0D"/>
    <w:rsid w:val="005B2143"/>
    <w:rsid w:val="005B293D"/>
    <w:rsid w:val="005B3F7F"/>
    <w:rsid w:val="005B7524"/>
    <w:rsid w:val="005D2BC7"/>
    <w:rsid w:val="005E29B2"/>
    <w:rsid w:val="005F1E7B"/>
    <w:rsid w:val="005F655A"/>
    <w:rsid w:val="00600301"/>
    <w:rsid w:val="006024DC"/>
    <w:rsid w:val="00602BB6"/>
    <w:rsid w:val="00617FBF"/>
    <w:rsid w:val="00620EE2"/>
    <w:rsid w:val="0062326F"/>
    <w:rsid w:val="0065329A"/>
    <w:rsid w:val="0065637F"/>
    <w:rsid w:val="006579BE"/>
    <w:rsid w:val="00682BB1"/>
    <w:rsid w:val="006A1967"/>
    <w:rsid w:val="006C4110"/>
    <w:rsid w:val="006C647C"/>
    <w:rsid w:val="006C68EA"/>
    <w:rsid w:val="006D5F5E"/>
    <w:rsid w:val="006D743C"/>
    <w:rsid w:val="006D7539"/>
    <w:rsid w:val="006E01D3"/>
    <w:rsid w:val="006F5ADC"/>
    <w:rsid w:val="0071210A"/>
    <w:rsid w:val="00723AB8"/>
    <w:rsid w:val="00724BA9"/>
    <w:rsid w:val="00735C2A"/>
    <w:rsid w:val="007411D8"/>
    <w:rsid w:val="0074280D"/>
    <w:rsid w:val="00746497"/>
    <w:rsid w:val="00751BFA"/>
    <w:rsid w:val="007527CA"/>
    <w:rsid w:val="00754117"/>
    <w:rsid w:val="007545DF"/>
    <w:rsid w:val="007567E0"/>
    <w:rsid w:val="00767012"/>
    <w:rsid w:val="0077692D"/>
    <w:rsid w:val="007804C0"/>
    <w:rsid w:val="00791437"/>
    <w:rsid w:val="00792AE6"/>
    <w:rsid w:val="0079568E"/>
    <w:rsid w:val="007A088B"/>
    <w:rsid w:val="007A1B8E"/>
    <w:rsid w:val="007A2A98"/>
    <w:rsid w:val="007A5639"/>
    <w:rsid w:val="007B0DCC"/>
    <w:rsid w:val="007B49A0"/>
    <w:rsid w:val="007D1FE5"/>
    <w:rsid w:val="007D215D"/>
    <w:rsid w:val="007D21B1"/>
    <w:rsid w:val="007E0AD0"/>
    <w:rsid w:val="007E78CA"/>
    <w:rsid w:val="007F71E7"/>
    <w:rsid w:val="00802F33"/>
    <w:rsid w:val="00804332"/>
    <w:rsid w:val="00805103"/>
    <w:rsid w:val="00817F06"/>
    <w:rsid w:val="00830AD5"/>
    <w:rsid w:val="00836B73"/>
    <w:rsid w:val="00855D55"/>
    <w:rsid w:val="00855E61"/>
    <w:rsid w:val="0085668B"/>
    <w:rsid w:val="008614F6"/>
    <w:rsid w:val="00870BA3"/>
    <w:rsid w:val="00873BB5"/>
    <w:rsid w:val="00876092"/>
    <w:rsid w:val="0088722D"/>
    <w:rsid w:val="008A05C2"/>
    <w:rsid w:val="008A6D0C"/>
    <w:rsid w:val="008B06B1"/>
    <w:rsid w:val="008B3C7E"/>
    <w:rsid w:val="008B469E"/>
    <w:rsid w:val="008F2C82"/>
    <w:rsid w:val="0090022E"/>
    <w:rsid w:val="00900C8C"/>
    <w:rsid w:val="009133FE"/>
    <w:rsid w:val="0091675D"/>
    <w:rsid w:val="0093550A"/>
    <w:rsid w:val="00943DF6"/>
    <w:rsid w:val="00956417"/>
    <w:rsid w:val="00963BF7"/>
    <w:rsid w:val="00966C65"/>
    <w:rsid w:val="00971A49"/>
    <w:rsid w:val="00971C5E"/>
    <w:rsid w:val="009770B9"/>
    <w:rsid w:val="00997FE7"/>
    <w:rsid w:val="009A02AE"/>
    <w:rsid w:val="009A0A73"/>
    <w:rsid w:val="009A7C14"/>
    <w:rsid w:val="009B4FCB"/>
    <w:rsid w:val="009B66DF"/>
    <w:rsid w:val="009B7BB2"/>
    <w:rsid w:val="009C000D"/>
    <w:rsid w:val="009C1E5E"/>
    <w:rsid w:val="009C26C9"/>
    <w:rsid w:val="009E5A18"/>
    <w:rsid w:val="009E637F"/>
    <w:rsid w:val="00A04E45"/>
    <w:rsid w:val="00A071DB"/>
    <w:rsid w:val="00A126E4"/>
    <w:rsid w:val="00A150B5"/>
    <w:rsid w:val="00A16B44"/>
    <w:rsid w:val="00A26251"/>
    <w:rsid w:val="00A34A0A"/>
    <w:rsid w:val="00A3601C"/>
    <w:rsid w:val="00A3681B"/>
    <w:rsid w:val="00A41B87"/>
    <w:rsid w:val="00A4561A"/>
    <w:rsid w:val="00A62987"/>
    <w:rsid w:val="00A731C3"/>
    <w:rsid w:val="00A755CD"/>
    <w:rsid w:val="00A854AF"/>
    <w:rsid w:val="00A85BB2"/>
    <w:rsid w:val="00A87305"/>
    <w:rsid w:val="00AC18C9"/>
    <w:rsid w:val="00AD1149"/>
    <w:rsid w:val="00AD2A9E"/>
    <w:rsid w:val="00AD3EAC"/>
    <w:rsid w:val="00AD604E"/>
    <w:rsid w:val="00AD6235"/>
    <w:rsid w:val="00AF1C1B"/>
    <w:rsid w:val="00B14784"/>
    <w:rsid w:val="00B24E3A"/>
    <w:rsid w:val="00B26636"/>
    <w:rsid w:val="00B278A4"/>
    <w:rsid w:val="00B3015F"/>
    <w:rsid w:val="00B42362"/>
    <w:rsid w:val="00B44C21"/>
    <w:rsid w:val="00B53C0F"/>
    <w:rsid w:val="00B579A0"/>
    <w:rsid w:val="00B60DE5"/>
    <w:rsid w:val="00B60EAF"/>
    <w:rsid w:val="00B628E5"/>
    <w:rsid w:val="00B77B22"/>
    <w:rsid w:val="00B9460F"/>
    <w:rsid w:val="00B9534F"/>
    <w:rsid w:val="00BA56CC"/>
    <w:rsid w:val="00BA5DA6"/>
    <w:rsid w:val="00BB12BA"/>
    <w:rsid w:val="00BB1F57"/>
    <w:rsid w:val="00BB21B9"/>
    <w:rsid w:val="00BB6AA1"/>
    <w:rsid w:val="00BC1D75"/>
    <w:rsid w:val="00BC4080"/>
    <w:rsid w:val="00BC43F7"/>
    <w:rsid w:val="00BF0569"/>
    <w:rsid w:val="00C000CF"/>
    <w:rsid w:val="00C00A8B"/>
    <w:rsid w:val="00C214EA"/>
    <w:rsid w:val="00C22493"/>
    <w:rsid w:val="00C25696"/>
    <w:rsid w:val="00C50A05"/>
    <w:rsid w:val="00C5661B"/>
    <w:rsid w:val="00C658A5"/>
    <w:rsid w:val="00C669D9"/>
    <w:rsid w:val="00C67B0B"/>
    <w:rsid w:val="00C84203"/>
    <w:rsid w:val="00C918D4"/>
    <w:rsid w:val="00CA3CFB"/>
    <w:rsid w:val="00CE6E49"/>
    <w:rsid w:val="00CF4B33"/>
    <w:rsid w:val="00CF5CCB"/>
    <w:rsid w:val="00D12595"/>
    <w:rsid w:val="00D164FB"/>
    <w:rsid w:val="00D16B83"/>
    <w:rsid w:val="00D24211"/>
    <w:rsid w:val="00D273C9"/>
    <w:rsid w:val="00D461BA"/>
    <w:rsid w:val="00D54A7A"/>
    <w:rsid w:val="00D67914"/>
    <w:rsid w:val="00D730E8"/>
    <w:rsid w:val="00D73E63"/>
    <w:rsid w:val="00D75346"/>
    <w:rsid w:val="00D7669C"/>
    <w:rsid w:val="00DA17C8"/>
    <w:rsid w:val="00DA33C8"/>
    <w:rsid w:val="00DA554D"/>
    <w:rsid w:val="00E130BC"/>
    <w:rsid w:val="00E2083D"/>
    <w:rsid w:val="00E3294A"/>
    <w:rsid w:val="00E40D25"/>
    <w:rsid w:val="00E4127A"/>
    <w:rsid w:val="00E423D9"/>
    <w:rsid w:val="00E436FF"/>
    <w:rsid w:val="00E43DE8"/>
    <w:rsid w:val="00E467FB"/>
    <w:rsid w:val="00E52779"/>
    <w:rsid w:val="00E706ED"/>
    <w:rsid w:val="00E7707A"/>
    <w:rsid w:val="00E86568"/>
    <w:rsid w:val="00E908E2"/>
    <w:rsid w:val="00E93CB1"/>
    <w:rsid w:val="00E95754"/>
    <w:rsid w:val="00E95BF3"/>
    <w:rsid w:val="00E97A41"/>
    <w:rsid w:val="00EA5ACF"/>
    <w:rsid w:val="00EB2D23"/>
    <w:rsid w:val="00ED08E7"/>
    <w:rsid w:val="00ED250E"/>
    <w:rsid w:val="00ED4A48"/>
    <w:rsid w:val="00EF2AA0"/>
    <w:rsid w:val="00EF383D"/>
    <w:rsid w:val="00EF5A50"/>
    <w:rsid w:val="00F04DF3"/>
    <w:rsid w:val="00F063D6"/>
    <w:rsid w:val="00F3218A"/>
    <w:rsid w:val="00F34AA8"/>
    <w:rsid w:val="00F3763C"/>
    <w:rsid w:val="00F42CAF"/>
    <w:rsid w:val="00F43A8F"/>
    <w:rsid w:val="00F46E8F"/>
    <w:rsid w:val="00F509F6"/>
    <w:rsid w:val="00F56FE0"/>
    <w:rsid w:val="00F611D5"/>
    <w:rsid w:val="00F66AB1"/>
    <w:rsid w:val="00F74617"/>
    <w:rsid w:val="00F8461E"/>
    <w:rsid w:val="00F917DF"/>
    <w:rsid w:val="00FA570E"/>
    <w:rsid w:val="00FA657D"/>
    <w:rsid w:val="00FB650E"/>
    <w:rsid w:val="00FC17B5"/>
    <w:rsid w:val="00FC252E"/>
    <w:rsid w:val="00FC4757"/>
    <w:rsid w:val="00FD1860"/>
    <w:rsid w:val="00FD6590"/>
    <w:rsid w:val="00FD750E"/>
    <w:rsid w:val="00FE152E"/>
    <w:rsid w:val="00FF6E5F"/>
    <w:rsid w:val="00FF72E0"/>
    <w:rsid w:val="00FF797C"/>
    <w:rsid w:val="00FF7C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7F8ABA"/>
  <w15:docId w15:val="{B24124B8-A96C-4103-BDB0-6FD551E187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0">
    <w:name w:val="Normal"/>
    <w:qFormat/>
    <w:rsid w:val="00F43A8F"/>
  </w:style>
  <w:style w:type="paragraph" w:styleId="11">
    <w:name w:val="heading 1"/>
    <w:aliases w:val="H1,co,heading 1,Глава,Heading 1_Rus,Document Header1,ЗАГОЛОВОК1,Heading for Top Section,Heading 0,heading1,tg_heading_1"/>
    <w:basedOn w:val="af0"/>
    <w:next w:val="26"/>
    <w:link w:val="12"/>
    <w:qFormat/>
    <w:rsid w:val="00F43A8F"/>
    <w:pPr>
      <w:keepNext/>
      <w:numPr>
        <w:numId w:val="10"/>
      </w:numPr>
      <w:spacing w:before="240" w:after="60" w:line="240" w:lineRule="auto"/>
      <w:outlineLvl w:val="0"/>
    </w:pPr>
    <w:rPr>
      <w:rFonts w:ascii="Times New Roman" w:eastAsia="Times New Roman" w:hAnsi="Times New Roman" w:cs="Times New Roman"/>
      <w:b/>
      <w:bCs/>
      <w:kern w:val="32"/>
      <w:sz w:val="32"/>
      <w:szCs w:val="32"/>
      <w:lang w:val="x-none" w:eastAsia="x-none"/>
    </w:rPr>
  </w:style>
  <w:style w:type="paragraph" w:styleId="27">
    <w:name w:val="heading 2"/>
    <w:aliases w:val="Ви 6 нумерованный 2,tg_heading_2,H2"/>
    <w:basedOn w:val="af0"/>
    <w:next w:val="af0"/>
    <w:link w:val="28"/>
    <w:qFormat/>
    <w:rsid w:val="00F43A8F"/>
    <w:pPr>
      <w:keepNext/>
      <w:spacing w:before="240" w:after="60" w:line="276" w:lineRule="auto"/>
      <w:outlineLvl w:val="1"/>
    </w:pPr>
    <w:rPr>
      <w:rFonts w:ascii="Cambria" w:eastAsia="Times New Roman" w:hAnsi="Cambria" w:cs="Times New Roman"/>
      <w:b/>
      <w:bCs/>
      <w:i/>
      <w:iCs/>
      <w:sz w:val="28"/>
      <w:szCs w:val="28"/>
    </w:rPr>
  </w:style>
  <w:style w:type="paragraph" w:styleId="32">
    <w:name w:val="heading 3"/>
    <w:aliases w:val="tg_heading_3,Заголовок 3_Устав,o,H3,h3,Gliederung3"/>
    <w:basedOn w:val="af0"/>
    <w:next w:val="af0"/>
    <w:link w:val="33"/>
    <w:autoRedefine/>
    <w:qFormat/>
    <w:rsid w:val="00F43A8F"/>
    <w:pPr>
      <w:keepNext/>
      <w:tabs>
        <w:tab w:val="left" w:pos="-4253"/>
        <w:tab w:val="num" w:pos="1560"/>
      </w:tabs>
      <w:spacing w:before="180" w:after="240" w:line="288" w:lineRule="auto"/>
      <w:ind w:left="1418" w:hanging="709"/>
      <w:jc w:val="both"/>
      <w:outlineLvl w:val="2"/>
    </w:pPr>
    <w:rPr>
      <w:rFonts w:ascii="Calibri" w:eastAsia="PMingLiU" w:hAnsi="Calibri" w:cs="Calibri"/>
      <w:b/>
      <w:bCs/>
      <w:sz w:val="24"/>
      <w:szCs w:val="24"/>
    </w:rPr>
  </w:style>
  <w:style w:type="paragraph" w:styleId="40">
    <w:name w:val="heading 4"/>
    <w:aliases w:val="tg_heading_4"/>
    <w:basedOn w:val="af0"/>
    <w:next w:val="af0"/>
    <w:link w:val="41"/>
    <w:qFormat/>
    <w:rsid w:val="00F43A8F"/>
    <w:pPr>
      <w:keepNext/>
      <w:spacing w:before="240" w:after="60" w:line="276" w:lineRule="auto"/>
      <w:outlineLvl w:val="3"/>
    </w:pPr>
    <w:rPr>
      <w:rFonts w:ascii="Calibri" w:eastAsia="Times New Roman" w:hAnsi="Calibri" w:cs="Times New Roman"/>
      <w:b/>
      <w:bCs/>
      <w:sz w:val="28"/>
      <w:szCs w:val="28"/>
    </w:rPr>
  </w:style>
  <w:style w:type="paragraph" w:styleId="51">
    <w:name w:val="heading 5"/>
    <w:aliases w:val="tg_heading_5"/>
    <w:basedOn w:val="af0"/>
    <w:next w:val="af0"/>
    <w:link w:val="52"/>
    <w:qFormat/>
    <w:rsid w:val="00F43A8F"/>
    <w:pPr>
      <w:keepNext/>
      <w:keepLines/>
      <w:spacing w:before="200" w:after="0" w:line="276" w:lineRule="auto"/>
      <w:outlineLvl w:val="4"/>
    </w:pPr>
    <w:rPr>
      <w:rFonts w:ascii="Cambria" w:eastAsia="Times New Roman" w:hAnsi="Cambria" w:cs="Times New Roman"/>
      <w:color w:val="243F60"/>
    </w:rPr>
  </w:style>
  <w:style w:type="paragraph" w:styleId="6">
    <w:name w:val="heading 6"/>
    <w:aliases w:val="tg_heading_6"/>
    <w:next w:val="af0"/>
    <w:link w:val="60"/>
    <w:uiPriority w:val="9"/>
    <w:qFormat/>
    <w:rsid w:val="00F43A8F"/>
    <w:pPr>
      <w:tabs>
        <w:tab w:val="num" w:pos="2003"/>
      </w:tabs>
      <w:spacing w:before="240" w:after="60" w:line="240" w:lineRule="auto"/>
      <w:ind w:left="2003" w:hanging="1152"/>
      <w:outlineLvl w:val="5"/>
    </w:pPr>
    <w:rPr>
      <w:rFonts w:ascii="Arial" w:eastAsia="Times New Roman" w:hAnsi="Arial" w:cs="Times New Roman"/>
      <w:b/>
      <w:bCs/>
      <w:lang w:eastAsia="ru-RU"/>
    </w:rPr>
  </w:style>
  <w:style w:type="paragraph" w:styleId="7">
    <w:name w:val="heading 7"/>
    <w:aliases w:val="tg_heading_7"/>
    <w:next w:val="af0"/>
    <w:link w:val="70"/>
    <w:uiPriority w:val="9"/>
    <w:qFormat/>
    <w:rsid w:val="00F43A8F"/>
    <w:pPr>
      <w:tabs>
        <w:tab w:val="num" w:pos="2147"/>
      </w:tabs>
      <w:spacing w:before="240" w:after="60" w:line="240" w:lineRule="auto"/>
      <w:ind w:left="2147" w:hanging="1296"/>
      <w:outlineLvl w:val="6"/>
    </w:pPr>
    <w:rPr>
      <w:rFonts w:ascii="Arial" w:eastAsia="Times New Roman" w:hAnsi="Arial" w:cs="Times New Roman"/>
      <w:sz w:val="24"/>
      <w:szCs w:val="24"/>
      <w:lang w:eastAsia="ru-RU"/>
    </w:rPr>
  </w:style>
  <w:style w:type="paragraph" w:styleId="8">
    <w:name w:val="heading 8"/>
    <w:aliases w:val="tg_heading_8"/>
    <w:basedOn w:val="af0"/>
    <w:next w:val="af0"/>
    <w:link w:val="80"/>
    <w:uiPriority w:val="9"/>
    <w:qFormat/>
    <w:rsid w:val="00F43A8F"/>
    <w:pPr>
      <w:tabs>
        <w:tab w:val="num" w:pos="2291"/>
      </w:tabs>
      <w:spacing w:before="240" w:after="60" w:line="240" w:lineRule="auto"/>
      <w:ind w:left="2291" w:hanging="1440"/>
      <w:outlineLvl w:val="7"/>
    </w:pPr>
    <w:rPr>
      <w:rFonts w:ascii="Arial" w:eastAsia="Times New Roman" w:hAnsi="Arial" w:cs="Times New Roman"/>
      <w:i/>
      <w:iCs/>
      <w:sz w:val="24"/>
      <w:szCs w:val="24"/>
      <w:lang w:eastAsia="ru-RU"/>
    </w:rPr>
  </w:style>
  <w:style w:type="paragraph" w:styleId="9">
    <w:name w:val="heading 9"/>
    <w:aliases w:val="tg_heading_9"/>
    <w:basedOn w:val="af0"/>
    <w:next w:val="af0"/>
    <w:link w:val="90"/>
    <w:uiPriority w:val="9"/>
    <w:qFormat/>
    <w:rsid w:val="00F43A8F"/>
    <w:pPr>
      <w:tabs>
        <w:tab w:val="num" w:pos="2435"/>
      </w:tabs>
      <w:spacing w:before="240" w:after="60" w:line="240" w:lineRule="auto"/>
      <w:ind w:left="2435" w:hanging="1584"/>
      <w:outlineLvl w:val="8"/>
    </w:pPr>
    <w:rPr>
      <w:rFonts w:ascii="Arial" w:eastAsia="Times New Roman" w:hAnsi="Arial" w:cs="Arial"/>
      <w:lang w:eastAsia="ru-RU"/>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2">
    <w:name w:val="Заголовок 1 Знак"/>
    <w:aliases w:val="H1 Знак,co Знак,heading 1 Знак,Глава Знак,Heading 1_Rus Знак,Document Header1 Знак,ЗАГОЛОВОК1 Знак,Heading for Top Section Знак,Heading 0 Знак,heading1 Знак,tg_heading_1 Знак"/>
    <w:basedOn w:val="af1"/>
    <w:link w:val="11"/>
    <w:rsid w:val="00F43A8F"/>
    <w:rPr>
      <w:rFonts w:ascii="Times New Roman" w:eastAsia="Times New Roman" w:hAnsi="Times New Roman" w:cs="Times New Roman"/>
      <w:b/>
      <w:bCs/>
      <w:kern w:val="32"/>
      <w:sz w:val="32"/>
      <w:szCs w:val="32"/>
      <w:lang w:val="x-none" w:eastAsia="x-none"/>
    </w:rPr>
  </w:style>
  <w:style w:type="character" w:customStyle="1" w:styleId="28">
    <w:name w:val="Заголовок 2 Знак"/>
    <w:aliases w:val="Ви 6 нумерованный 2 Знак,tg_heading_2 Знак,H2 Знак"/>
    <w:basedOn w:val="af1"/>
    <w:link w:val="27"/>
    <w:rsid w:val="00F43A8F"/>
    <w:rPr>
      <w:rFonts w:ascii="Cambria" w:eastAsia="Times New Roman" w:hAnsi="Cambria" w:cs="Times New Roman"/>
      <w:b/>
      <w:bCs/>
      <w:i/>
      <w:iCs/>
      <w:sz w:val="28"/>
      <w:szCs w:val="28"/>
    </w:rPr>
  </w:style>
  <w:style w:type="character" w:customStyle="1" w:styleId="33">
    <w:name w:val="Заголовок 3 Знак"/>
    <w:aliases w:val="tg_heading_3 Знак,Заголовок 3_Устав Знак,o Знак,H3 Знак,h3 Знак,Gliederung3 Знак"/>
    <w:basedOn w:val="af1"/>
    <w:link w:val="32"/>
    <w:rsid w:val="00F43A8F"/>
    <w:rPr>
      <w:rFonts w:ascii="Calibri" w:eastAsia="PMingLiU" w:hAnsi="Calibri" w:cs="Calibri"/>
      <w:b/>
      <w:bCs/>
      <w:sz w:val="24"/>
      <w:szCs w:val="24"/>
    </w:rPr>
  </w:style>
  <w:style w:type="character" w:customStyle="1" w:styleId="41">
    <w:name w:val="Заголовок 4 Знак"/>
    <w:aliases w:val="tg_heading_4 Знак"/>
    <w:basedOn w:val="af1"/>
    <w:link w:val="40"/>
    <w:rsid w:val="00F43A8F"/>
    <w:rPr>
      <w:rFonts w:ascii="Calibri" w:eastAsia="Times New Roman" w:hAnsi="Calibri" w:cs="Times New Roman"/>
      <w:b/>
      <w:bCs/>
      <w:sz w:val="28"/>
      <w:szCs w:val="28"/>
    </w:rPr>
  </w:style>
  <w:style w:type="character" w:customStyle="1" w:styleId="52">
    <w:name w:val="Заголовок 5 Знак"/>
    <w:aliases w:val="tg_heading_5 Знак"/>
    <w:basedOn w:val="af1"/>
    <w:link w:val="51"/>
    <w:rsid w:val="00F43A8F"/>
    <w:rPr>
      <w:rFonts w:ascii="Cambria" w:eastAsia="Times New Roman" w:hAnsi="Cambria" w:cs="Times New Roman"/>
      <w:color w:val="243F60"/>
    </w:rPr>
  </w:style>
  <w:style w:type="character" w:customStyle="1" w:styleId="60">
    <w:name w:val="Заголовок 6 Знак"/>
    <w:aliases w:val="tg_heading_6 Знак"/>
    <w:basedOn w:val="af1"/>
    <w:link w:val="6"/>
    <w:uiPriority w:val="9"/>
    <w:rsid w:val="00F43A8F"/>
    <w:rPr>
      <w:rFonts w:ascii="Arial" w:eastAsia="Times New Roman" w:hAnsi="Arial" w:cs="Times New Roman"/>
      <w:b/>
      <w:bCs/>
      <w:lang w:eastAsia="ru-RU"/>
    </w:rPr>
  </w:style>
  <w:style w:type="character" w:customStyle="1" w:styleId="70">
    <w:name w:val="Заголовок 7 Знак"/>
    <w:aliases w:val="tg_heading_7 Знак"/>
    <w:basedOn w:val="af1"/>
    <w:link w:val="7"/>
    <w:uiPriority w:val="9"/>
    <w:rsid w:val="00F43A8F"/>
    <w:rPr>
      <w:rFonts w:ascii="Arial" w:eastAsia="Times New Roman" w:hAnsi="Arial" w:cs="Times New Roman"/>
      <w:sz w:val="24"/>
      <w:szCs w:val="24"/>
      <w:lang w:eastAsia="ru-RU"/>
    </w:rPr>
  </w:style>
  <w:style w:type="character" w:customStyle="1" w:styleId="80">
    <w:name w:val="Заголовок 8 Знак"/>
    <w:aliases w:val="tg_heading_8 Знак"/>
    <w:basedOn w:val="af1"/>
    <w:link w:val="8"/>
    <w:uiPriority w:val="9"/>
    <w:rsid w:val="00F43A8F"/>
    <w:rPr>
      <w:rFonts w:ascii="Arial" w:eastAsia="Times New Roman" w:hAnsi="Arial" w:cs="Times New Roman"/>
      <w:i/>
      <w:iCs/>
      <w:sz w:val="24"/>
      <w:szCs w:val="24"/>
      <w:lang w:eastAsia="ru-RU"/>
    </w:rPr>
  </w:style>
  <w:style w:type="character" w:customStyle="1" w:styleId="90">
    <w:name w:val="Заголовок 9 Знак"/>
    <w:aliases w:val="tg_heading_9 Знак"/>
    <w:basedOn w:val="af1"/>
    <w:link w:val="9"/>
    <w:uiPriority w:val="9"/>
    <w:rsid w:val="00F43A8F"/>
    <w:rPr>
      <w:rFonts w:ascii="Arial" w:eastAsia="Times New Roman" w:hAnsi="Arial" w:cs="Arial"/>
      <w:lang w:eastAsia="ru-RU"/>
    </w:rPr>
  </w:style>
  <w:style w:type="numbering" w:customStyle="1" w:styleId="13">
    <w:name w:val="Нет списка1"/>
    <w:next w:val="af3"/>
    <w:uiPriority w:val="99"/>
    <w:semiHidden/>
    <w:unhideWhenUsed/>
    <w:rsid w:val="00F43A8F"/>
  </w:style>
  <w:style w:type="paragraph" w:customStyle="1" w:styleId="Noeeu14">
    <w:name w:val="Noeeu14"/>
    <w:basedOn w:val="af0"/>
    <w:rsid w:val="00F43A8F"/>
    <w:pPr>
      <w:overflowPunct w:val="0"/>
      <w:autoSpaceDE w:val="0"/>
      <w:autoSpaceDN w:val="0"/>
      <w:adjustRightInd w:val="0"/>
      <w:spacing w:after="0" w:line="264" w:lineRule="auto"/>
      <w:ind w:firstLine="720"/>
      <w:jc w:val="both"/>
    </w:pPr>
    <w:rPr>
      <w:rFonts w:ascii="Times New Roman" w:eastAsia="Times New Roman" w:hAnsi="Times New Roman" w:cs="Times New Roman"/>
      <w:sz w:val="28"/>
      <w:szCs w:val="20"/>
      <w:lang w:eastAsia="ru-RU"/>
    </w:rPr>
  </w:style>
  <w:style w:type="paragraph" w:customStyle="1" w:styleId="14">
    <w:name w:val="Абзац списка1"/>
    <w:basedOn w:val="af0"/>
    <w:uiPriority w:val="34"/>
    <w:qFormat/>
    <w:rsid w:val="00F43A8F"/>
    <w:pPr>
      <w:spacing w:after="200" w:line="276" w:lineRule="auto"/>
      <w:ind w:left="720"/>
      <w:contextualSpacing/>
    </w:pPr>
    <w:rPr>
      <w:rFonts w:ascii="Calibri" w:eastAsia="Calibri" w:hAnsi="Calibri" w:cs="Times New Roman"/>
    </w:rPr>
  </w:style>
  <w:style w:type="table" w:styleId="af4">
    <w:name w:val="Table Grid"/>
    <w:basedOn w:val="af2"/>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endnote text"/>
    <w:basedOn w:val="af0"/>
    <w:link w:val="af6"/>
    <w:uiPriority w:val="99"/>
    <w:semiHidden/>
    <w:unhideWhenUsed/>
    <w:rsid w:val="00F43A8F"/>
    <w:pPr>
      <w:spacing w:after="0" w:line="240" w:lineRule="auto"/>
    </w:pPr>
    <w:rPr>
      <w:rFonts w:ascii="Calibri" w:eastAsia="Calibri" w:hAnsi="Calibri" w:cs="Times New Roman"/>
      <w:sz w:val="20"/>
      <w:szCs w:val="20"/>
      <w:lang w:val="x-none" w:eastAsia="x-none"/>
    </w:rPr>
  </w:style>
  <w:style w:type="character" w:customStyle="1" w:styleId="af6">
    <w:name w:val="Текст концевой сноски Знак"/>
    <w:basedOn w:val="af1"/>
    <w:link w:val="af5"/>
    <w:uiPriority w:val="99"/>
    <w:semiHidden/>
    <w:rsid w:val="00F43A8F"/>
    <w:rPr>
      <w:rFonts w:ascii="Calibri" w:eastAsia="Calibri" w:hAnsi="Calibri" w:cs="Times New Roman"/>
      <w:sz w:val="20"/>
      <w:szCs w:val="20"/>
      <w:lang w:val="x-none" w:eastAsia="x-none"/>
    </w:rPr>
  </w:style>
  <w:style w:type="character" w:styleId="af7">
    <w:name w:val="endnote reference"/>
    <w:uiPriority w:val="99"/>
    <w:semiHidden/>
    <w:unhideWhenUsed/>
    <w:rsid w:val="00F43A8F"/>
    <w:rPr>
      <w:vertAlign w:val="superscript"/>
    </w:rPr>
  </w:style>
  <w:style w:type="character" w:styleId="af8">
    <w:name w:val="annotation reference"/>
    <w:uiPriority w:val="99"/>
    <w:semiHidden/>
    <w:unhideWhenUsed/>
    <w:qFormat/>
    <w:rsid w:val="00F43A8F"/>
    <w:rPr>
      <w:sz w:val="16"/>
      <w:szCs w:val="16"/>
    </w:rPr>
  </w:style>
  <w:style w:type="paragraph" w:styleId="af9">
    <w:name w:val="annotation text"/>
    <w:basedOn w:val="af0"/>
    <w:link w:val="afa"/>
    <w:uiPriority w:val="99"/>
    <w:unhideWhenUsed/>
    <w:qFormat/>
    <w:rsid w:val="00F43A8F"/>
    <w:pPr>
      <w:spacing w:after="200" w:line="240" w:lineRule="auto"/>
    </w:pPr>
    <w:rPr>
      <w:rFonts w:ascii="Calibri" w:eastAsia="Calibri" w:hAnsi="Calibri" w:cs="Times New Roman"/>
      <w:sz w:val="20"/>
      <w:szCs w:val="20"/>
      <w:lang w:val="x-none" w:eastAsia="x-none"/>
    </w:rPr>
  </w:style>
  <w:style w:type="character" w:customStyle="1" w:styleId="afa">
    <w:name w:val="Текст примечания Знак"/>
    <w:basedOn w:val="af1"/>
    <w:link w:val="af9"/>
    <w:uiPriority w:val="99"/>
    <w:rsid w:val="00F43A8F"/>
    <w:rPr>
      <w:rFonts w:ascii="Calibri" w:eastAsia="Calibri" w:hAnsi="Calibri" w:cs="Times New Roman"/>
      <w:sz w:val="20"/>
      <w:szCs w:val="20"/>
      <w:lang w:val="x-none" w:eastAsia="x-none"/>
    </w:rPr>
  </w:style>
  <w:style w:type="paragraph" w:styleId="afb">
    <w:name w:val="annotation subject"/>
    <w:basedOn w:val="af9"/>
    <w:next w:val="af9"/>
    <w:link w:val="afc"/>
    <w:uiPriority w:val="99"/>
    <w:semiHidden/>
    <w:unhideWhenUsed/>
    <w:rsid w:val="00F43A8F"/>
    <w:rPr>
      <w:b/>
      <w:bCs/>
    </w:rPr>
  </w:style>
  <w:style w:type="character" w:customStyle="1" w:styleId="afc">
    <w:name w:val="Тема примечания Знак"/>
    <w:basedOn w:val="afa"/>
    <w:link w:val="afb"/>
    <w:uiPriority w:val="99"/>
    <w:semiHidden/>
    <w:rsid w:val="00F43A8F"/>
    <w:rPr>
      <w:rFonts w:ascii="Calibri" w:eastAsia="Calibri" w:hAnsi="Calibri" w:cs="Times New Roman"/>
      <w:b/>
      <w:bCs/>
      <w:sz w:val="20"/>
      <w:szCs w:val="20"/>
      <w:lang w:val="x-none" w:eastAsia="x-none"/>
    </w:rPr>
  </w:style>
  <w:style w:type="paragraph" w:styleId="afd">
    <w:name w:val="Balloon Text"/>
    <w:basedOn w:val="af0"/>
    <w:link w:val="afe"/>
    <w:uiPriority w:val="99"/>
    <w:semiHidden/>
    <w:unhideWhenUsed/>
    <w:rsid w:val="00F43A8F"/>
    <w:pPr>
      <w:spacing w:after="0" w:line="240" w:lineRule="auto"/>
    </w:pPr>
    <w:rPr>
      <w:rFonts w:ascii="Tahoma" w:eastAsia="Calibri" w:hAnsi="Tahoma" w:cs="Times New Roman"/>
      <w:sz w:val="16"/>
      <w:szCs w:val="16"/>
      <w:lang w:val="x-none" w:eastAsia="x-none"/>
    </w:rPr>
  </w:style>
  <w:style w:type="character" w:customStyle="1" w:styleId="afe">
    <w:name w:val="Текст выноски Знак"/>
    <w:basedOn w:val="af1"/>
    <w:link w:val="afd"/>
    <w:uiPriority w:val="99"/>
    <w:semiHidden/>
    <w:rsid w:val="00F43A8F"/>
    <w:rPr>
      <w:rFonts w:ascii="Tahoma" w:eastAsia="Calibri" w:hAnsi="Tahoma" w:cs="Times New Roman"/>
      <w:sz w:val="16"/>
      <w:szCs w:val="16"/>
      <w:lang w:val="x-none" w:eastAsia="x-none"/>
    </w:rPr>
  </w:style>
  <w:style w:type="paragraph" w:styleId="aff">
    <w:name w:val="header"/>
    <w:basedOn w:val="af0"/>
    <w:link w:val="aff0"/>
    <w:uiPriority w:val="99"/>
    <w:unhideWhenUsed/>
    <w:rsid w:val="00F43A8F"/>
    <w:pPr>
      <w:tabs>
        <w:tab w:val="center" w:pos="4677"/>
        <w:tab w:val="right" w:pos="9355"/>
      </w:tabs>
      <w:spacing w:after="200" w:line="276" w:lineRule="auto"/>
    </w:pPr>
    <w:rPr>
      <w:rFonts w:ascii="Calibri" w:eastAsia="Calibri" w:hAnsi="Calibri" w:cs="Times New Roman"/>
      <w:lang w:val="x-none"/>
    </w:rPr>
  </w:style>
  <w:style w:type="character" w:customStyle="1" w:styleId="aff0">
    <w:name w:val="Верхний колонтитул Знак"/>
    <w:basedOn w:val="af1"/>
    <w:link w:val="aff"/>
    <w:uiPriority w:val="99"/>
    <w:rsid w:val="00F43A8F"/>
    <w:rPr>
      <w:rFonts w:ascii="Calibri" w:eastAsia="Calibri" w:hAnsi="Calibri" w:cs="Times New Roman"/>
      <w:lang w:val="x-none"/>
    </w:rPr>
  </w:style>
  <w:style w:type="paragraph" w:styleId="aff1">
    <w:name w:val="footnote text"/>
    <w:basedOn w:val="af0"/>
    <w:link w:val="aff2"/>
    <w:uiPriority w:val="99"/>
    <w:semiHidden/>
    <w:unhideWhenUsed/>
    <w:rsid w:val="00F43A8F"/>
    <w:pPr>
      <w:spacing w:after="200" w:line="276" w:lineRule="auto"/>
    </w:pPr>
    <w:rPr>
      <w:rFonts w:ascii="Calibri" w:eastAsia="Calibri" w:hAnsi="Calibri" w:cs="Times New Roman"/>
      <w:sz w:val="20"/>
      <w:szCs w:val="20"/>
      <w:lang w:val="x-none"/>
    </w:rPr>
  </w:style>
  <w:style w:type="character" w:customStyle="1" w:styleId="aff2">
    <w:name w:val="Текст сноски Знак"/>
    <w:basedOn w:val="af1"/>
    <w:link w:val="aff1"/>
    <w:uiPriority w:val="99"/>
    <w:semiHidden/>
    <w:rsid w:val="00F43A8F"/>
    <w:rPr>
      <w:rFonts w:ascii="Calibri" w:eastAsia="Calibri" w:hAnsi="Calibri" w:cs="Times New Roman"/>
      <w:sz w:val="20"/>
      <w:szCs w:val="20"/>
      <w:lang w:val="x-none"/>
    </w:rPr>
  </w:style>
  <w:style w:type="character" w:styleId="aff3">
    <w:name w:val="footnote reference"/>
    <w:uiPriority w:val="99"/>
    <w:semiHidden/>
    <w:unhideWhenUsed/>
    <w:rsid w:val="00F43A8F"/>
    <w:rPr>
      <w:vertAlign w:val="superscript"/>
    </w:rPr>
  </w:style>
  <w:style w:type="numbering" w:customStyle="1" w:styleId="110">
    <w:name w:val="Нет списка11"/>
    <w:next w:val="af3"/>
    <w:uiPriority w:val="99"/>
    <w:semiHidden/>
    <w:unhideWhenUsed/>
    <w:rsid w:val="00F43A8F"/>
  </w:style>
  <w:style w:type="table" w:customStyle="1" w:styleId="15">
    <w:name w:val="Сетка таблицы1"/>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_Маркер (номер) - с заголовком"/>
    <w:basedOn w:val="af0"/>
    <w:rsid w:val="00F43A8F"/>
    <w:pPr>
      <w:spacing w:before="240" w:after="60" w:line="360" w:lineRule="auto"/>
    </w:pPr>
    <w:rPr>
      <w:rFonts w:ascii="Times New Roman" w:eastAsia="Times New Roman" w:hAnsi="Times New Roman" w:cs="Times New Roman"/>
      <w:b/>
      <w:bCs/>
      <w:sz w:val="24"/>
      <w:szCs w:val="20"/>
      <w:lang w:eastAsia="ru-RU"/>
    </w:rPr>
  </w:style>
  <w:style w:type="paragraph" w:styleId="aff4">
    <w:name w:val="footer"/>
    <w:basedOn w:val="af0"/>
    <w:link w:val="aff5"/>
    <w:uiPriority w:val="99"/>
    <w:unhideWhenUsed/>
    <w:rsid w:val="00F43A8F"/>
    <w:pPr>
      <w:tabs>
        <w:tab w:val="center" w:pos="4677"/>
        <w:tab w:val="right" w:pos="9355"/>
      </w:tabs>
      <w:spacing w:after="200" w:line="276" w:lineRule="auto"/>
    </w:pPr>
    <w:rPr>
      <w:rFonts w:ascii="Calibri" w:eastAsia="Calibri" w:hAnsi="Calibri" w:cs="Times New Roman"/>
      <w:lang w:val="x-none"/>
    </w:rPr>
  </w:style>
  <w:style w:type="character" w:customStyle="1" w:styleId="aff5">
    <w:name w:val="Нижний колонтитул Знак"/>
    <w:basedOn w:val="af1"/>
    <w:link w:val="aff4"/>
    <w:uiPriority w:val="99"/>
    <w:rsid w:val="00F43A8F"/>
    <w:rPr>
      <w:rFonts w:ascii="Calibri" w:eastAsia="Calibri" w:hAnsi="Calibri" w:cs="Times New Roman"/>
      <w:lang w:val="x-none"/>
    </w:rPr>
  </w:style>
  <w:style w:type="paragraph" w:customStyle="1" w:styleId="16">
    <w:name w:val="Рецензия1"/>
    <w:hidden/>
    <w:uiPriority w:val="99"/>
    <w:semiHidden/>
    <w:rsid w:val="00F43A8F"/>
    <w:pPr>
      <w:spacing w:after="0" w:line="240" w:lineRule="auto"/>
    </w:pPr>
    <w:rPr>
      <w:rFonts w:ascii="Calibri" w:eastAsia="Calibri" w:hAnsi="Calibri" w:cs="Times New Roman"/>
    </w:rPr>
  </w:style>
  <w:style w:type="character" w:customStyle="1" w:styleId="webofficeattributevalue1">
    <w:name w:val="webofficeattributevalue1"/>
    <w:rsid w:val="00F43A8F"/>
    <w:rPr>
      <w:rFonts w:ascii="Verdana" w:hAnsi="Verdana" w:hint="default"/>
      <w:strike w:val="0"/>
      <w:dstrike w:val="0"/>
      <w:color w:val="000000"/>
      <w:sz w:val="18"/>
      <w:szCs w:val="18"/>
      <w:u w:val="none"/>
      <w:effect w:val="none"/>
    </w:rPr>
  </w:style>
  <w:style w:type="character" w:styleId="aff6">
    <w:name w:val="page number"/>
    <w:basedOn w:val="af1"/>
    <w:rsid w:val="00F43A8F"/>
  </w:style>
  <w:style w:type="paragraph" w:customStyle="1" w:styleId="Text">
    <w:name w:val="Text"/>
    <w:basedOn w:val="af0"/>
    <w:rsid w:val="00F43A8F"/>
    <w:pPr>
      <w:spacing w:after="240" w:line="240" w:lineRule="auto"/>
    </w:pPr>
    <w:rPr>
      <w:rFonts w:ascii="Times New Roman" w:eastAsia="Times New Roman" w:hAnsi="Times New Roman" w:cs="Times New Roman"/>
      <w:sz w:val="24"/>
      <w:szCs w:val="20"/>
      <w:lang w:val="en-US"/>
    </w:rPr>
  </w:style>
  <w:style w:type="paragraph" w:styleId="aff7">
    <w:name w:val="Body Text Indent"/>
    <w:basedOn w:val="af0"/>
    <w:link w:val="aff8"/>
    <w:rsid w:val="00F43A8F"/>
    <w:pPr>
      <w:widowControl w:val="0"/>
      <w:suppressAutoHyphens/>
      <w:autoSpaceDE w:val="0"/>
      <w:spacing w:after="0" w:line="240" w:lineRule="auto"/>
      <w:ind w:firstLine="567"/>
      <w:jc w:val="both"/>
    </w:pPr>
    <w:rPr>
      <w:rFonts w:ascii="Courier New" w:eastAsia="Times New Roman" w:hAnsi="Courier New" w:cs="Times New Roman"/>
      <w:color w:val="000000"/>
      <w:sz w:val="24"/>
      <w:szCs w:val="24"/>
      <w:lang w:val="en-US" w:eastAsia="ar-SA"/>
    </w:rPr>
  </w:style>
  <w:style w:type="character" w:customStyle="1" w:styleId="aff8">
    <w:name w:val="Основной текст с отступом Знак"/>
    <w:basedOn w:val="af1"/>
    <w:link w:val="aff7"/>
    <w:rsid w:val="00F43A8F"/>
    <w:rPr>
      <w:rFonts w:ascii="Courier New" w:eastAsia="Times New Roman" w:hAnsi="Courier New" w:cs="Times New Roman"/>
      <w:color w:val="000000"/>
      <w:sz w:val="24"/>
      <w:szCs w:val="24"/>
      <w:lang w:val="en-US" w:eastAsia="ar-SA"/>
    </w:rPr>
  </w:style>
  <w:style w:type="paragraph" w:customStyle="1" w:styleId="aff9">
    <w:name w:val="Знак"/>
    <w:basedOn w:val="af0"/>
    <w:rsid w:val="00F43A8F"/>
    <w:pPr>
      <w:widowControl w:val="0"/>
      <w:adjustRightInd w:val="0"/>
      <w:spacing w:line="240" w:lineRule="exact"/>
      <w:jc w:val="right"/>
    </w:pPr>
    <w:rPr>
      <w:rFonts w:ascii="Arial" w:eastAsia="Times New Roman" w:hAnsi="Arial" w:cs="Arial"/>
      <w:sz w:val="20"/>
      <w:szCs w:val="20"/>
      <w:lang w:val="en-GB"/>
    </w:rPr>
  </w:style>
  <w:style w:type="paragraph" w:customStyle="1" w:styleId="29">
    <w:name w:val="Абзац списка2"/>
    <w:basedOn w:val="af0"/>
    <w:link w:val="ListParagraphChar"/>
    <w:uiPriority w:val="34"/>
    <w:qFormat/>
    <w:rsid w:val="00F43A8F"/>
    <w:pPr>
      <w:spacing w:after="200" w:line="276" w:lineRule="auto"/>
      <w:ind w:left="720"/>
      <w:contextualSpacing/>
    </w:pPr>
    <w:rPr>
      <w:rFonts w:ascii="Calibri" w:eastAsia="Calibri" w:hAnsi="Calibri" w:cs="Times New Roman"/>
    </w:rPr>
  </w:style>
  <w:style w:type="paragraph" w:customStyle="1" w:styleId="26">
    <w:name w:val="Многоуровневый2"/>
    <w:basedOn w:val="af0"/>
    <w:rsid w:val="00F43A8F"/>
    <w:pPr>
      <w:numPr>
        <w:ilvl w:val="1"/>
        <w:numId w:val="10"/>
      </w:numPr>
      <w:spacing w:before="120" w:after="0" w:line="240" w:lineRule="auto"/>
      <w:jc w:val="both"/>
      <w:outlineLvl w:val="2"/>
    </w:pPr>
    <w:rPr>
      <w:rFonts w:ascii="Times New Roman" w:eastAsia="Times New Roman" w:hAnsi="Times New Roman" w:cs="Times New Roman"/>
      <w:sz w:val="24"/>
      <w:szCs w:val="24"/>
      <w:lang w:eastAsia="ru-RU"/>
    </w:rPr>
  </w:style>
  <w:style w:type="paragraph" w:customStyle="1" w:styleId="31">
    <w:name w:val="Многоуровневый3"/>
    <w:basedOn w:val="26"/>
    <w:link w:val="34"/>
    <w:rsid w:val="00F43A8F"/>
    <w:pPr>
      <w:numPr>
        <w:ilvl w:val="2"/>
      </w:numPr>
    </w:pPr>
    <w:rPr>
      <w:lang w:val="x-none" w:eastAsia="x-none"/>
    </w:rPr>
  </w:style>
  <w:style w:type="character" w:customStyle="1" w:styleId="34">
    <w:name w:val="Многоуровневый3 Знак"/>
    <w:link w:val="31"/>
    <w:rsid w:val="00F43A8F"/>
    <w:rPr>
      <w:rFonts w:ascii="Times New Roman" w:eastAsia="Times New Roman" w:hAnsi="Times New Roman" w:cs="Times New Roman"/>
      <w:sz w:val="24"/>
      <w:szCs w:val="24"/>
      <w:lang w:val="x-none" w:eastAsia="x-none"/>
    </w:rPr>
  </w:style>
  <w:style w:type="paragraph" w:customStyle="1" w:styleId="CharChar1">
    <w:name w:val="Char Char1"/>
    <w:basedOn w:val="af0"/>
    <w:rsid w:val="00F43A8F"/>
    <w:pPr>
      <w:spacing w:line="240" w:lineRule="exact"/>
    </w:pPr>
    <w:rPr>
      <w:rFonts w:ascii="Verdana" w:eastAsia="Times New Roman" w:hAnsi="Verdana" w:cs="Times New Roman"/>
      <w:sz w:val="20"/>
      <w:szCs w:val="20"/>
      <w:lang w:val="en-US"/>
    </w:rPr>
  </w:style>
  <w:style w:type="paragraph" w:customStyle="1" w:styleId="2a">
    <w:name w:val="Уровень 2"/>
    <w:basedOn w:val="af0"/>
    <w:autoRedefine/>
    <w:rsid w:val="00F43A8F"/>
    <w:pPr>
      <w:numPr>
        <w:ilvl w:val="1"/>
      </w:numPr>
      <w:tabs>
        <w:tab w:val="num" w:pos="612"/>
        <w:tab w:val="left" w:pos="1080"/>
      </w:tabs>
      <w:spacing w:after="0" w:line="240" w:lineRule="auto"/>
      <w:ind w:left="612" w:hanging="432"/>
      <w:jc w:val="both"/>
    </w:pPr>
    <w:rPr>
      <w:rFonts w:ascii="Times New Roman" w:eastAsia="Times New Roman" w:hAnsi="Times New Roman" w:cs="Times New Roman"/>
      <w:bCs/>
      <w:sz w:val="24"/>
      <w:szCs w:val="24"/>
    </w:rPr>
  </w:style>
  <w:style w:type="paragraph" w:customStyle="1" w:styleId="NoSpacing1">
    <w:name w:val="No Spacing1"/>
    <w:uiPriority w:val="99"/>
    <w:qFormat/>
    <w:rsid w:val="00F43A8F"/>
    <w:pPr>
      <w:spacing w:after="0" w:line="240" w:lineRule="auto"/>
      <w:ind w:firstLine="567"/>
      <w:jc w:val="both"/>
    </w:pPr>
    <w:rPr>
      <w:rFonts w:ascii="Calibri" w:eastAsia="Times New Roman" w:hAnsi="Calibri" w:cs="Calibri"/>
      <w:sz w:val="28"/>
      <w:szCs w:val="28"/>
      <w:lang w:eastAsia="ru-RU"/>
    </w:rPr>
  </w:style>
  <w:style w:type="table" w:customStyle="1" w:styleId="tgtable">
    <w:name w:val="tg_table"/>
    <w:rsid w:val="00F43A8F"/>
    <w:pPr>
      <w:spacing w:after="0" w:line="240" w:lineRule="auto"/>
    </w:pPr>
    <w:rPr>
      <w:rFonts w:ascii="Arial" w:eastAsia="PMingLiU" w:hAnsi="Arial" w:cs="Times New Roman"/>
      <w:sz w:val="24"/>
      <w:szCs w:val="20"/>
      <w:lang w:eastAsia="ru-RU"/>
    </w:rPr>
    <w:tblPr>
      <w:tblStyleRow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style>
  <w:style w:type="numbering" w:customStyle="1" w:styleId="2b">
    <w:name w:val="Нет списка2"/>
    <w:next w:val="af3"/>
    <w:uiPriority w:val="99"/>
    <w:semiHidden/>
    <w:unhideWhenUsed/>
    <w:rsid w:val="00F43A8F"/>
  </w:style>
  <w:style w:type="table" w:customStyle="1" w:styleId="2c">
    <w:name w:val="Сетка таблицы2"/>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caption"/>
    <w:aliases w:val="##"/>
    <w:basedOn w:val="af0"/>
    <w:next w:val="af0"/>
    <w:link w:val="affb"/>
    <w:uiPriority w:val="35"/>
    <w:qFormat/>
    <w:rsid w:val="00F43A8F"/>
    <w:pPr>
      <w:spacing w:before="60" w:after="180" w:line="288" w:lineRule="auto"/>
      <w:jc w:val="right"/>
    </w:pPr>
    <w:rPr>
      <w:rFonts w:ascii="Times New Roman" w:eastAsia="Times New Roman" w:hAnsi="Times New Roman" w:cs="Times New Roman"/>
      <w:bCs/>
      <w:sz w:val="20"/>
      <w:szCs w:val="20"/>
    </w:rPr>
  </w:style>
  <w:style w:type="paragraph" w:customStyle="1" w:styleId="affc">
    <w:name w:val="Основной"/>
    <w:basedOn w:val="af0"/>
    <w:link w:val="affd"/>
    <w:qFormat/>
    <w:rsid w:val="00F43A8F"/>
    <w:pPr>
      <w:spacing w:after="0" w:line="312" w:lineRule="auto"/>
      <w:ind w:firstLine="708"/>
      <w:jc w:val="both"/>
    </w:pPr>
    <w:rPr>
      <w:rFonts w:ascii="Times New Roman" w:eastAsia="Times New Roman" w:hAnsi="Times New Roman" w:cs="Arial"/>
      <w:sz w:val="24"/>
      <w:szCs w:val="24"/>
    </w:rPr>
  </w:style>
  <w:style w:type="character" w:customStyle="1" w:styleId="affd">
    <w:name w:val="Основной Знак"/>
    <w:link w:val="affc"/>
    <w:rsid w:val="00F43A8F"/>
    <w:rPr>
      <w:rFonts w:ascii="Times New Roman" w:eastAsia="Times New Roman" w:hAnsi="Times New Roman" w:cs="Arial"/>
      <w:sz w:val="24"/>
      <w:szCs w:val="24"/>
    </w:rPr>
  </w:style>
  <w:style w:type="paragraph" w:customStyle="1" w:styleId="tgtitle1uppercase">
    <w:name w:val="tg_title1_uppercase"/>
    <w:next w:val="af0"/>
    <w:link w:val="tgtitle1uppercase0"/>
    <w:rsid w:val="00F43A8F"/>
    <w:pPr>
      <w:spacing w:after="0" w:line="240" w:lineRule="auto"/>
      <w:jc w:val="center"/>
    </w:pPr>
    <w:rPr>
      <w:rFonts w:ascii="Arial" w:eastAsia="PMingLiU" w:hAnsi="Arial" w:cs="Times New Roman"/>
      <w:b/>
      <w:caps/>
      <w:szCs w:val="20"/>
      <w:lang w:eastAsia="ru-RU"/>
    </w:rPr>
  </w:style>
  <w:style w:type="character" w:customStyle="1" w:styleId="tgtitle1uppercase0">
    <w:name w:val="tg_title1_uppercase Знак"/>
    <w:link w:val="tgtitle1uppercase"/>
    <w:locked/>
    <w:rsid w:val="00F43A8F"/>
    <w:rPr>
      <w:rFonts w:ascii="Arial" w:eastAsia="PMingLiU" w:hAnsi="Arial" w:cs="Times New Roman"/>
      <w:b/>
      <w:caps/>
      <w:szCs w:val="20"/>
      <w:lang w:eastAsia="ru-RU"/>
    </w:rPr>
  </w:style>
  <w:style w:type="paragraph" w:customStyle="1" w:styleId="tgtitle2lowercase">
    <w:name w:val="tg_title2_lowercase"/>
    <w:next w:val="af0"/>
    <w:rsid w:val="00F43A8F"/>
    <w:pPr>
      <w:spacing w:before="240" w:after="0" w:line="360" w:lineRule="auto"/>
      <w:jc w:val="center"/>
    </w:pPr>
    <w:rPr>
      <w:rFonts w:ascii="Arial" w:eastAsia="PMingLiU" w:hAnsi="Arial" w:cs="Times New Roman"/>
      <w:b/>
      <w:bCs/>
      <w:sz w:val="28"/>
      <w:szCs w:val="28"/>
      <w:lang w:eastAsia="ru-RU"/>
    </w:rPr>
  </w:style>
  <w:style w:type="paragraph" w:customStyle="1" w:styleId="tgtextbasiccenter">
    <w:name w:val="tg_text_basic_center"/>
    <w:rsid w:val="00F43A8F"/>
    <w:pPr>
      <w:spacing w:before="240" w:after="0" w:line="360" w:lineRule="auto"/>
      <w:jc w:val="center"/>
    </w:pPr>
    <w:rPr>
      <w:rFonts w:ascii="Arial" w:eastAsia="PMingLiU" w:hAnsi="Arial" w:cs="Times New Roman"/>
      <w:sz w:val="24"/>
      <w:szCs w:val="24"/>
      <w:lang w:eastAsia="ru-RU"/>
    </w:rPr>
  </w:style>
  <w:style w:type="paragraph" w:customStyle="1" w:styleId="tgtextbasicindent0">
    <w:name w:val="tg_text_basic_indent_0"/>
    <w:basedOn w:val="af0"/>
    <w:rsid w:val="00F43A8F"/>
    <w:pPr>
      <w:spacing w:after="0" w:line="360" w:lineRule="auto"/>
      <w:jc w:val="both"/>
    </w:pPr>
    <w:rPr>
      <w:rFonts w:ascii="Arial" w:eastAsia="PMingLiU" w:hAnsi="Arial" w:cs="Times New Roman"/>
      <w:sz w:val="24"/>
      <w:szCs w:val="24"/>
      <w:lang w:eastAsia="ru-RU"/>
    </w:rPr>
  </w:style>
  <w:style w:type="paragraph" w:customStyle="1" w:styleId="tgtextbasicunderline">
    <w:name w:val="tg_text_basic_underline"/>
    <w:rsid w:val="00F43A8F"/>
    <w:pPr>
      <w:tabs>
        <w:tab w:val="left" w:pos="3697"/>
      </w:tabs>
      <w:spacing w:after="0" w:line="360" w:lineRule="auto"/>
      <w:jc w:val="both"/>
    </w:pPr>
    <w:rPr>
      <w:rFonts w:ascii="Arial" w:eastAsia="PMingLiU" w:hAnsi="Arial" w:cs="Times New Roman"/>
      <w:sz w:val="24"/>
      <w:szCs w:val="24"/>
      <w:u w:val="single"/>
      <w:lang w:val="en-US" w:eastAsia="ru-RU"/>
    </w:rPr>
  </w:style>
  <w:style w:type="table" w:customStyle="1" w:styleId="tgtable1">
    <w:name w:val="tg_table1"/>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paragraph" w:customStyle="1" w:styleId="affe">
    <w:name w:val="Термин"/>
    <w:basedOn w:val="afff"/>
    <w:rsid w:val="00F43A8F"/>
    <w:pPr>
      <w:tabs>
        <w:tab w:val="left" w:pos="0"/>
      </w:tabs>
      <w:ind w:left="567"/>
      <w:jc w:val="both"/>
    </w:pPr>
    <w:rPr>
      <w:rFonts w:ascii="Times New Roman" w:eastAsia="MS Mincho" w:hAnsi="Times New Roman" w:cs="Times New Roman"/>
      <w:sz w:val="26"/>
      <w:szCs w:val="26"/>
      <w:lang w:eastAsia="ru-RU"/>
    </w:rPr>
  </w:style>
  <w:style w:type="paragraph" w:customStyle="1" w:styleId="62">
    <w:name w:val="Ви6 Таблица"/>
    <w:basedOn w:val="af0"/>
    <w:link w:val="63"/>
    <w:rsid w:val="00F43A8F"/>
    <w:pPr>
      <w:widowControl w:val="0"/>
      <w:tabs>
        <w:tab w:val="left" w:pos="0"/>
      </w:tabs>
      <w:spacing w:before="120" w:after="120" w:line="240" w:lineRule="auto"/>
    </w:pPr>
    <w:rPr>
      <w:rFonts w:ascii="Verdana" w:eastAsia="PMingLiU" w:hAnsi="Verdana" w:cs="Times New Roman"/>
      <w:szCs w:val="20"/>
      <w:lang w:eastAsia="ru-RU"/>
    </w:rPr>
  </w:style>
  <w:style w:type="character" w:customStyle="1" w:styleId="63">
    <w:name w:val="Ви6 Таблица Знак"/>
    <w:link w:val="62"/>
    <w:locked/>
    <w:rsid w:val="00F43A8F"/>
    <w:rPr>
      <w:rFonts w:ascii="Verdana" w:eastAsia="PMingLiU" w:hAnsi="Verdana" w:cs="Times New Roman"/>
      <w:szCs w:val="20"/>
      <w:lang w:eastAsia="ru-RU"/>
    </w:rPr>
  </w:style>
  <w:style w:type="paragraph" w:styleId="afff">
    <w:name w:val="Plain Text"/>
    <w:basedOn w:val="af0"/>
    <w:link w:val="afff0"/>
    <w:unhideWhenUsed/>
    <w:rsid w:val="00F43A8F"/>
    <w:pPr>
      <w:spacing w:after="0" w:line="240" w:lineRule="auto"/>
    </w:pPr>
    <w:rPr>
      <w:rFonts w:ascii="Consolas" w:eastAsia="Calibri" w:hAnsi="Consolas" w:cs="Consolas"/>
      <w:sz w:val="21"/>
      <w:szCs w:val="21"/>
    </w:rPr>
  </w:style>
  <w:style w:type="character" w:customStyle="1" w:styleId="afff0">
    <w:name w:val="Текст Знак"/>
    <w:basedOn w:val="af1"/>
    <w:link w:val="afff"/>
    <w:rsid w:val="00F43A8F"/>
    <w:rPr>
      <w:rFonts w:ascii="Consolas" w:eastAsia="Calibri" w:hAnsi="Consolas" w:cs="Consolas"/>
      <w:sz w:val="21"/>
      <w:szCs w:val="21"/>
    </w:rPr>
  </w:style>
  <w:style w:type="paragraph" w:styleId="25">
    <w:name w:val="List Bullet 2"/>
    <w:basedOn w:val="af0"/>
    <w:uiPriority w:val="99"/>
    <w:rsid w:val="00F43A8F"/>
    <w:pPr>
      <w:keepLines/>
      <w:numPr>
        <w:numId w:val="11"/>
      </w:numPr>
      <w:tabs>
        <w:tab w:val="clear" w:pos="1435"/>
        <w:tab w:val="num" w:pos="360"/>
      </w:tabs>
      <w:spacing w:after="60" w:line="288" w:lineRule="auto"/>
      <w:ind w:left="0" w:firstLine="720"/>
      <w:jc w:val="both"/>
    </w:pPr>
    <w:rPr>
      <w:rFonts w:ascii="Times New Roman" w:eastAsia="Times New Roman" w:hAnsi="Times New Roman" w:cs="Times New Roman"/>
      <w:sz w:val="24"/>
      <w:szCs w:val="24"/>
    </w:rPr>
  </w:style>
  <w:style w:type="paragraph" w:customStyle="1" w:styleId="m">
    <w:name w:val="m_ПростойТекст"/>
    <w:basedOn w:val="af0"/>
    <w:link w:val="mChar"/>
    <w:uiPriority w:val="99"/>
    <w:rsid w:val="00F43A8F"/>
    <w:pPr>
      <w:spacing w:after="0" w:line="240" w:lineRule="auto"/>
      <w:jc w:val="both"/>
    </w:pPr>
    <w:rPr>
      <w:rFonts w:ascii="Times New Roman" w:eastAsia="Calibri" w:hAnsi="Times New Roman" w:cs="Times New Roman"/>
      <w:sz w:val="24"/>
      <w:szCs w:val="24"/>
      <w:lang w:eastAsia="ru-RU"/>
    </w:rPr>
  </w:style>
  <w:style w:type="character" w:customStyle="1" w:styleId="mChar">
    <w:name w:val="m_ПростойТекст Char"/>
    <w:link w:val="m"/>
    <w:uiPriority w:val="99"/>
    <w:locked/>
    <w:rsid w:val="00F43A8F"/>
    <w:rPr>
      <w:rFonts w:ascii="Times New Roman" w:eastAsia="Calibri" w:hAnsi="Times New Roman" w:cs="Times New Roman"/>
      <w:sz w:val="24"/>
      <w:szCs w:val="24"/>
      <w:lang w:eastAsia="ru-RU"/>
    </w:rPr>
  </w:style>
  <w:style w:type="paragraph" w:customStyle="1" w:styleId="m0">
    <w:name w:val="m_ЗагПриложение"/>
    <w:basedOn w:val="m"/>
    <w:next w:val="m"/>
    <w:uiPriority w:val="99"/>
    <w:rsid w:val="00F43A8F"/>
    <w:pPr>
      <w:jc w:val="center"/>
    </w:pPr>
    <w:rPr>
      <w:b/>
      <w:bCs/>
      <w:caps/>
    </w:rPr>
  </w:style>
  <w:style w:type="paragraph" w:customStyle="1" w:styleId="64">
    <w:name w:val="Ви6 заголовок таблицы"/>
    <w:basedOn w:val="af0"/>
    <w:rsid w:val="00F43A8F"/>
    <w:pPr>
      <w:widowControl w:val="0"/>
      <w:tabs>
        <w:tab w:val="left" w:pos="0"/>
      </w:tabs>
      <w:spacing w:before="120" w:after="120" w:line="240" w:lineRule="auto"/>
    </w:pPr>
    <w:rPr>
      <w:rFonts w:ascii="Verdana" w:eastAsia="Times New Roman" w:hAnsi="Verdana" w:cs="Times New Roman"/>
      <w:b/>
      <w:sz w:val="20"/>
      <w:szCs w:val="20"/>
      <w:lang w:eastAsia="ru-RU"/>
    </w:rPr>
  </w:style>
  <w:style w:type="paragraph" w:styleId="17">
    <w:name w:val="toc 1"/>
    <w:basedOn w:val="af0"/>
    <w:next w:val="af0"/>
    <w:uiPriority w:val="39"/>
    <w:rsid w:val="00F43A8F"/>
    <w:pPr>
      <w:tabs>
        <w:tab w:val="right" w:leader="dot" w:pos="9072"/>
      </w:tabs>
      <w:spacing w:after="0" w:line="360" w:lineRule="auto"/>
      <w:jc w:val="both"/>
    </w:pPr>
    <w:rPr>
      <w:rFonts w:ascii="Calibri" w:eastAsia="PMingLiU" w:hAnsi="Calibri" w:cs="Times New Roman"/>
      <w:noProof/>
      <w:sz w:val="24"/>
      <w:szCs w:val="18"/>
      <w:lang w:eastAsia="ru-RU"/>
    </w:rPr>
  </w:style>
  <w:style w:type="paragraph" w:styleId="2d">
    <w:name w:val="toc 2"/>
    <w:basedOn w:val="af0"/>
    <w:next w:val="af0"/>
    <w:uiPriority w:val="39"/>
    <w:rsid w:val="00F43A8F"/>
    <w:pPr>
      <w:tabs>
        <w:tab w:val="right" w:leader="dot" w:pos="9072"/>
      </w:tabs>
      <w:spacing w:after="0" w:line="360" w:lineRule="auto"/>
    </w:pPr>
    <w:rPr>
      <w:rFonts w:ascii="Calibri" w:eastAsia="PMingLiU" w:hAnsi="Calibri" w:cs="Times New Roman"/>
      <w:sz w:val="24"/>
      <w:szCs w:val="24"/>
      <w:lang w:eastAsia="ru-RU"/>
    </w:rPr>
  </w:style>
  <w:style w:type="paragraph" w:customStyle="1" w:styleId="tgtabletitle">
    <w:name w:val="tg_table_title"/>
    <w:qFormat/>
    <w:rsid w:val="00F43A8F"/>
    <w:pPr>
      <w:keepNext/>
      <w:suppressAutoHyphens/>
      <w:spacing w:before="120" w:after="120" w:line="240" w:lineRule="auto"/>
      <w:jc w:val="center"/>
    </w:pPr>
    <w:rPr>
      <w:rFonts w:ascii="Arial" w:eastAsia="PMingLiU" w:hAnsi="Arial" w:cs="Times New Roman"/>
      <w:b/>
      <w:szCs w:val="24"/>
      <w:lang w:eastAsia="ru-RU"/>
    </w:rPr>
  </w:style>
  <w:style w:type="paragraph" w:customStyle="1" w:styleId="tgtablebodyleft">
    <w:name w:val="tg_table_body_left"/>
    <w:uiPriority w:val="99"/>
    <w:qFormat/>
    <w:rsid w:val="00F43A8F"/>
    <w:pPr>
      <w:spacing w:after="100" w:line="240" w:lineRule="auto"/>
    </w:pPr>
    <w:rPr>
      <w:rFonts w:ascii="Arial" w:eastAsia="PMingLiU" w:hAnsi="Arial" w:cs="Times New Roman"/>
      <w:szCs w:val="24"/>
      <w:lang w:eastAsia="ru-RU"/>
    </w:rPr>
  </w:style>
  <w:style w:type="character" w:styleId="afff1">
    <w:name w:val="Hyperlink"/>
    <w:uiPriority w:val="99"/>
    <w:rsid w:val="00F43A8F"/>
    <w:rPr>
      <w:color w:val="0000FF"/>
      <w:u w:val="single"/>
    </w:rPr>
  </w:style>
  <w:style w:type="paragraph" w:customStyle="1" w:styleId="tgcontent">
    <w:name w:val="tg_content"/>
    <w:rsid w:val="00F43A8F"/>
    <w:pPr>
      <w:keepNext/>
      <w:spacing w:before="240" w:after="120" w:line="240" w:lineRule="auto"/>
    </w:pPr>
    <w:rPr>
      <w:rFonts w:ascii="Arial" w:eastAsia="PMingLiU" w:hAnsi="Arial" w:cs="Arial"/>
      <w:b/>
      <w:bCs/>
      <w:sz w:val="28"/>
      <w:szCs w:val="24"/>
      <w:lang w:eastAsia="ru-RU"/>
    </w:rPr>
  </w:style>
  <w:style w:type="paragraph" w:customStyle="1" w:styleId="65">
    <w:name w:val="Ви6 основной текст"/>
    <w:basedOn w:val="af0"/>
    <w:rsid w:val="00F43A8F"/>
    <w:pPr>
      <w:tabs>
        <w:tab w:val="left" w:pos="0"/>
      </w:tabs>
      <w:spacing w:before="60" w:after="60" w:line="240" w:lineRule="auto"/>
      <w:jc w:val="both"/>
    </w:pPr>
    <w:rPr>
      <w:rFonts w:ascii="Verdana" w:eastAsia="Times New Roman" w:hAnsi="Verdana" w:cs="Times New Roman"/>
      <w:sz w:val="20"/>
      <w:szCs w:val="20"/>
      <w:lang w:eastAsia="ru-RU"/>
    </w:rPr>
  </w:style>
  <w:style w:type="paragraph" w:customStyle="1" w:styleId="61">
    <w:name w:val="Ви6 вложенный маркированный список 1"/>
    <w:basedOn w:val="65"/>
    <w:rsid w:val="00F43A8F"/>
    <w:pPr>
      <w:numPr>
        <w:numId w:val="12"/>
      </w:numPr>
      <w:tabs>
        <w:tab w:val="clear" w:pos="717"/>
        <w:tab w:val="left" w:pos="284"/>
        <w:tab w:val="num" w:pos="360"/>
      </w:tabs>
      <w:spacing w:before="20" w:after="20"/>
      <w:ind w:left="210"/>
    </w:pPr>
  </w:style>
  <w:style w:type="paragraph" w:customStyle="1" w:styleId="Para">
    <w:name w:val="Para"/>
    <w:link w:val="ParaChar"/>
    <w:rsid w:val="00F43A8F"/>
    <w:pPr>
      <w:spacing w:before="99" w:after="0" w:line="250" w:lineRule="atLeast"/>
      <w:ind w:left="720"/>
    </w:pPr>
    <w:rPr>
      <w:rFonts w:ascii="Palatino Linotype" w:eastAsia="Times New Roman" w:hAnsi="Palatino Linotype" w:cs="Times New Roman"/>
      <w:sz w:val="21"/>
      <w:szCs w:val="60"/>
      <w:lang w:val="en-US"/>
    </w:rPr>
  </w:style>
  <w:style w:type="character" w:customStyle="1" w:styleId="ParaChar">
    <w:name w:val="Para Char"/>
    <w:link w:val="Para"/>
    <w:rsid w:val="00F43A8F"/>
    <w:rPr>
      <w:rFonts w:ascii="Palatino Linotype" w:eastAsia="Times New Roman" w:hAnsi="Palatino Linotype" w:cs="Times New Roman"/>
      <w:sz w:val="21"/>
      <w:szCs w:val="60"/>
      <w:lang w:val="en-US"/>
    </w:rPr>
  </w:style>
  <w:style w:type="paragraph" w:styleId="35">
    <w:name w:val="toc 3"/>
    <w:basedOn w:val="af0"/>
    <w:next w:val="af0"/>
    <w:autoRedefine/>
    <w:uiPriority w:val="39"/>
    <w:unhideWhenUsed/>
    <w:rsid w:val="00F43A8F"/>
    <w:pPr>
      <w:tabs>
        <w:tab w:val="left" w:pos="880"/>
        <w:tab w:val="right" w:leader="dot" w:pos="9346"/>
      </w:tabs>
      <w:spacing w:after="0" w:line="360" w:lineRule="auto"/>
    </w:pPr>
    <w:rPr>
      <w:rFonts w:ascii="Calibri" w:eastAsia="Calibri" w:hAnsi="Calibri" w:cs="Times New Roman"/>
      <w:sz w:val="24"/>
    </w:rPr>
  </w:style>
  <w:style w:type="paragraph" w:customStyle="1" w:styleId="tgtablebodycenter">
    <w:name w:val="tg_table_body_center"/>
    <w:rsid w:val="00F43A8F"/>
    <w:pPr>
      <w:spacing w:after="0" w:line="240" w:lineRule="auto"/>
      <w:jc w:val="center"/>
    </w:pPr>
    <w:rPr>
      <w:rFonts w:ascii="Arial" w:eastAsia="PMingLiU" w:hAnsi="Arial" w:cs="Times New Roman"/>
      <w:sz w:val="24"/>
      <w:szCs w:val="24"/>
      <w:lang w:eastAsia="ru-RU"/>
    </w:rPr>
  </w:style>
  <w:style w:type="paragraph" w:customStyle="1" w:styleId="TableText">
    <w:name w:val="Table Text"/>
    <w:link w:val="TableText0"/>
    <w:semiHidden/>
    <w:rsid w:val="00F43A8F"/>
    <w:pPr>
      <w:keepLines/>
      <w:spacing w:before="40" w:after="40" w:line="288" w:lineRule="auto"/>
    </w:pPr>
    <w:rPr>
      <w:rFonts w:ascii="Times New Roman" w:eastAsia="Times New Roman" w:hAnsi="Times New Roman" w:cs="Times New Roman"/>
      <w:szCs w:val="24"/>
      <w:lang w:eastAsia="ru-RU"/>
    </w:rPr>
  </w:style>
  <w:style w:type="character" w:customStyle="1" w:styleId="TableText0">
    <w:name w:val="Table Text Знак"/>
    <w:link w:val="TableText"/>
    <w:semiHidden/>
    <w:rsid w:val="00F43A8F"/>
    <w:rPr>
      <w:rFonts w:ascii="Times New Roman" w:eastAsia="Times New Roman" w:hAnsi="Times New Roman" w:cs="Times New Roman"/>
      <w:szCs w:val="24"/>
      <w:lang w:eastAsia="ru-RU"/>
    </w:rPr>
  </w:style>
  <w:style w:type="character" w:customStyle="1" w:styleId="ListParagraphChar">
    <w:name w:val="List Paragraph Char"/>
    <w:link w:val="29"/>
    <w:uiPriority w:val="34"/>
    <w:locked/>
    <w:rsid w:val="00F43A8F"/>
    <w:rPr>
      <w:rFonts w:ascii="Calibri" w:eastAsia="Calibri" w:hAnsi="Calibri" w:cs="Times New Roman"/>
    </w:rPr>
  </w:style>
  <w:style w:type="character" w:customStyle="1" w:styleId="18">
    <w:name w:val="Замещающий текст1"/>
    <w:uiPriority w:val="99"/>
    <w:semiHidden/>
    <w:rsid w:val="00F43A8F"/>
    <w:rPr>
      <w:color w:val="808080"/>
    </w:rPr>
  </w:style>
  <w:style w:type="paragraph" w:customStyle="1" w:styleId="2e">
    <w:name w:val="Рецензия2"/>
    <w:hidden/>
    <w:uiPriority w:val="99"/>
    <w:semiHidden/>
    <w:rsid w:val="00F43A8F"/>
    <w:pPr>
      <w:spacing w:after="0" w:line="240" w:lineRule="auto"/>
    </w:pPr>
    <w:rPr>
      <w:rFonts w:ascii="Calibri" w:eastAsia="Calibri" w:hAnsi="Calibri" w:cs="Times New Roman"/>
    </w:rPr>
  </w:style>
  <w:style w:type="character" w:customStyle="1" w:styleId="apple-converted-space">
    <w:name w:val="apple-converted-space"/>
    <w:rsid w:val="00F43A8F"/>
  </w:style>
  <w:style w:type="character" w:styleId="afff2">
    <w:name w:val="Strong"/>
    <w:uiPriority w:val="22"/>
    <w:qFormat/>
    <w:rsid w:val="00F43A8F"/>
    <w:rPr>
      <w:b/>
      <w:bCs/>
    </w:rPr>
  </w:style>
  <w:style w:type="character" w:customStyle="1" w:styleId="useraccess">
    <w:name w:val="useraccess"/>
    <w:rsid w:val="00F43A8F"/>
  </w:style>
  <w:style w:type="paragraph" w:customStyle="1" w:styleId="BCNormal12">
    <w:name w:val="BC Normal 12"/>
    <w:basedOn w:val="af0"/>
    <w:link w:val="BCNormal12Char"/>
    <w:rsid w:val="00F43A8F"/>
    <w:pPr>
      <w:spacing w:before="60" w:after="60" w:line="288" w:lineRule="auto"/>
      <w:ind w:firstLine="709"/>
      <w:jc w:val="both"/>
    </w:pPr>
    <w:rPr>
      <w:rFonts w:ascii="Times New Roman" w:eastAsia="Times New Roman" w:hAnsi="Times New Roman" w:cs="Times New Roman"/>
      <w:kern w:val="36"/>
      <w:sz w:val="24"/>
      <w:szCs w:val="24"/>
    </w:rPr>
  </w:style>
  <w:style w:type="character" w:customStyle="1" w:styleId="BCNormal12Char">
    <w:name w:val="BC Normal 12 Char"/>
    <w:link w:val="BCNormal12"/>
    <w:rsid w:val="00F43A8F"/>
    <w:rPr>
      <w:rFonts w:ascii="Times New Roman" w:eastAsia="Times New Roman" w:hAnsi="Times New Roman" w:cs="Times New Roman"/>
      <w:kern w:val="36"/>
      <w:sz w:val="24"/>
      <w:szCs w:val="24"/>
    </w:rPr>
  </w:style>
  <w:style w:type="paragraph" w:styleId="36">
    <w:name w:val="Body Text 3"/>
    <w:basedOn w:val="af0"/>
    <w:link w:val="37"/>
    <w:unhideWhenUsed/>
    <w:rsid w:val="00F43A8F"/>
    <w:pPr>
      <w:spacing w:after="120" w:line="276" w:lineRule="auto"/>
    </w:pPr>
    <w:rPr>
      <w:rFonts w:ascii="Calibri" w:eastAsia="Calibri" w:hAnsi="Calibri" w:cs="Times New Roman"/>
      <w:sz w:val="16"/>
      <w:szCs w:val="16"/>
    </w:rPr>
  </w:style>
  <w:style w:type="character" w:customStyle="1" w:styleId="37">
    <w:name w:val="Основной текст 3 Знак"/>
    <w:basedOn w:val="af1"/>
    <w:link w:val="36"/>
    <w:rsid w:val="00F43A8F"/>
    <w:rPr>
      <w:rFonts w:ascii="Calibri" w:eastAsia="Calibri" w:hAnsi="Calibri" w:cs="Times New Roman"/>
      <w:sz w:val="16"/>
      <w:szCs w:val="16"/>
    </w:rPr>
  </w:style>
  <w:style w:type="numbering" w:customStyle="1" w:styleId="38">
    <w:name w:val="Нет списка3"/>
    <w:next w:val="af3"/>
    <w:uiPriority w:val="99"/>
    <w:semiHidden/>
    <w:unhideWhenUsed/>
    <w:rsid w:val="00F43A8F"/>
  </w:style>
  <w:style w:type="table" w:customStyle="1" w:styleId="39">
    <w:name w:val="Сетка таблицы3"/>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gtablename">
    <w:name w:val="tg_table_name"/>
    <w:next w:val="af0"/>
    <w:rsid w:val="00F43A8F"/>
    <w:pPr>
      <w:keepNext/>
      <w:suppressAutoHyphens/>
      <w:spacing w:after="0" w:line="360" w:lineRule="auto"/>
      <w:jc w:val="right"/>
    </w:pPr>
    <w:rPr>
      <w:rFonts w:ascii="Arial" w:eastAsia="PMingLiU" w:hAnsi="Arial" w:cs="Times New Roman"/>
      <w:sz w:val="24"/>
      <w:szCs w:val="24"/>
      <w:lang w:eastAsia="ru-RU"/>
    </w:rPr>
  </w:style>
  <w:style w:type="table" w:customStyle="1" w:styleId="tgtable2">
    <w:name w:val="tg_table2"/>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paragraph" w:customStyle="1" w:styleId="af">
    <w:name w:val="Текст_бюл"/>
    <w:basedOn w:val="afff"/>
    <w:rsid w:val="00F43A8F"/>
    <w:pPr>
      <w:numPr>
        <w:numId w:val="13"/>
      </w:numPr>
      <w:jc w:val="both"/>
    </w:pPr>
    <w:rPr>
      <w:rFonts w:ascii="Times New Roman" w:eastAsia="MS Mincho" w:hAnsi="Times New Roman" w:cs="Times New Roman"/>
      <w:sz w:val="26"/>
      <w:szCs w:val="24"/>
      <w:lang w:eastAsia="ru-RU"/>
    </w:rPr>
  </w:style>
  <w:style w:type="paragraph" w:customStyle="1" w:styleId="tgbullets1">
    <w:name w:val="tg_bullets1"/>
    <w:basedOn w:val="af0"/>
    <w:link w:val="tgbullets10"/>
    <w:rsid w:val="00F43A8F"/>
    <w:pPr>
      <w:numPr>
        <w:numId w:val="15"/>
      </w:numPr>
      <w:spacing w:after="0" w:line="360" w:lineRule="auto"/>
      <w:jc w:val="both"/>
    </w:pPr>
    <w:rPr>
      <w:rFonts w:ascii="Arial" w:eastAsia="PMingLiU" w:hAnsi="Arial" w:cs="Times New Roman"/>
      <w:sz w:val="24"/>
      <w:szCs w:val="20"/>
    </w:rPr>
  </w:style>
  <w:style w:type="character" w:customStyle="1" w:styleId="tgbullets10">
    <w:name w:val="tg_bullets1 Знак"/>
    <w:link w:val="tgbullets1"/>
    <w:locked/>
    <w:rsid w:val="00F43A8F"/>
    <w:rPr>
      <w:rFonts w:ascii="Arial" w:eastAsia="PMingLiU" w:hAnsi="Arial" w:cs="Times New Roman"/>
      <w:sz w:val="24"/>
      <w:szCs w:val="20"/>
    </w:rPr>
  </w:style>
  <w:style w:type="paragraph" w:customStyle="1" w:styleId="tgtextbasicjustify">
    <w:name w:val="tg_text_basic_justify"/>
    <w:qFormat/>
    <w:rsid w:val="00F43A8F"/>
    <w:pPr>
      <w:spacing w:after="0" w:line="360" w:lineRule="auto"/>
      <w:ind w:firstLine="851"/>
      <w:jc w:val="both"/>
    </w:pPr>
    <w:rPr>
      <w:rFonts w:ascii="Arial" w:eastAsia="PMingLiU" w:hAnsi="Arial" w:cs="Times New Roman"/>
      <w:sz w:val="24"/>
      <w:szCs w:val="24"/>
      <w:lang w:eastAsia="ru-RU"/>
    </w:rPr>
  </w:style>
  <w:style w:type="paragraph" w:styleId="afff3">
    <w:name w:val="Title"/>
    <w:basedOn w:val="af0"/>
    <w:next w:val="af0"/>
    <w:link w:val="afff4"/>
    <w:uiPriority w:val="10"/>
    <w:qFormat/>
    <w:rsid w:val="00F43A8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f4">
    <w:name w:val="Заголовок Знак"/>
    <w:basedOn w:val="af1"/>
    <w:link w:val="afff3"/>
    <w:uiPriority w:val="10"/>
    <w:rsid w:val="00F43A8F"/>
    <w:rPr>
      <w:rFonts w:ascii="Cambria" w:eastAsia="Times New Roman" w:hAnsi="Cambria" w:cs="Times New Roman"/>
      <w:color w:val="17365D"/>
      <w:spacing w:val="5"/>
      <w:kern w:val="28"/>
      <w:sz w:val="52"/>
      <w:szCs w:val="52"/>
    </w:rPr>
  </w:style>
  <w:style w:type="paragraph" w:customStyle="1" w:styleId="19">
    <w:name w:val="Обычный1"/>
    <w:rsid w:val="00F43A8F"/>
    <w:pPr>
      <w:widowControl w:val="0"/>
      <w:spacing w:after="0" w:line="240" w:lineRule="auto"/>
    </w:pPr>
    <w:rPr>
      <w:rFonts w:ascii="Times New Roman" w:eastAsia="Times New Roman" w:hAnsi="Times New Roman" w:cs="Times New Roman"/>
      <w:snapToGrid w:val="0"/>
      <w:sz w:val="20"/>
      <w:szCs w:val="20"/>
      <w:lang w:eastAsia="ru-RU"/>
    </w:rPr>
  </w:style>
  <w:style w:type="paragraph" w:styleId="afff5">
    <w:name w:val="Body Text"/>
    <w:basedOn w:val="af0"/>
    <w:link w:val="afff6"/>
    <w:rsid w:val="00F43A8F"/>
    <w:pPr>
      <w:spacing w:after="0" w:line="240" w:lineRule="auto"/>
      <w:jc w:val="both"/>
    </w:pPr>
    <w:rPr>
      <w:rFonts w:ascii="Times New Roman" w:eastAsia="Times New Roman" w:hAnsi="Times New Roman" w:cs="Times New Roman"/>
      <w:sz w:val="20"/>
      <w:szCs w:val="20"/>
    </w:rPr>
  </w:style>
  <w:style w:type="character" w:customStyle="1" w:styleId="afff6">
    <w:name w:val="Основной текст Знак"/>
    <w:basedOn w:val="af1"/>
    <w:link w:val="afff5"/>
    <w:rsid w:val="00F43A8F"/>
    <w:rPr>
      <w:rFonts w:ascii="Times New Roman" w:eastAsia="Times New Roman" w:hAnsi="Times New Roman" w:cs="Times New Roman"/>
      <w:sz w:val="20"/>
      <w:szCs w:val="20"/>
    </w:rPr>
  </w:style>
  <w:style w:type="paragraph" w:customStyle="1" w:styleId="wfxRecipient">
    <w:name w:val="wfxRecipient"/>
    <w:basedOn w:val="af0"/>
    <w:rsid w:val="00F43A8F"/>
    <w:pPr>
      <w:spacing w:after="0" w:line="240" w:lineRule="auto"/>
      <w:jc w:val="both"/>
    </w:pPr>
    <w:rPr>
      <w:rFonts w:ascii="NTTimes/Cyrillic" w:eastAsia="Times New Roman" w:hAnsi="NTTimes/Cyrillic" w:cs="Times New Roman"/>
      <w:szCs w:val="20"/>
      <w:lang w:eastAsia="ru-RU"/>
    </w:rPr>
  </w:style>
  <w:style w:type="paragraph" w:styleId="2f">
    <w:name w:val="Body Text Indent 2"/>
    <w:basedOn w:val="af0"/>
    <w:link w:val="2f0"/>
    <w:rsid w:val="00F43A8F"/>
    <w:pPr>
      <w:spacing w:after="0" w:line="240" w:lineRule="auto"/>
      <w:ind w:firstLine="720"/>
      <w:jc w:val="both"/>
    </w:pPr>
    <w:rPr>
      <w:rFonts w:ascii="Times New Roman" w:eastAsia="Times New Roman" w:hAnsi="Times New Roman" w:cs="Times New Roman"/>
      <w:color w:val="000000"/>
      <w:szCs w:val="20"/>
      <w:lang w:eastAsia="ru-RU"/>
    </w:rPr>
  </w:style>
  <w:style w:type="character" w:customStyle="1" w:styleId="2f0">
    <w:name w:val="Основной текст с отступом 2 Знак"/>
    <w:basedOn w:val="af1"/>
    <w:link w:val="2f"/>
    <w:rsid w:val="00F43A8F"/>
    <w:rPr>
      <w:rFonts w:ascii="Times New Roman" w:eastAsia="Times New Roman" w:hAnsi="Times New Roman" w:cs="Times New Roman"/>
      <w:color w:val="000000"/>
      <w:szCs w:val="20"/>
      <w:lang w:eastAsia="ru-RU"/>
    </w:rPr>
  </w:style>
  <w:style w:type="paragraph" w:customStyle="1" w:styleId="Normal1">
    <w:name w:val="Normal1"/>
    <w:rsid w:val="00F43A8F"/>
    <w:pPr>
      <w:widowControl w:val="0"/>
      <w:spacing w:after="0" w:line="240" w:lineRule="auto"/>
    </w:pPr>
    <w:rPr>
      <w:rFonts w:ascii="Arial" w:eastAsia="Times New Roman" w:hAnsi="Arial" w:cs="Times New Roman"/>
      <w:snapToGrid w:val="0"/>
      <w:sz w:val="20"/>
      <w:szCs w:val="20"/>
      <w:lang w:eastAsia="ru-RU"/>
    </w:rPr>
  </w:style>
  <w:style w:type="paragraph" w:styleId="2f1">
    <w:name w:val="Body Text 2"/>
    <w:basedOn w:val="af0"/>
    <w:link w:val="2f2"/>
    <w:rsid w:val="00F43A8F"/>
    <w:pPr>
      <w:spacing w:after="120" w:line="480" w:lineRule="auto"/>
    </w:pPr>
    <w:rPr>
      <w:rFonts w:ascii="Times New Roman" w:eastAsia="Times New Roman" w:hAnsi="Times New Roman" w:cs="Times New Roman"/>
      <w:sz w:val="24"/>
      <w:szCs w:val="24"/>
      <w:lang w:eastAsia="ru-RU"/>
    </w:rPr>
  </w:style>
  <w:style w:type="character" w:customStyle="1" w:styleId="2f2">
    <w:name w:val="Основной текст 2 Знак"/>
    <w:basedOn w:val="af1"/>
    <w:link w:val="2f1"/>
    <w:rsid w:val="00F43A8F"/>
    <w:rPr>
      <w:rFonts w:ascii="Times New Roman" w:eastAsia="Times New Roman" w:hAnsi="Times New Roman" w:cs="Times New Roman"/>
      <w:sz w:val="24"/>
      <w:szCs w:val="24"/>
      <w:lang w:eastAsia="ru-RU"/>
    </w:rPr>
  </w:style>
  <w:style w:type="paragraph" w:customStyle="1" w:styleId="afff7">
    <w:name w:val="Абзац"/>
    <w:basedOn w:val="af0"/>
    <w:link w:val="afff8"/>
    <w:rsid w:val="00F43A8F"/>
    <w:pPr>
      <w:spacing w:before="60" w:after="60" w:line="240" w:lineRule="auto"/>
      <w:jc w:val="both"/>
    </w:pPr>
    <w:rPr>
      <w:rFonts w:ascii="Times New Roman" w:eastAsia="Times New Roman" w:hAnsi="Times New Roman" w:cs="Times New Roman"/>
      <w:sz w:val="24"/>
      <w:szCs w:val="20"/>
      <w:lang w:eastAsia="ru-RU"/>
    </w:rPr>
  </w:style>
  <w:style w:type="character" w:customStyle="1" w:styleId="afff8">
    <w:name w:val="Абзац Знак"/>
    <w:link w:val="afff7"/>
    <w:locked/>
    <w:rsid w:val="00F43A8F"/>
    <w:rPr>
      <w:rFonts w:ascii="Times New Roman" w:eastAsia="Times New Roman" w:hAnsi="Times New Roman" w:cs="Times New Roman"/>
      <w:sz w:val="24"/>
      <w:szCs w:val="20"/>
      <w:lang w:eastAsia="ru-RU"/>
    </w:rPr>
  </w:style>
  <w:style w:type="paragraph" w:styleId="afff9">
    <w:name w:val="Block Text"/>
    <w:basedOn w:val="af0"/>
    <w:rsid w:val="00F43A8F"/>
    <w:pPr>
      <w:spacing w:after="0" w:line="360" w:lineRule="auto"/>
      <w:ind w:left="851" w:right="-1"/>
      <w:jc w:val="both"/>
    </w:pPr>
    <w:rPr>
      <w:rFonts w:ascii="Arial" w:eastAsia="Times New Roman" w:hAnsi="Arial" w:cs="Times New Roman"/>
      <w:sz w:val="20"/>
      <w:szCs w:val="20"/>
      <w:lang w:eastAsia="ru-RU"/>
    </w:rPr>
  </w:style>
  <w:style w:type="paragraph" w:customStyle="1" w:styleId="HeadingBase">
    <w:name w:val="Heading Base"/>
    <w:basedOn w:val="af0"/>
    <w:next w:val="af0"/>
    <w:rsid w:val="00F43A8F"/>
    <w:pPr>
      <w:keepNext/>
      <w:keepLines/>
      <w:spacing w:before="140" w:after="240" w:line="220" w:lineRule="atLeast"/>
      <w:ind w:left="1080"/>
      <w:jc w:val="both"/>
    </w:pPr>
    <w:rPr>
      <w:rFonts w:ascii="Arial" w:eastAsia="Times New Roman" w:hAnsi="Arial" w:cs="Times New Roman"/>
      <w:b/>
      <w:spacing w:val="-4"/>
      <w:kern w:val="28"/>
      <w:szCs w:val="20"/>
      <w:lang w:eastAsia="ru-RU"/>
    </w:rPr>
  </w:style>
  <w:style w:type="paragraph" w:styleId="afffa">
    <w:name w:val="Normal (Web)"/>
    <w:basedOn w:val="af0"/>
    <w:rsid w:val="00F43A8F"/>
    <w:pPr>
      <w:spacing w:before="100" w:beforeAutospacing="1" w:after="100" w:afterAutospacing="1" w:line="240" w:lineRule="auto"/>
    </w:pPr>
    <w:rPr>
      <w:rFonts w:ascii="Arial Unicode MS" w:eastAsia="Arial Unicode MS" w:hAnsi="Arial Unicode MS" w:cs="Times New Roman"/>
      <w:color w:val="000000"/>
      <w:sz w:val="24"/>
      <w:szCs w:val="24"/>
      <w:lang w:eastAsia="ru-RU"/>
    </w:rPr>
  </w:style>
  <w:style w:type="paragraph" w:styleId="afffb">
    <w:name w:val="List"/>
    <w:basedOn w:val="af0"/>
    <w:rsid w:val="00F43A8F"/>
    <w:pPr>
      <w:spacing w:after="0" w:line="240" w:lineRule="auto"/>
      <w:ind w:left="283" w:hanging="283"/>
    </w:pPr>
    <w:rPr>
      <w:rFonts w:ascii="Times New Roman" w:eastAsia="Times New Roman" w:hAnsi="Times New Roman" w:cs="Times New Roman"/>
      <w:sz w:val="20"/>
      <w:szCs w:val="20"/>
      <w:lang w:eastAsia="ru-RU"/>
    </w:rPr>
  </w:style>
  <w:style w:type="paragraph" w:customStyle="1" w:styleId="a2">
    <w:name w:val="ТекстЗаписки"/>
    <w:basedOn w:val="af0"/>
    <w:rsid w:val="00F43A8F"/>
    <w:pPr>
      <w:numPr>
        <w:numId w:val="17"/>
      </w:numPr>
      <w:spacing w:after="120" w:line="240" w:lineRule="auto"/>
      <w:ind w:left="0" w:firstLine="0"/>
      <w:jc w:val="both"/>
    </w:pPr>
    <w:rPr>
      <w:rFonts w:ascii="Times New Roman" w:eastAsia="Times New Roman" w:hAnsi="Times New Roman" w:cs="Times New Roman"/>
      <w:sz w:val="24"/>
      <w:szCs w:val="20"/>
      <w:lang w:eastAsia="ru-RU"/>
    </w:rPr>
  </w:style>
  <w:style w:type="paragraph" w:customStyle="1" w:styleId="a9">
    <w:name w:val="ТекстМаркер"/>
    <w:basedOn w:val="af0"/>
    <w:rsid w:val="00F43A8F"/>
    <w:pPr>
      <w:numPr>
        <w:numId w:val="21"/>
      </w:numPr>
      <w:tabs>
        <w:tab w:val="clear" w:pos="720"/>
      </w:tabs>
      <w:spacing w:after="120" w:line="240" w:lineRule="auto"/>
      <w:ind w:left="432" w:hanging="432"/>
      <w:jc w:val="both"/>
    </w:pPr>
    <w:rPr>
      <w:rFonts w:ascii="Times New Roman" w:eastAsia="Times New Roman" w:hAnsi="Times New Roman" w:cs="Times New Roman"/>
      <w:sz w:val="24"/>
      <w:szCs w:val="20"/>
      <w:lang w:eastAsia="ru-RU"/>
    </w:rPr>
  </w:style>
  <w:style w:type="character" w:styleId="afffc">
    <w:name w:val="FollowedHyperlink"/>
    <w:uiPriority w:val="99"/>
    <w:rsid w:val="00F43A8F"/>
    <w:rPr>
      <w:color w:val="800080"/>
      <w:u w:val="single"/>
    </w:rPr>
  </w:style>
  <w:style w:type="paragraph" w:customStyle="1" w:styleId="Avaya">
    <w:name w:val="Avaya"/>
    <w:basedOn w:val="af0"/>
    <w:rsid w:val="00F43A8F"/>
    <w:pPr>
      <w:spacing w:before="120" w:after="120" w:line="240" w:lineRule="auto"/>
      <w:jc w:val="both"/>
    </w:pPr>
    <w:rPr>
      <w:rFonts w:ascii="Arial" w:eastAsia="Times New Roman" w:hAnsi="Arial" w:cs="Arial"/>
      <w:b/>
      <w:w w:val="150"/>
      <w:szCs w:val="20"/>
      <w:bdr w:val="single" w:sz="4" w:space="0" w:color="auto"/>
    </w:rPr>
  </w:style>
  <w:style w:type="paragraph" w:customStyle="1" w:styleId="Default">
    <w:name w:val="Default"/>
    <w:rsid w:val="00F43A8F"/>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afffd">
    <w:name w:val="Стиль"/>
    <w:rsid w:val="00F43A8F"/>
    <w:pPr>
      <w:spacing w:after="0" w:line="240" w:lineRule="auto"/>
    </w:pPr>
    <w:rPr>
      <w:rFonts w:ascii="Times New Roman" w:eastAsia="Times New Roman" w:hAnsi="Times New Roman" w:cs="Times New Roman"/>
      <w:sz w:val="20"/>
      <w:szCs w:val="20"/>
      <w:lang w:val="en-US" w:eastAsia="ru-RU"/>
    </w:rPr>
  </w:style>
  <w:style w:type="paragraph" w:customStyle="1" w:styleId="CM1">
    <w:name w:val="CM1"/>
    <w:basedOn w:val="Default"/>
    <w:next w:val="Default"/>
    <w:rsid w:val="00F43A8F"/>
    <w:pPr>
      <w:widowControl w:val="0"/>
    </w:pPr>
    <w:rPr>
      <w:rFonts w:ascii="Times New Roman" w:hAnsi="Times New Roman" w:cs="Times New Roman"/>
      <w:color w:val="auto"/>
    </w:rPr>
  </w:style>
  <w:style w:type="paragraph" w:customStyle="1" w:styleId="CM22">
    <w:name w:val="CM22"/>
    <w:basedOn w:val="Default"/>
    <w:next w:val="Default"/>
    <w:rsid w:val="00F43A8F"/>
    <w:pPr>
      <w:widowControl w:val="0"/>
      <w:spacing w:after="130"/>
    </w:pPr>
    <w:rPr>
      <w:rFonts w:ascii="Times New Roman" w:hAnsi="Times New Roman" w:cs="Times New Roman"/>
      <w:color w:val="auto"/>
    </w:rPr>
  </w:style>
  <w:style w:type="paragraph" w:customStyle="1" w:styleId="CM6">
    <w:name w:val="CM6"/>
    <w:basedOn w:val="Default"/>
    <w:next w:val="Default"/>
    <w:rsid w:val="00F43A8F"/>
    <w:pPr>
      <w:widowControl w:val="0"/>
      <w:spacing w:line="278" w:lineRule="atLeast"/>
    </w:pPr>
    <w:rPr>
      <w:rFonts w:ascii="Times New Roman" w:hAnsi="Times New Roman" w:cs="Times New Roman"/>
      <w:color w:val="auto"/>
    </w:rPr>
  </w:style>
  <w:style w:type="paragraph" w:styleId="3a">
    <w:name w:val="Body Text Indent 3"/>
    <w:basedOn w:val="af0"/>
    <w:link w:val="3b"/>
    <w:rsid w:val="00F43A8F"/>
    <w:pPr>
      <w:spacing w:after="120" w:line="240" w:lineRule="auto"/>
      <w:ind w:left="283"/>
    </w:pPr>
    <w:rPr>
      <w:rFonts w:ascii="Times New Roman" w:eastAsia="Times New Roman" w:hAnsi="Times New Roman" w:cs="Times New Roman"/>
      <w:sz w:val="16"/>
      <w:szCs w:val="16"/>
      <w:lang w:eastAsia="ru-RU"/>
    </w:rPr>
  </w:style>
  <w:style w:type="character" w:customStyle="1" w:styleId="3b">
    <w:name w:val="Основной текст с отступом 3 Знак"/>
    <w:basedOn w:val="af1"/>
    <w:link w:val="3a"/>
    <w:rsid w:val="00F43A8F"/>
    <w:rPr>
      <w:rFonts w:ascii="Times New Roman" w:eastAsia="Times New Roman" w:hAnsi="Times New Roman" w:cs="Times New Roman"/>
      <w:sz w:val="16"/>
      <w:szCs w:val="16"/>
      <w:lang w:eastAsia="ru-RU"/>
    </w:rPr>
  </w:style>
  <w:style w:type="paragraph" w:customStyle="1" w:styleId="Paragraph1">
    <w:name w:val="Paragraph1"/>
    <w:basedOn w:val="af0"/>
    <w:rsid w:val="00F43A8F"/>
    <w:pPr>
      <w:widowControl w:val="0"/>
      <w:spacing w:before="80" w:after="0" w:line="240" w:lineRule="auto"/>
      <w:jc w:val="both"/>
    </w:pPr>
    <w:rPr>
      <w:rFonts w:ascii="Times New Roman" w:eastAsia="Times New Roman" w:hAnsi="Times New Roman" w:cs="Mangal"/>
      <w:sz w:val="20"/>
      <w:szCs w:val="20"/>
      <w:lang w:eastAsia="ru-RU" w:bidi="ne-NP"/>
    </w:rPr>
  </w:style>
  <w:style w:type="paragraph" w:styleId="a7">
    <w:name w:val="List Bullet"/>
    <w:basedOn w:val="af0"/>
    <w:autoRedefine/>
    <w:uiPriority w:val="99"/>
    <w:rsid w:val="00F43A8F"/>
    <w:pPr>
      <w:numPr>
        <w:numId w:val="19"/>
      </w:numPr>
      <w:spacing w:after="0" w:line="240" w:lineRule="auto"/>
      <w:ind w:left="0" w:firstLine="0"/>
    </w:pPr>
    <w:rPr>
      <w:rFonts w:ascii="Times New Roman" w:eastAsia="Times New Roman" w:hAnsi="Times New Roman" w:cs="Times New Roman"/>
      <w:snapToGrid w:val="0"/>
      <w:sz w:val="24"/>
      <w:szCs w:val="20"/>
    </w:rPr>
  </w:style>
  <w:style w:type="paragraph" w:customStyle="1" w:styleId="Lucent">
    <w:name w:val="Lucent"/>
    <w:basedOn w:val="a7"/>
    <w:rsid w:val="00F43A8F"/>
    <w:pPr>
      <w:numPr>
        <w:numId w:val="18"/>
      </w:numPr>
      <w:tabs>
        <w:tab w:val="clear" w:pos="360"/>
        <w:tab w:val="num" w:pos="1381"/>
      </w:tabs>
      <w:spacing w:after="120"/>
      <w:ind w:left="1021"/>
      <w:jc w:val="both"/>
    </w:pPr>
    <w:rPr>
      <w:snapToGrid/>
    </w:rPr>
  </w:style>
  <w:style w:type="paragraph" w:customStyle="1" w:styleId="2CharChar">
    <w:name w:val="Знак Знак2 Char Char"/>
    <w:basedOn w:val="af0"/>
    <w:rsid w:val="00F43A8F"/>
    <w:pPr>
      <w:spacing w:line="240" w:lineRule="exact"/>
    </w:pPr>
    <w:rPr>
      <w:rFonts w:ascii="Verdana" w:eastAsia="Times New Roman" w:hAnsi="Verdana" w:cs="Times New Roman"/>
      <w:sz w:val="20"/>
      <w:szCs w:val="20"/>
      <w:lang w:val="en-US"/>
    </w:rPr>
  </w:style>
  <w:style w:type="paragraph" w:customStyle="1" w:styleId="CharCharCharChar">
    <w:name w:val="Char Char Знак Знак Char Char"/>
    <w:basedOn w:val="af0"/>
    <w:rsid w:val="00F43A8F"/>
    <w:pPr>
      <w:spacing w:line="240" w:lineRule="exact"/>
    </w:pPr>
    <w:rPr>
      <w:rFonts w:ascii="Verdana" w:eastAsia="Times New Roman" w:hAnsi="Verdana" w:cs="Times New Roman"/>
      <w:sz w:val="20"/>
      <w:szCs w:val="20"/>
      <w:lang w:val="en-US"/>
    </w:rPr>
  </w:style>
  <w:style w:type="paragraph" w:customStyle="1" w:styleId="TOC1a">
    <w:name w:val="TOC 1a"/>
    <w:basedOn w:val="17"/>
    <w:rsid w:val="00F43A8F"/>
    <w:pPr>
      <w:tabs>
        <w:tab w:val="clear" w:pos="9072"/>
        <w:tab w:val="right" w:leader="dot" w:pos="9000"/>
      </w:tabs>
      <w:suppressAutoHyphens/>
      <w:spacing w:before="120" w:after="120" w:line="240" w:lineRule="auto"/>
      <w:jc w:val="left"/>
    </w:pPr>
    <w:rPr>
      <w:rFonts w:ascii="Times New Roman Bold" w:eastAsia="Times New Roman" w:hAnsi="Times New Roman Bold"/>
      <w:b/>
      <w:szCs w:val="20"/>
      <w:lang w:val="en-US" w:eastAsia="en-US"/>
    </w:rPr>
  </w:style>
  <w:style w:type="paragraph" w:customStyle="1" w:styleId="CharChar">
    <w:name w:val="Char Char"/>
    <w:basedOn w:val="af0"/>
    <w:autoRedefine/>
    <w:rsid w:val="00F43A8F"/>
    <w:pPr>
      <w:spacing w:line="240" w:lineRule="exact"/>
      <w:ind w:firstLine="567"/>
      <w:jc w:val="both"/>
    </w:pPr>
    <w:rPr>
      <w:rFonts w:ascii="Times New Roman" w:eastAsia="Times New Roman" w:hAnsi="Times New Roman" w:cs="Times New Roman"/>
      <w:sz w:val="24"/>
      <w:szCs w:val="24"/>
      <w:lang w:val="en-US"/>
    </w:rPr>
  </w:style>
  <w:style w:type="paragraph" w:customStyle="1" w:styleId="ConsNormal">
    <w:name w:val="ConsNormal"/>
    <w:rsid w:val="00F43A8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harChar0">
    <w:name w:val="Знак Знак Char Char"/>
    <w:basedOn w:val="af0"/>
    <w:next w:val="af0"/>
    <w:rsid w:val="00F43A8F"/>
    <w:pPr>
      <w:tabs>
        <w:tab w:val="num" w:pos="360"/>
      </w:tabs>
      <w:spacing w:after="0" w:line="240" w:lineRule="auto"/>
    </w:pPr>
    <w:rPr>
      <w:rFonts w:ascii="Times New Roman" w:eastAsia="MS Mincho" w:hAnsi="Times New Roman" w:cs="Times New Roman"/>
      <w:sz w:val="24"/>
      <w:szCs w:val="24"/>
      <w:lang w:val="en-US" w:eastAsia="ja-JP"/>
    </w:rPr>
  </w:style>
  <w:style w:type="paragraph" w:customStyle="1" w:styleId="afffe">
    <w:name w:val="Текст_бо"/>
    <w:basedOn w:val="afff"/>
    <w:autoRedefine/>
    <w:rsid w:val="00F43A8F"/>
    <w:pPr>
      <w:jc w:val="both"/>
    </w:pPr>
    <w:rPr>
      <w:rFonts w:ascii="Times New Roman" w:eastAsia="Times New Roman" w:hAnsi="Times New Roman" w:cs="Courier New"/>
      <w:color w:val="000000"/>
      <w:sz w:val="26"/>
      <w:szCs w:val="26"/>
      <w:lang w:eastAsia="ru-RU"/>
    </w:rPr>
  </w:style>
  <w:style w:type="paragraph" w:customStyle="1" w:styleId="23">
    <w:name w:val="Текст_бюл2"/>
    <w:basedOn w:val="af"/>
    <w:rsid w:val="00F43A8F"/>
    <w:pPr>
      <w:numPr>
        <w:numId w:val="14"/>
      </w:numPr>
      <w:ind w:left="1134"/>
    </w:pPr>
  </w:style>
  <w:style w:type="paragraph" w:customStyle="1" w:styleId="ac">
    <w:name w:val="Текст_бюл курсив"/>
    <w:basedOn w:val="af"/>
    <w:rsid w:val="00F43A8F"/>
    <w:pPr>
      <w:numPr>
        <w:numId w:val="20"/>
      </w:numPr>
      <w:tabs>
        <w:tab w:val="left" w:pos="851"/>
        <w:tab w:val="num" w:pos="2084"/>
      </w:tabs>
      <w:ind w:left="2064" w:hanging="340"/>
    </w:pPr>
    <w:rPr>
      <w:i/>
      <w:iCs/>
    </w:rPr>
  </w:style>
  <w:style w:type="paragraph" w:customStyle="1" w:styleId="affff">
    <w:name w:val="Текст курсив"/>
    <w:basedOn w:val="af0"/>
    <w:rsid w:val="00F43A8F"/>
    <w:pPr>
      <w:spacing w:after="0" w:line="240" w:lineRule="auto"/>
      <w:ind w:firstLine="567"/>
      <w:jc w:val="both"/>
    </w:pPr>
    <w:rPr>
      <w:rFonts w:ascii="Times New Roman" w:eastAsia="Times New Roman" w:hAnsi="Times New Roman" w:cs="Courier New"/>
      <w:i/>
      <w:iCs/>
      <w:sz w:val="26"/>
      <w:szCs w:val="20"/>
      <w:lang w:val="en-US" w:eastAsia="ru-RU"/>
    </w:rPr>
  </w:style>
  <w:style w:type="paragraph" w:customStyle="1" w:styleId="2f3">
    <w:name w:val="Текст_бюл2 курсив"/>
    <w:basedOn w:val="23"/>
    <w:rsid w:val="00F43A8F"/>
    <w:rPr>
      <w:i/>
      <w:iCs/>
    </w:rPr>
  </w:style>
  <w:style w:type="paragraph" w:customStyle="1" w:styleId="aa">
    <w:name w:val="Приложение"/>
    <w:basedOn w:val="11"/>
    <w:rsid w:val="00F43A8F"/>
    <w:pPr>
      <w:numPr>
        <w:numId w:val="23"/>
      </w:numPr>
      <w:tabs>
        <w:tab w:val="clear" w:pos="360"/>
      </w:tabs>
      <w:spacing w:after="120"/>
      <w:ind w:left="0" w:firstLine="0"/>
    </w:pPr>
    <w:rPr>
      <w:rFonts w:ascii="Arial" w:eastAsia="MS Mincho" w:hAnsi="Arial"/>
      <w:sz w:val="28"/>
      <w:szCs w:val="24"/>
      <w:lang w:val="ru-RU" w:eastAsia="ru-RU"/>
    </w:rPr>
  </w:style>
  <w:style w:type="paragraph" w:customStyle="1" w:styleId="affff0">
    <w:name w:val="Заголовок_таблицы"/>
    <w:basedOn w:val="afff"/>
    <w:rsid w:val="00F43A8F"/>
    <w:pPr>
      <w:jc w:val="center"/>
    </w:pPr>
    <w:rPr>
      <w:rFonts w:ascii="Times New Roman" w:eastAsia="Times New Roman" w:hAnsi="Times New Roman" w:cs="Courier New"/>
      <w:b/>
      <w:bCs/>
      <w:i/>
      <w:iCs/>
      <w:sz w:val="26"/>
      <w:szCs w:val="20"/>
      <w:lang w:eastAsia="ru-RU"/>
    </w:rPr>
  </w:style>
  <w:style w:type="paragraph" w:styleId="50">
    <w:name w:val="List Number 5"/>
    <w:basedOn w:val="af0"/>
    <w:uiPriority w:val="99"/>
    <w:rsid w:val="00F43A8F"/>
    <w:pPr>
      <w:numPr>
        <w:numId w:val="22"/>
      </w:numPr>
      <w:spacing w:after="0" w:line="240" w:lineRule="auto"/>
    </w:pPr>
    <w:rPr>
      <w:rFonts w:ascii="Arial" w:eastAsia="Times New Roman" w:hAnsi="Arial" w:cs="Times New Roman"/>
      <w:sz w:val="20"/>
      <w:szCs w:val="20"/>
      <w:lang w:eastAsia="ru-RU"/>
    </w:rPr>
  </w:style>
  <w:style w:type="paragraph" w:customStyle="1" w:styleId="FirstLinePara">
    <w:name w:val="First Line Para"/>
    <w:aliases w:val="fp"/>
    <w:basedOn w:val="af0"/>
    <w:rsid w:val="00F43A8F"/>
    <w:pPr>
      <w:autoSpaceDE w:val="0"/>
      <w:autoSpaceDN w:val="0"/>
      <w:spacing w:before="240" w:after="0" w:line="240" w:lineRule="auto"/>
      <w:ind w:firstLine="1440"/>
      <w:jc w:val="both"/>
    </w:pPr>
    <w:rPr>
      <w:rFonts w:ascii="Times" w:eastAsia="Times New Roman" w:hAnsi="Times" w:cs="Comic Sans MS"/>
      <w:sz w:val="20"/>
      <w:szCs w:val="24"/>
      <w:lang w:val="en-US"/>
    </w:rPr>
  </w:style>
  <w:style w:type="paragraph" w:customStyle="1" w:styleId="affff1">
    <w:name w:val="Îáû÷íûé"/>
    <w:rsid w:val="00F43A8F"/>
    <w:pPr>
      <w:spacing w:after="100" w:line="240" w:lineRule="auto"/>
      <w:jc w:val="both"/>
    </w:pPr>
    <w:rPr>
      <w:rFonts w:ascii="Times New Roman" w:eastAsia="Times New Roman" w:hAnsi="Times New Roman" w:cs="Times New Roman"/>
      <w:sz w:val="20"/>
      <w:szCs w:val="20"/>
      <w:lang w:eastAsia="ru-RU"/>
    </w:rPr>
  </w:style>
  <w:style w:type="paragraph" w:styleId="affff2">
    <w:name w:val="envelope address"/>
    <w:basedOn w:val="af0"/>
    <w:rsid w:val="00F43A8F"/>
    <w:pPr>
      <w:framePr w:w="7920" w:h="1980" w:hRule="exact" w:hSpace="180" w:wrap="auto" w:hAnchor="page" w:xAlign="center" w:yAlign="bottom"/>
      <w:spacing w:after="0" w:line="240" w:lineRule="auto"/>
      <w:ind w:left="2880"/>
    </w:pPr>
    <w:rPr>
      <w:rFonts w:ascii="Arial" w:eastAsia="Times New Roman" w:hAnsi="Arial" w:cs="Times New Roman"/>
      <w:sz w:val="24"/>
      <w:szCs w:val="20"/>
      <w:lang w:eastAsia="ru-RU"/>
    </w:rPr>
  </w:style>
  <w:style w:type="character" w:styleId="affff3">
    <w:name w:val="Emphasis"/>
    <w:qFormat/>
    <w:rsid w:val="00F43A8F"/>
    <w:rPr>
      <w:rFonts w:ascii="Arial" w:hAnsi="Arial"/>
      <w:i/>
      <w:noProof w:val="0"/>
      <w:lang w:val="ru-RU"/>
    </w:rPr>
  </w:style>
  <w:style w:type="paragraph" w:styleId="affff4">
    <w:name w:val="Date"/>
    <w:basedOn w:val="af0"/>
    <w:next w:val="af0"/>
    <w:link w:val="affff5"/>
    <w:rsid w:val="00F43A8F"/>
    <w:pPr>
      <w:spacing w:after="0" w:line="240" w:lineRule="auto"/>
    </w:pPr>
    <w:rPr>
      <w:rFonts w:ascii="Arial" w:eastAsia="Times New Roman" w:hAnsi="Arial" w:cs="Times New Roman"/>
      <w:sz w:val="20"/>
      <w:szCs w:val="20"/>
      <w:lang w:eastAsia="ru-RU"/>
    </w:rPr>
  </w:style>
  <w:style w:type="character" w:customStyle="1" w:styleId="affff5">
    <w:name w:val="Дата Знак"/>
    <w:basedOn w:val="af1"/>
    <w:link w:val="affff4"/>
    <w:rsid w:val="00F43A8F"/>
    <w:rPr>
      <w:rFonts w:ascii="Arial" w:eastAsia="Times New Roman" w:hAnsi="Arial" w:cs="Times New Roman"/>
      <w:sz w:val="20"/>
      <w:szCs w:val="20"/>
      <w:lang w:eastAsia="ru-RU"/>
    </w:rPr>
  </w:style>
  <w:style w:type="paragraph" w:styleId="affff6">
    <w:name w:val="Note Heading"/>
    <w:basedOn w:val="af0"/>
    <w:next w:val="af0"/>
    <w:link w:val="affff7"/>
    <w:rsid w:val="00F43A8F"/>
    <w:pPr>
      <w:spacing w:after="0" w:line="240" w:lineRule="auto"/>
    </w:pPr>
    <w:rPr>
      <w:rFonts w:ascii="Arial" w:eastAsia="Times New Roman" w:hAnsi="Arial" w:cs="Times New Roman"/>
      <w:sz w:val="20"/>
      <w:szCs w:val="20"/>
      <w:lang w:eastAsia="ru-RU"/>
    </w:rPr>
  </w:style>
  <w:style w:type="character" w:customStyle="1" w:styleId="affff7">
    <w:name w:val="Заголовок записки Знак"/>
    <w:basedOn w:val="af1"/>
    <w:link w:val="affff6"/>
    <w:rsid w:val="00F43A8F"/>
    <w:rPr>
      <w:rFonts w:ascii="Arial" w:eastAsia="Times New Roman" w:hAnsi="Arial" w:cs="Times New Roman"/>
      <w:sz w:val="20"/>
      <w:szCs w:val="20"/>
      <w:lang w:eastAsia="ru-RU"/>
    </w:rPr>
  </w:style>
  <w:style w:type="paragraph" w:styleId="affff8">
    <w:name w:val="Body Text First Indent"/>
    <w:basedOn w:val="afff5"/>
    <w:link w:val="affff9"/>
    <w:rsid w:val="00F43A8F"/>
    <w:pPr>
      <w:spacing w:after="120"/>
      <w:ind w:firstLine="210"/>
      <w:jc w:val="left"/>
    </w:pPr>
    <w:rPr>
      <w:rFonts w:ascii="Arial" w:hAnsi="Arial"/>
      <w:lang w:eastAsia="ru-RU"/>
    </w:rPr>
  </w:style>
  <w:style w:type="character" w:customStyle="1" w:styleId="affff9">
    <w:name w:val="Красная строка Знак"/>
    <w:basedOn w:val="afff6"/>
    <w:link w:val="affff8"/>
    <w:rsid w:val="00F43A8F"/>
    <w:rPr>
      <w:rFonts w:ascii="Arial" w:eastAsia="Times New Roman" w:hAnsi="Arial" w:cs="Times New Roman"/>
      <w:sz w:val="20"/>
      <w:szCs w:val="20"/>
      <w:lang w:eastAsia="ru-RU"/>
    </w:rPr>
  </w:style>
  <w:style w:type="paragraph" w:styleId="2f4">
    <w:name w:val="Body Text First Indent 2"/>
    <w:basedOn w:val="aff7"/>
    <w:link w:val="2f5"/>
    <w:rsid w:val="00F43A8F"/>
    <w:pPr>
      <w:widowControl/>
      <w:suppressAutoHyphens w:val="0"/>
      <w:autoSpaceDE/>
      <w:spacing w:after="120"/>
      <w:ind w:left="283" w:firstLine="210"/>
      <w:jc w:val="left"/>
    </w:pPr>
    <w:rPr>
      <w:rFonts w:ascii="Arial" w:hAnsi="Arial"/>
      <w:color w:val="auto"/>
      <w:sz w:val="20"/>
      <w:szCs w:val="20"/>
      <w:lang w:val="ru-RU" w:eastAsia="ru-RU"/>
    </w:rPr>
  </w:style>
  <w:style w:type="character" w:customStyle="1" w:styleId="2f5">
    <w:name w:val="Красная строка 2 Знак"/>
    <w:basedOn w:val="aff8"/>
    <w:link w:val="2f4"/>
    <w:rsid w:val="00F43A8F"/>
    <w:rPr>
      <w:rFonts w:ascii="Arial" w:eastAsia="Times New Roman" w:hAnsi="Arial" w:cs="Times New Roman"/>
      <w:color w:val="000000"/>
      <w:sz w:val="20"/>
      <w:szCs w:val="20"/>
      <w:lang w:val="en-US" w:eastAsia="ru-RU"/>
    </w:rPr>
  </w:style>
  <w:style w:type="paragraph" w:styleId="3">
    <w:name w:val="List Bullet 3"/>
    <w:basedOn w:val="af0"/>
    <w:autoRedefine/>
    <w:uiPriority w:val="99"/>
    <w:rsid w:val="00F43A8F"/>
    <w:pPr>
      <w:numPr>
        <w:numId w:val="27"/>
      </w:numPr>
      <w:tabs>
        <w:tab w:val="clear" w:pos="1492"/>
        <w:tab w:val="num" w:pos="926"/>
        <w:tab w:val="num" w:pos="1494"/>
      </w:tabs>
      <w:spacing w:after="0" w:line="240" w:lineRule="auto"/>
      <w:ind w:left="926"/>
    </w:pPr>
    <w:rPr>
      <w:rFonts w:ascii="Arial" w:eastAsia="Times New Roman" w:hAnsi="Arial" w:cs="Times New Roman"/>
      <w:sz w:val="20"/>
      <w:szCs w:val="20"/>
      <w:lang w:eastAsia="ru-RU"/>
    </w:rPr>
  </w:style>
  <w:style w:type="paragraph" w:styleId="42">
    <w:name w:val="List Bullet 4"/>
    <w:basedOn w:val="af0"/>
    <w:autoRedefine/>
    <w:rsid w:val="00F43A8F"/>
    <w:pPr>
      <w:tabs>
        <w:tab w:val="num" w:pos="1209"/>
      </w:tabs>
      <w:spacing w:after="0" w:line="240" w:lineRule="auto"/>
      <w:ind w:left="1209" w:hanging="360"/>
    </w:pPr>
    <w:rPr>
      <w:rFonts w:ascii="Arial" w:eastAsia="Times New Roman" w:hAnsi="Arial" w:cs="Times New Roman"/>
      <w:sz w:val="20"/>
      <w:szCs w:val="20"/>
      <w:lang w:eastAsia="ru-RU"/>
    </w:rPr>
  </w:style>
  <w:style w:type="paragraph" w:styleId="5">
    <w:name w:val="List Bullet 5"/>
    <w:basedOn w:val="af0"/>
    <w:autoRedefine/>
    <w:rsid w:val="00F43A8F"/>
    <w:pPr>
      <w:numPr>
        <w:numId w:val="24"/>
      </w:numPr>
      <w:tabs>
        <w:tab w:val="num" w:pos="1492"/>
      </w:tabs>
      <w:spacing w:after="0" w:line="240" w:lineRule="auto"/>
      <w:ind w:left="1492"/>
    </w:pPr>
    <w:rPr>
      <w:rFonts w:ascii="Arial" w:eastAsia="Times New Roman" w:hAnsi="Arial" w:cs="Times New Roman"/>
      <w:sz w:val="20"/>
      <w:szCs w:val="20"/>
      <w:lang w:eastAsia="ru-RU"/>
    </w:rPr>
  </w:style>
  <w:style w:type="character" w:styleId="affffa">
    <w:name w:val="line number"/>
    <w:rsid w:val="00F43A8F"/>
    <w:rPr>
      <w:rFonts w:ascii="Arial" w:hAnsi="Arial"/>
      <w:noProof w:val="0"/>
      <w:lang w:val="ru-RU"/>
    </w:rPr>
  </w:style>
  <w:style w:type="paragraph" w:styleId="ab">
    <w:name w:val="List Number"/>
    <w:basedOn w:val="af0"/>
    <w:uiPriority w:val="99"/>
    <w:rsid w:val="00F43A8F"/>
    <w:pPr>
      <w:numPr>
        <w:numId w:val="25"/>
      </w:numPr>
      <w:tabs>
        <w:tab w:val="num" w:pos="432"/>
      </w:tabs>
      <w:spacing w:after="0" w:line="240" w:lineRule="auto"/>
      <w:ind w:left="432" w:hanging="432"/>
    </w:pPr>
    <w:rPr>
      <w:rFonts w:ascii="Arial" w:eastAsia="Times New Roman" w:hAnsi="Arial" w:cs="Times New Roman"/>
      <w:sz w:val="20"/>
      <w:szCs w:val="20"/>
      <w:lang w:eastAsia="ru-RU"/>
    </w:rPr>
  </w:style>
  <w:style w:type="paragraph" w:styleId="2f6">
    <w:name w:val="List Number 2"/>
    <w:basedOn w:val="af0"/>
    <w:uiPriority w:val="99"/>
    <w:rsid w:val="00F43A8F"/>
    <w:pPr>
      <w:spacing w:after="0" w:line="240" w:lineRule="auto"/>
      <w:ind w:left="851"/>
    </w:pPr>
    <w:rPr>
      <w:rFonts w:ascii="Arial" w:eastAsia="Times New Roman" w:hAnsi="Arial" w:cs="Times New Roman"/>
      <w:sz w:val="20"/>
      <w:szCs w:val="20"/>
      <w:lang w:eastAsia="ru-RU"/>
    </w:rPr>
  </w:style>
  <w:style w:type="paragraph" w:styleId="3c">
    <w:name w:val="List Number 3"/>
    <w:basedOn w:val="af0"/>
    <w:uiPriority w:val="99"/>
    <w:rsid w:val="00F43A8F"/>
    <w:pPr>
      <w:tabs>
        <w:tab w:val="num" w:pos="360"/>
        <w:tab w:val="num" w:pos="926"/>
      </w:tabs>
      <w:spacing w:after="0" w:line="240" w:lineRule="auto"/>
      <w:ind w:left="926" w:hanging="360"/>
    </w:pPr>
    <w:rPr>
      <w:rFonts w:ascii="Arial" w:eastAsia="Times New Roman" w:hAnsi="Arial" w:cs="Times New Roman"/>
      <w:sz w:val="20"/>
      <w:szCs w:val="20"/>
      <w:lang w:eastAsia="ru-RU"/>
    </w:rPr>
  </w:style>
  <w:style w:type="paragraph" w:styleId="43">
    <w:name w:val="List Number 4"/>
    <w:basedOn w:val="af0"/>
    <w:uiPriority w:val="99"/>
    <w:rsid w:val="00F43A8F"/>
    <w:pPr>
      <w:tabs>
        <w:tab w:val="num" w:pos="360"/>
        <w:tab w:val="num" w:pos="1209"/>
      </w:tabs>
      <w:spacing w:after="0" w:line="240" w:lineRule="auto"/>
      <w:ind w:left="1209" w:hanging="360"/>
    </w:pPr>
    <w:rPr>
      <w:rFonts w:ascii="Arial" w:eastAsia="Times New Roman" w:hAnsi="Arial" w:cs="Times New Roman"/>
      <w:sz w:val="20"/>
      <w:szCs w:val="20"/>
      <w:lang w:eastAsia="ru-RU"/>
    </w:rPr>
  </w:style>
  <w:style w:type="paragraph" w:styleId="24">
    <w:name w:val="envelope return"/>
    <w:basedOn w:val="af0"/>
    <w:rsid w:val="00F43A8F"/>
    <w:pPr>
      <w:numPr>
        <w:numId w:val="26"/>
      </w:numPr>
      <w:spacing w:after="0" w:line="240" w:lineRule="auto"/>
      <w:ind w:left="0" w:firstLine="0"/>
    </w:pPr>
    <w:rPr>
      <w:rFonts w:ascii="Arial" w:eastAsia="Times New Roman" w:hAnsi="Arial" w:cs="Times New Roman"/>
      <w:sz w:val="20"/>
      <w:szCs w:val="20"/>
      <w:lang w:eastAsia="ru-RU"/>
    </w:rPr>
  </w:style>
  <w:style w:type="paragraph" w:styleId="affffb">
    <w:name w:val="Normal Indent"/>
    <w:basedOn w:val="af0"/>
    <w:rsid w:val="00F43A8F"/>
    <w:pPr>
      <w:tabs>
        <w:tab w:val="num" w:pos="1492"/>
      </w:tabs>
      <w:spacing w:after="0" w:line="240" w:lineRule="auto"/>
      <w:ind w:left="720"/>
    </w:pPr>
    <w:rPr>
      <w:rFonts w:ascii="Arial" w:eastAsia="Times New Roman" w:hAnsi="Arial" w:cs="Times New Roman"/>
      <w:sz w:val="20"/>
      <w:szCs w:val="20"/>
      <w:lang w:eastAsia="ru-RU"/>
    </w:rPr>
  </w:style>
  <w:style w:type="paragraph" w:styleId="affffc">
    <w:name w:val="Subtitle"/>
    <w:basedOn w:val="af0"/>
    <w:link w:val="affffd"/>
    <w:uiPriority w:val="11"/>
    <w:qFormat/>
    <w:rsid w:val="00F43A8F"/>
    <w:pPr>
      <w:spacing w:after="60" w:line="240" w:lineRule="auto"/>
      <w:jc w:val="center"/>
      <w:outlineLvl w:val="1"/>
    </w:pPr>
    <w:rPr>
      <w:rFonts w:ascii="Arial" w:eastAsia="Times New Roman" w:hAnsi="Arial" w:cs="Times New Roman"/>
      <w:sz w:val="24"/>
      <w:szCs w:val="20"/>
      <w:lang w:eastAsia="ru-RU"/>
    </w:rPr>
  </w:style>
  <w:style w:type="character" w:customStyle="1" w:styleId="affffd">
    <w:name w:val="Подзаголовок Знак"/>
    <w:basedOn w:val="af1"/>
    <w:link w:val="affffc"/>
    <w:uiPriority w:val="11"/>
    <w:rsid w:val="00F43A8F"/>
    <w:rPr>
      <w:rFonts w:ascii="Arial" w:eastAsia="Times New Roman" w:hAnsi="Arial" w:cs="Times New Roman"/>
      <w:sz w:val="24"/>
      <w:szCs w:val="20"/>
      <w:lang w:eastAsia="ru-RU"/>
    </w:rPr>
  </w:style>
  <w:style w:type="paragraph" w:styleId="a1">
    <w:name w:val="Signature"/>
    <w:basedOn w:val="af0"/>
    <w:link w:val="affffe"/>
    <w:rsid w:val="00F43A8F"/>
    <w:pPr>
      <w:numPr>
        <w:numId w:val="28"/>
      </w:numPr>
      <w:tabs>
        <w:tab w:val="clear" w:pos="360"/>
      </w:tabs>
      <w:spacing w:after="0" w:line="240" w:lineRule="auto"/>
      <w:ind w:left="4252" w:firstLine="0"/>
    </w:pPr>
    <w:rPr>
      <w:rFonts w:ascii="Arial" w:eastAsia="Times New Roman" w:hAnsi="Arial" w:cs="Times New Roman"/>
      <w:sz w:val="20"/>
      <w:szCs w:val="20"/>
      <w:lang w:eastAsia="ru-RU"/>
    </w:rPr>
  </w:style>
  <w:style w:type="character" w:customStyle="1" w:styleId="affffe">
    <w:name w:val="Подпись Знак"/>
    <w:basedOn w:val="af1"/>
    <w:link w:val="a1"/>
    <w:rsid w:val="00F43A8F"/>
    <w:rPr>
      <w:rFonts w:ascii="Arial" w:eastAsia="Times New Roman" w:hAnsi="Arial" w:cs="Times New Roman"/>
      <w:sz w:val="20"/>
      <w:szCs w:val="20"/>
      <w:lang w:eastAsia="ru-RU"/>
    </w:rPr>
  </w:style>
  <w:style w:type="paragraph" w:styleId="a0">
    <w:name w:val="Salutation"/>
    <w:basedOn w:val="af0"/>
    <w:next w:val="af0"/>
    <w:link w:val="afffff"/>
    <w:rsid w:val="00F43A8F"/>
    <w:pPr>
      <w:numPr>
        <w:numId w:val="29"/>
      </w:numPr>
      <w:tabs>
        <w:tab w:val="clear" w:pos="643"/>
      </w:tabs>
      <w:spacing w:after="0" w:line="240" w:lineRule="auto"/>
      <w:ind w:left="0" w:firstLine="0"/>
    </w:pPr>
    <w:rPr>
      <w:rFonts w:ascii="Arial" w:eastAsia="Times New Roman" w:hAnsi="Arial" w:cs="Times New Roman"/>
      <w:sz w:val="20"/>
      <w:szCs w:val="20"/>
      <w:lang w:eastAsia="ru-RU"/>
    </w:rPr>
  </w:style>
  <w:style w:type="character" w:customStyle="1" w:styleId="afffff">
    <w:name w:val="Приветствие Знак"/>
    <w:basedOn w:val="af1"/>
    <w:link w:val="a0"/>
    <w:rsid w:val="00F43A8F"/>
    <w:rPr>
      <w:rFonts w:ascii="Arial" w:eastAsia="Times New Roman" w:hAnsi="Arial" w:cs="Times New Roman"/>
      <w:sz w:val="20"/>
      <w:szCs w:val="20"/>
      <w:lang w:eastAsia="ru-RU"/>
    </w:rPr>
  </w:style>
  <w:style w:type="paragraph" w:styleId="afffff0">
    <w:name w:val="List Continue"/>
    <w:basedOn w:val="af0"/>
    <w:rsid w:val="00F43A8F"/>
    <w:pPr>
      <w:spacing w:after="120" w:line="240" w:lineRule="auto"/>
      <w:ind w:left="283"/>
    </w:pPr>
    <w:rPr>
      <w:rFonts w:ascii="Arial" w:eastAsia="Times New Roman" w:hAnsi="Arial" w:cs="Times New Roman"/>
      <w:sz w:val="20"/>
      <w:szCs w:val="20"/>
      <w:lang w:eastAsia="ru-RU"/>
    </w:rPr>
  </w:style>
  <w:style w:type="paragraph" w:styleId="20">
    <w:name w:val="List Continue 2"/>
    <w:basedOn w:val="af0"/>
    <w:rsid w:val="00F43A8F"/>
    <w:pPr>
      <w:numPr>
        <w:numId w:val="30"/>
      </w:numPr>
      <w:tabs>
        <w:tab w:val="clear" w:pos="1492"/>
      </w:tabs>
      <w:spacing w:after="120" w:line="240" w:lineRule="auto"/>
      <w:ind w:left="566" w:firstLine="0"/>
    </w:pPr>
    <w:rPr>
      <w:rFonts w:ascii="Arial" w:eastAsia="Times New Roman" w:hAnsi="Arial" w:cs="Times New Roman"/>
      <w:sz w:val="20"/>
      <w:szCs w:val="20"/>
      <w:lang w:eastAsia="ru-RU"/>
    </w:rPr>
  </w:style>
  <w:style w:type="paragraph" w:styleId="3d">
    <w:name w:val="List Continue 3"/>
    <w:basedOn w:val="af0"/>
    <w:rsid w:val="00F43A8F"/>
    <w:pPr>
      <w:spacing w:after="120" w:line="240" w:lineRule="auto"/>
      <w:ind w:left="849"/>
    </w:pPr>
    <w:rPr>
      <w:rFonts w:ascii="Arial" w:eastAsia="Times New Roman" w:hAnsi="Arial" w:cs="Times New Roman"/>
      <w:sz w:val="20"/>
      <w:szCs w:val="20"/>
      <w:lang w:eastAsia="ru-RU"/>
    </w:rPr>
  </w:style>
  <w:style w:type="paragraph" w:styleId="44">
    <w:name w:val="List Continue 4"/>
    <w:basedOn w:val="af0"/>
    <w:rsid w:val="00F43A8F"/>
    <w:pPr>
      <w:spacing w:after="120" w:line="240" w:lineRule="auto"/>
      <w:ind w:left="1132"/>
    </w:pPr>
    <w:rPr>
      <w:rFonts w:ascii="Arial" w:eastAsia="Times New Roman" w:hAnsi="Arial" w:cs="Times New Roman"/>
      <w:sz w:val="20"/>
      <w:szCs w:val="20"/>
      <w:lang w:eastAsia="ru-RU"/>
    </w:rPr>
  </w:style>
  <w:style w:type="paragraph" w:styleId="53">
    <w:name w:val="List Continue 5"/>
    <w:basedOn w:val="af0"/>
    <w:rsid w:val="00F43A8F"/>
    <w:pPr>
      <w:spacing w:after="120" w:line="240" w:lineRule="auto"/>
      <w:ind w:left="1415"/>
    </w:pPr>
    <w:rPr>
      <w:rFonts w:ascii="Arial" w:eastAsia="Times New Roman" w:hAnsi="Arial" w:cs="Times New Roman"/>
      <w:sz w:val="20"/>
      <w:szCs w:val="20"/>
      <w:lang w:eastAsia="ru-RU"/>
    </w:rPr>
  </w:style>
  <w:style w:type="paragraph" w:styleId="a">
    <w:name w:val="Closing"/>
    <w:basedOn w:val="af0"/>
    <w:link w:val="afffff1"/>
    <w:rsid w:val="00F43A8F"/>
    <w:pPr>
      <w:numPr>
        <w:numId w:val="31"/>
      </w:numPr>
      <w:tabs>
        <w:tab w:val="clear" w:pos="643"/>
      </w:tabs>
      <w:spacing w:after="0" w:line="240" w:lineRule="auto"/>
      <w:ind w:left="4252" w:firstLine="0"/>
    </w:pPr>
    <w:rPr>
      <w:rFonts w:ascii="Arial" w:eastAsia="Times New Roman" w:hAnsi="Arial" w:cs="Times New Roman"/>
      <w:sz w:val="20"/>
      <w:szCs w:val="20"/>
      <w:lang w:eastAsia="ru-RU"/>
    </w:rPr>
  </w:style>
  <w:style w:type="character" w:customStyle="1" w:styleId="afffff1">
    <w:name w:val="Прощание Знак"/>
    <w:basedOn w:val="af1"/>
    <w:link w:val="a"/>
    <w:rsid w:val="00F43A8F"/>
    <w:rPr>
      <w:rFonts w:ascii="Arial" w:eastAsia="Times New Roman" w:hAnsi="Arial" w:cs="Times New Roman"/>
      <w:sz w:val="20"/>
      <w:szCs w:val="20"/>
      <w:lang w:eastAsia="ru-RU"/>
    </w:rPr>
  </w:style>
  <w:style w:type="paragraph" w:styleId="2">
    <w:name w:val="List 2"/>
    <w:basedOn w:val="af0"/>
    <w:rsid w:val="00F43A8F"/>
    <w:pPr>
      <w:numPr>
        <w:numId w:val="32"/>
      </w:numPr>
      <w:tabs>
        <w:tab w:val="clear" w:pos="926"/>
      </w:tabs>
      <w:spacing w:after="0" w:line="240" w:lineRule="auto"/>
      <w:ind w:left="566" w:hanging="283"/>
    </w:pPr>
    <w:rPr>
      <w:rFonts w:ascii="Arial" w:eastAsia="Times New Roman" w:hAnsi="Arial" w:cs="Times New Roman"/>
      <w:sz w:val="20"/>
      <w:szCs w:val="20"/>
      <w:lang w:eastAsia="ru-RU"/>
    </w:rPr>
  </w:style>
  <w:style w:type="paragraph" w:styleId="3e">
    <w:name w:val="List 3"/>
    <w:basedOn w:val="af0"/>
    <w:rsid w:val="00F43A8F"/>
    <w:pPr>
      <w:spacing w:after="0" w:line="240" w:lineRule="auto"/>
      <w:ind w:left="849" w:hanging="283"/>
    </w:pPr>
    <w:rPr>
      <w:rFonts w:ascii="Arial" w:eastAsia="Times New Roman" w:hAnsi="Arial" w:cs="Times New Roman"/>
      <w:sz w:val="20"/>
      <w:szCs w:val="20"/>
      <w:lang w:eastAsia="ru-RU"/>
    </w:rPr>
  </w:style>
  <w:style w:type="paragraph" w:styleId="45">
    <w:name w:val="List 4"/>
    <w:basedOn w:val="af0"/>
    <w:rsid w:val="00F43A8F"/>
    <w:pPr>
      <w:spacing w:after="0" w:line="240" w:lineRule="auto"/>
      <w:ind w:left="1132" w:hanging="283"/>
    </w:pPr>
    <w:rPr>
      <w:rFonts w:ascii="Arial" w:eastAsia="Times New Roman" w:hAnsi="Arial" w:cs="Times New Roman"/>
      <w:sz w:val="20"/>
      <w:szCs w:val="20"/>
      <w:lang w:eastAsia="ru-RU"/>
    </w:rPr>
  </w:style>
  <w:style w:type="paragraph" w:styleId="54">
    <w:name w:val="List 5"/>
    <w:basedOn w:val="af0"/>
    <w:rsid w:val="00F43A8F"/>
    <w:pPr>
      <w:spacing w:after="0" w:line="240" w:lineRule="auto"/>
      <w:ind w:left="1415" w:hanging="283"/>
    </w:pPr>
    <w:rPr>
      <w:rFonts w:ascii="Arial" w:eastAsia="Times New Roman" w:hAnsi="Arial" w:cs="Times New Roman"/>
      <w:sz w:val="20"/>
      <w:szCs w:val="20"/>
      <w:lang w:eastAsia="ru-RU"/>
    </w:rPr>
  </w:style>
  <w:style w:type="paragraph" w:styleId="afffff2">
    <w:name w:val="Message Header"/>
    <w:basedOn w:val="af0"/>
    <w:link w:val="afffff3"/>
    <w:rsid w:val="00F43A8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 w:val="24"/>
      <w:szCs w:val="20"/>
      <w:lang w:eastAsia="ru-RU"/>
    </w:rPr>
  </w:style>
  <w:style w:type="character" w:customStyle="1" w:styleId="afffff3">
    <w:name w:val="Шапка Знак"/>
    <w:basedOn w:val="af1"/>
    <w:link w:val="afffff2"/>
    <w:rsid w:val="00F43A8F"/>
    <w:rPr>
      <w:rFonts w:ascii="Arial" w:eastAsia="Times New Roman" w:hAnsi="Arial" w:cs="Times New Roman"/>
      <w:sz w:val="24"/>
      <w:szCs w:val="20"/>
      <w:shd w:val="pct20" w:color="auto" w:fill="auto"/>
      <w:lang w:eastAsia="ru-RU"/>
    </w:rPr>
  </w:style>
  <w:style w:type="paragraph" w:customStyle="1" w:styleId="TextNormal">
    <w:name w:val="Text Normal"/>
    <w:basedOn w:val="af0"/>
    <w:rsid w:val="00F43A8F"/>
    <w:pPr>
      <w:spacing w:after="0" w:line="240" w:lineRule="auto"/>
      <w:ind w:left="284" w:right="268" w:firstLine="720"/>
      <w:jc w:val="both"/>
    </w:pPr>
    <w:rPr>
      <w:rFonts w:ascii="Times New Roman" w:eastAsia="Times New Roman" w:hAnsi="Times New Roman" w:cs="Times New Roman"/>
      <w:sz w:val="24"/>
      <w:szCs w:val="20"/>
      <w:lang w:eastAsia="ru-RU"/>
    </w:rPr>
  </w:style>
  <w:style w:type="paragraph" w:customStyle="1" w:styleId="Tabletext1">
    <w:name w:val="Table_text"/>
    <w:basedOn w:val="TextNormal"/>
    <w:rsid w:val="00F43A8F"/>
    <w:pPr>
      <w:ind w:left="0" w:right="0" w:firstLine="0"/>
      <w:jc w:val="center"/>
    </w:pPr>
    <w:rPr>
      <w:sz w:val="20"/>
    </w:rPr>
  </w:style>
  <w:style w:type="paragraph" w:customStyle="1" w:styleId="LucentBullet">
    <w:name w:val="Lucent Bullet"/>
    <w:basedOn w:val="a7"/>
    <w:rsid w:val="00F43A8F"/>
    <w:pPr>
      <w:numPr>
        <w:numId w:val="0"/>
      </w:numPr>
      <w:tabs>
        <w:tab w:val="num" w:pos="1276"/>
        <w:tab w:val="num" w:pos="1381"/>
      </w:tabs>
      <w:spacing w:after="120"/>
      <w:ind w:left="1021"/>
      <w:jc w:val="both"/>
    </w:pPr>
    <w:rPr>
      <w:lang w:val="en-US" w:eastAsia="ru-RU"/>
    </w:rPr>
  </w:style>
  <w:style w:type="paragraph" w:customStyle="1" w:styleId="afffff4">
    <w:name w:val="???????"/>
    <w:rsid w:val="00F43A8F"/>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55">
    <w:name w:val="????????? 5"/>
    <w:basedOn w:val="afffff4"/>
    <w:next w:val="afffff4"/>
    <w:rsid w:val="00F43A8F"/>
    <w:pPr>
      <w:spacing w:before="240" w:after="60"/>
      <w:ind w:firstLine="0"/>
    </w:pPr>
    <w:rPr>
      <w:rFonts w:ascii="Arial Black" w:hAnsi="Arial Black"/>
      <w:sz w:val="22"/>
    </w:rPr>
  </w:style>
  <w:style w:type="paragraph" w:customStyle="1" w:styleId="Time1">
    <w:name w:val="Time_1"/>
    <w:basedOn w:val="af0"/>
    <w:rsid w:val="00F43A8F"/>
    <w:pPr>
      <w:spacing w:after="120" w:line="240" w:lineRule="auto"/>
      <w:jc w:val="both"/>
    </w:pPr>
    <w:rPr>
      <w:rFonts w:ascii="Times New Roman" w:eastAsia="Times New Roman" w:hAnsi="Times New Roman" w:cs="Times New Roman"/>
      <w:sz w:val="24"/>
      <w:szCs w:val="20"/>
      <w:lang w:val="en-US"/>
    </w:rPr>
  </w:style>
  <w:style w:type="paragraph" w:customStyle="1" w:styleId="2h2H2">
    <w:name w:val="Заголовок 2.h2.H2"/>
    <w:basedOn w:val="af0"/>
    <w:next w:val="af0"/>
    <w:rsid w:val="00F43A8F"/>
    <w:pPr>
      <w:keepNext/>
      <w:keepLines/>
      <w:numPr>
        <w:numId w:val="16"/>
      </w:numPr>
      <w:spacing w:before="240" w:after="120" w:line="264" w:lineRule="auto"/>
      <w:ind w:left="3240"/>
      <w:jc w:val="both"/>
    </w:pPr>
    <w:rPr>
      <w:rFonts w:ascii="Times New Roman" w:eastAsia="Times New Roman" w:hAnsi="Times New Roman" w:cs="Times New Roman"/>
      <w:b/>
      <w:sz w:val="28"/>
      <w:szCs w:val="20"/>
      <w:lang w:eastAsia="ru-RU"/>
    </w:rPr>
  </w:style>
  <w:style w:type="character" w:customStyle="1" w:styleId="rvts6">
    <w:name w:val="rvts6"/>
    <w:rsid w:val="00F43A8F"/>
    <w:rPr>
      <w:b/>
      <w:bCs/>
    </w:rPr>
  </w:style>
  <w:style w:type="paragraph" w:customStyle="1" w:styleId="MainTXT">
    <w:name w:val="MainTXT"/>
    <w:basedOn w:val="af0"/>
    <w:link w:val="MainTXT1"/>
    <w:rsid w:val="00F43A8F"/>
    <w:pPr>
      <w:spacing w:after="0" w:line="360" w:lineRule="auto"/>
      <w:ind w:left="142" w:firstLine="709"/>
      <w:jc w:val="both"/>
    </w:pPr>
    <w:rPr>
      <w:rFonts w:ascii="Times New Roman" w:eastAsia="Times New Roman" w:hAnsi="Times New Roman" w:cs="Times New Roman"/>
      <w:sz w:val="28"/>
      <w:szCs w:val="28"/>
    </w:rPr>
  </w:style>
  <w:style w:type="character" w:customStyle="1" w:styleId="MainTXT1">
    <w:name w:val="MainTXT Знак1"/>
    <w:link w:val="MainTXT"/>
    <w:locked/>
    <w:rsid w:val="00F43A8F"/>
    <w:rPr>
      <w:rFonts w:ascii="Times New Roman" w:eastAsia="Times New Roman" w:hAnsi="Times New Roman" w:cs="Times New Roman"/>
      <w:sz w:val="28"/>
      <w:szCs w:val="28"/>
    </w:rPr>
  </w:style>
  <w:style w:type="paragraph" w:customStyle="1" w:styleId="CharChar4CharCharCharCharCharCharCharCharCharChar">
    <w:name w:val="Char Char4 Знак Знак Char Char Знак Знак Char Char Знак Char Char Знак Знак Char Char Знак Знак Char Char"/>
    <w:basedOn w:val="af0"/>
    <w:autoRedefine/>
    <w:rsid w:val="00F43A8F"/>
    <w:pPr>
      <w:widowControl w:val="0"/>
      <w:tabs>
        <w:tab w:val="num" w:pos="1134"/>
      </w:tabs>
      <w:adjustRightInd w:val="0"/>
      <w:spacing w:line="240" w:lineRule="exact"/>
      <w:ind w:left="927" w:hanging="76"/>
      <w:jc w:val="right"/>
    </w:pPr>
    <w:rPr>
      <w:rFonts w:ascii="Times New Roman" w:eastAsia="Times New Roman" w:hAnsi="Times New Roman" w:cs="Times New Roman"/>
      <w:sz w:val="20"/>
      <w:szCs w:val="20"/>
      <w:lang w:val="en-GB"/>
    </w:rPr>
  </w:style>
  <w:style w:type="paragraph" w:customStyle="1" w:styleId="2f7">
    <w:name w:val="Обычный2"/>
    <w:basedOn w:val="af0"/>
    <w:rsid w:val="00F43A8F"/>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Normal-N">
    <w:name w:val="Normal-N"/>
    <w:basedOn w:val="af0"/>
    <w:rsid w:val="00F43A8F"/>
    <w:pPr>
      <w:tabs>
        <w:tab w:val="num" w:pos="1080"/>
      </w:tabs>
      <w:spacing w:after="240" w:line="240" w:lineRule="auto"/>
      <w:ind w:left="792" w:hanging="432"/>
      <w:jc w:val="both"/>
    </w:pPr>
    <w:rPr>
      <w:rFonts w:ascii="Times New Roman" w:eastAsia="Times New Roman" w:hAnsi="Times New Roman" w:cs="Times New Roman"/>
      <w:lang w:eastAsia="ru-RU"/>
    </w:rPr>
  </w:style>
  <w:style w:type="character" w:customStyle="1" w:styleId="couriernew">
    <w:name w:val="couriernew"/>
    <w:rsid w:val="00F43A8F"/>
    <w:rPr>
      <w:rFonts w:cs="Times New Roman"/>
    </w:rPr>
  </w:style>
  <w:style w:type="paragraph" w:customStyle="1" w:styleId="2TimesNewRoman">
    <w:name w:val="Заголовок 2 + Times New Roman"/>
    <w:aliases w:val="16 пт,не курсив,Темно-сизый,Перед:  6 пт"/>
    <w:basedOn w:val="27"/>
    <w:rsid w:val="00F43A8F"/>
    <w:pPr>
      <w:tabs>
        <w:tab w:val="num" w:pos="792"/>
      </w:tabs>
      <w:suppressAutoHyphens/>
      <w:spacing w:before="0" w:after="0" w:line="360" w:lineRule="auto"/>
      <w:ind w:left="709" w:hanging="432"/>
      <w:jc w:val="both"/>
    </w:pPr>
    <w:rPr>
      <w:rFonts w:ascii="Times New Roman" w:hAnsi="Times New Roman" w:cs="Calibri"/>
      <w:i w:val="0"/>
      <w:color w:val="003366"/>
      <w:sz w:val="32"/>
      <w:szCs w:val="32"/>
      <w:lang w:eastAsia="ru-RU"/>
    </w:rPr>
  </w:style>
  <w:style w:type="paragraph" w:styleId="HTML">
    <w:name w:val="HTML Preformatted"/>
    <w:basedOn w:val="af0"/>
    <w:link w:val="HTML0"/>
    <w:rsid w:val="00F43A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F43A8F"/>
    <w:rPr>
      <w:rFonts w:ascii="Courier New" w:eastAsia="Times New Roman" w:hAnsi="Courier New" w:cs="Courier New"/>
      <w:sz w:val="20"/>
      <w:szCs w:val="20"/>
      <w:lang w:eastAsia="ru-RU"/>
    </w:rPr>
  </w:style>
  <w:style w:type="paragraph" w:styleId="afffff5">
    <w:name w:val="E-mail Signature"/>
    <w:basedOn w:val="af0"/>
    <w:link w:val="afffff6"/>
    <w:uiPriority w:val="99"/>
    <w:rsid w:val="00F43A8F"/>
    <w:pPr>
      <w:spacing w:after="0" w:line="240" w:lineRule="auto"/>
    </w:pPr>
    <w:rPr>
      <w:rFonts w:ascii="Times New Roman" w:eastAsia="MS Mincho" w:hAnsi="Times New Roman" w:cs="Times New Roman"/>
      <w:sz w:val="24"/>
      <w:szCs w:val="24"/>
      <w:lang w:eastAsia="ru-RU"/>
    </w:rPr>
  </w:style>
  <w:style w:type="character" w:customStyle="1" w:styleId="afffff6">
    <w:name w:val="Электронная подпись Знак"/>
    <w:basedOn w:val="af1"/>
    <w:link w:val="afffff5"/>
    <w:uiPriority w:val="99"/>
    <w:rsid w:val="00F43A8F"/>
    <w:rPr>
      <w:rFonts w:ascii="Times New Roman" w:eastAsia="MS Mincho" w:hAnsi="Times New Roman" w:cs="Times New Roman"/>
      <w:sz w:val="24"/>
      <w:szCs w:val="24"/>
      <w:lang w:eastAsia="ru-RU"/>
    </w:rPr>
  </w:style>
  <w:style w:type="paragraph" w:customStyle="1" w:styleId="1a">
    <w:name w:val="Основной текст1"/>
    <w:basedOn w:val="af0"/>
    <w:uiPriority w:val="99"/>
    <w:rsid w:val="00F43A8F"/>
    <w:pPr>
      <w:spacing w:after="120" w:line="240" w:lineRule="exact"/>
      <w:ind w:right="256"/>
    </w:pPr>
    <w:rPr>
      <w:rFonts w:ascii="Futura Bk" w:eastAsia="MS Mincho" w:hAnsi="Futura Bk" w:cs="Futura Bk"/>
      <w:sz w:val="20"/>
      <w:szCs w:val="20"/>
      <w:lang w:eastAsia="ru-RU"/>
    </w:rPr>
  </w:style>
  <w:style w:type="paragraph" w:customStyle="1" w:styleId="2f8">
    <w:name w:val="Знак2"/>
    <w:basedOn w:val="af0"/>
    <w:rsid w:val="00F43A8F"/>
    <w:pPr>
      <w:spacing w:line="240" w:lineRule="exact"/>
      <w:jc w:val="both"/>
    </w:pPr>
    <w:rPr>
      <w:rFonts w:ascii="Arial" w:eastAsia="Times New Roman" w:hAnsi="Arial" w:cs="Arial"/>
      <w:sz w:val="24"/>
      <w:szCs w:val="24"/>
      <w:lang w:val="en-US"/>
    </w:rPr>
  </w:style>
  <w:style w:type="paragraph" w:styleId="46">
    <w:name w:val="toc 4"/>
    <w:basedOn w:val="af0"/>
    <w:next w:val="af0"/>
    <w:autoRedefine/>
    <w:uiPriority w:val="39"/>
    <w:unhideWhenUsed/>
    <w:rsid w:val="00F43A8F"/>
    <w:pPr>
      <w:spacing w:after="100" w:line="276" w:lineRule="auto"/>
      <w:ind w:left="660"/>
    </w:pPr>
    <w:rPr>
      <w:rFonts w:ascii="Calibri" w:eastAsia="Calibri" w:hAnsi="Calibri" w:cs="Times New Roman"/>
    </w:rPr>
  </w:style>
  <w:style w:type="numbering" w:customStyle="1" w:styleId="47">
    <w:name w:val="Нет списка4"/>
    <w:next w:val="af3"/>
    <w:uiPriority w:val="99"/>
    <w:semiHidden/>
    <w:unhideWhenUsed/>
    <w:rsid w:val="00F43A8F"/>
  </w:style>
  <w:style w:type="numbering" w:customStyle="1" w:styleId="111">
    <w:name w:val="Нет списка111"/>
    <w:next w:val="af3"/>
    <w:uiPriority w:val="99"/>
    <w:semiHidden/>
    <w:unhideWhenUsed/>
    <w:rsid w:val="00F43A8F"/>
  </w:style>
  <w:style w:type="table" w:customStyle="1" w:styleId="48">
    <w:name w:val="Сетка таблицы4"/>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f3"/>
    <w:uiPriority w:val="99"/>
    <w:semiHidden/>
    <w:unhideWhenUsed/>
    <w:rsid w:val="00F43A8F"/>
  </w:style>
  <w:style w:type="table" w:customStyle="1" w:styleId="112">
    <w:name w:val="Сетка таблицы11"/>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3">
    <w:name w:val="tg_table3"/>
    <w:rsid w:val="00F43A8F"/>
    <w:pPr>
      <w:spacing w:after="0" w:line="240" w:lineRule="auto"/>
    </w:pPr>
    <w:rPr>
      <w:rFonts w:ascii="Arial" w:eastAsia="PMingLiU" w:hAnsi="Arial" w:cs="Times New Roman"/>
      <w:sz w:val="24"/>
      <w:szCs w:val="20"/>
      <w:lang w:eastAsia="ru-RU"/>
    </w:rPr>
    <w:tblPr>
      <w:tblStyleRow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style>
  <w:style w:type="numbering" w:customStyle="1" w:styleId="210">
    <w:name w:val="Нет списка21"/>
    <w:next w:val="af3"/>
    <w:uiPriority w:val="99"/>
    <w:semiHidden/>
    <w:unhideWhenUsed/>
    <w:rsid w:val="00F43A8F"/>
  </w:style>
  <w:style w:type="table" w:customStyle="1" w:styleId="211">
    <w:name w:val="Сетка таблицы21"/>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11">
    <w:name w:val="tg_table11"/>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numbering" w:customStyle="1" w:styleId="310">
    <w:name w:val="Нет списка31"/>
    <w:next w:val="af3"/>
    <w:uiPriority w:val="99"/>
    <w:semiHidden/>
    <w:unhideWhenUsed/>
    <w:rsid w:val="00F43A8F"/>
  </w:style>
  <w:style w:type="table" w:customStyle="1" w:styleId="311">
    <w:name w:val="Сетка таблицы31"/>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21">
    <w:name w:val="tg_table21"/>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numbering" w:customStyle="1" w:styleId="56">
    <w:name w:val="Нет списка5"/>
    <w:next w:val="af3"/>
    <w:uiPriority w:val="99"/>
    <w:semiHidden/>
    <w:unhideWhenUsed/>
    <w:rsid w:val="00F43A8F"/>
  </w:style>
  <w:style w:type="numbering" w:customStyle="1" w:styleId="120">
    <w:name w:val="Нет списка12"/>
    <w:next w:val="af3"/>
    <w:uiPriority w:val="99"/>
    <w:semiHidden/>
    <w:unhideWhenUsed/>
    <w:rsid w:val="00F43A8F"/>
  </w:style>
  <w:style w:type="table" w:customStyle="1" w:styleId="57">
    <w:name w:val="Сетка таблицы5"/>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f3"/>
    <w:uiPriority w:val="99"/>
    <w:semiHidden/>
    <w:unhideWhenUsed/>
    <w:rsid w:val="00F43A8F"/>
  </w:style>
  <w:style w:type="table" w:customStyle="1" w:styleId="121">
    <w:name w:val="Сетка таблицы12"/>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4">
    <w:name w:val="tg_table4"/>
    <w:rsid w:val="00F43A8F"/>
    <w:pPr>
      <w:spacing w:after="0" w:line="240" w:lineRule="auto"/>
    </w:pPr>
    <w:rPr>
      <w:rFonts w:ascii="Arial" w:eastAsia="PMingLiU" w:hAnsi="Arial" w:cs="Times New Roman"/>
      <w:sz w:val="24"/>
      <w:szCs w:val="20"/>
      <w:lang w:eastAsia="ru-RU"/>
    </w:rPr>
    <w:tblPr>
      <w:tblStyleRow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style>
  <w:style w:type="numbering" w:customStyle="1" w:styleId="220">
    <w:name w:val="Нет списка22"/>
    <w:next w:val="af3"/>
    <w:uiPriority w:val="99"/>
    <w:semiHidden/>
    <w:unhideWhenUsed/>
    <w:rsid w:val="00F43A8F"/>
  </w:style>
  <w:style w:type="table" w:customStyle="1" w:styleId="221">
    <w:name w:val="Сетка таблицы22"/>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12">
    <w:name w:val="tg_table12"/>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numbering" w:customStyle="1" w:styleId="320">
    <w:name w:val="Нет списка32"/>
    <w:next w:val="af3"/>
    <w:uiPriority w:val="99"/>
    <w:semiHidden/>
    <w:unhideWhenUsed/>
    <w:rsid w:val="00F43A8F"/>
  </w:style>
  <w:style w:type="table" w:customStyle="1" w:styleId="321">
    <w:name w:val="Сетка таблицы32"/>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22">
    <w:name w:val="tg_table22"/>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numbering" w:customStyle="1" w:styleId="410">
    <w:name w:val="Нет списка41"/>
    <w:next w:val="af3"/>
    <w:uiPriority w:val="99"/>
    <w:semiHidden/>
    <w:unhideWhenUsed/>
    <w:rsid w:val="00F43A8F"/>
  </w:style>
  <w:style w:type="numbering" w:customStyle="1" w:styleId="11111">
    <w:name w:val="Нет списка11111"/>
    <w:next w:val="af3"/>
    <w:uiPriority w:val="99"/>
    <w:semiHidden/>
    <w:unhideWhenUsed/>
    <w:rsid w:val="00F43A8F"/>
  </w:style>
  <w:style w:type="table" w:customStyle="1" w:styleId="411">
    <w:name w:val="Сетка таблицы41"/>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f3"/>
    <w:uiPriority w:val="99"/>
    <w:semiHidden/>
    <w:unhideWhenUsed/>
    <w:rsid w:val="00F43A8F"/>
  </w:style>
  <w:style w:type="table" w:customStyle="1" w:styleId="1110">
    <w:name w:val="Сетка таблицы111"/>
    <w:basedOn w:val="af2"/>
    <w:next w:val="af4"/>
    <w:uiPriority w:val="59"/>
    <w:rsid w:val="00F43A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31">
    <w:name w:val="tg_table31"/>
    <w:rsid w:val="00F43A8F"/>
    <w:pPr>
      <w:spacing w:after="0" w:line="240" w:lineRule="auto"/>
    </w:pPr>
    <w:rPr>
      <w:rFonts w:ascii="Arial" w:eastAsia="PMingLiU" w:hAnsi="Arial" w:cs="Times New Roman"/>
      <w:sz w:val="24"/>
      <w:szCs w:val="20"/>
      <w:lang w:eastAsia="ru-RU"/>
    </w:rPr>
    <w:tblPr>
      <w:tblStyleRow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style>
  <w:style w:type="numbering" w:customStyle="1" w:styleId="2110">
    <w:name w:val="Нет списка211"/>
    <w:next w:val="af3"/>
    <w:uiPriority w:val="99"/>
    <w:semiHidden/>
    <w:unhideWhenUsed/>
    <w:rsid w:val="00F43A8F"/>
  </w:style>
  <w:style w:type="table" w:customStyle="1" w:styleId="2111">
    <w:name w:val="Сетка таблицы211"/>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111">
    <w:name w:val="tg_table111"/>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numbering" w:customStyle="1" w:styleId="3110">
    <w:name w:val="Нет списка311"/>
    <w:next w:val="af3"/>
    <w:uiPriority w:val="99"/>
    <w:semiHidden/>
    <w:unhideWhenUsed/>
    <w:rsid w:val="00F43A8F"/>
  </w:style>
  <w:style w:type="table" w:customStyle="1" w:styleId="3111">
    <w:name w:val="Сетка таблицы311"/>
    <w:basedOn w:val="af2"/>
    <w:next w:val="af4"/>
    <w:uiPriority w:val="59"/>
    <w:rsid w:val="00F43A8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gtable211">
    <w:name w:val="tg_table211"/>
    <w:rsid w:val="00F43A8F"/>
    <w:pPr>
      <w:spacing w:after="0" w:line="240" w:lineRule="auto"/>
    </w:pPr>
    <w:rPr>
      <w:rFonts w:ascii="Arial" w:eastAsia="PMingLiU" w:hAnsi="Arial" w:cs="Times New Roman"/>
      <w:sz w:val="24"/>
      <w:szCs w:val="20"/>
      <w:lang w:eastAsia="ru-RU"/>
    </w:rPr>
    <w:tblPr>
      <w:tblStyleRowBandSize w:val="1"/>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57" w:type="dxa"/>
        <w:bottom w:w="0" w:type="dxa"/>
        <w:right w:w="57" w:type="dxa"/>
      </w:tblCellMar>
    </w:tblPr>
    <w:trPr>
      <w:tblHeader/>
      <w:jc w:val="center"/>
    </w:trPr>
  </w:style>
  <w:style w:type="paragraph" w:styleId="afffff7">
    <w:name w:val="List Paragraph"/>
    <w:aliases w:val="Абзац маркированнный,Нумерованый список,List Paragraph1,Table-Normal,RSHB_Table-Normal,ПАРАГРАФ,1"/>
    <w:basedOn w:val="af0"/>
    <w:link w:val="afffff8"/>
    <w:uiPriority w:val="34"/>
    <w:qFormat/>
    <w:rsid w:val="00F43A8F"/>
    <w:pPr>
      <w:ind w:left="720"/>
      <w:contextualSpacing/>
    </w:pPr>
  </w:style>
  <w:style w:type="paragraph" w:customStyle="1" w:styleId="afffff9">
    <w:name w:val="Бланк Текст по Ширине"/>
    <w:basedOn w:val="af0"/>
    <w:link w:val="afffffa"/>
    <w:rsid w:val="00F43A8F"/>
    <w:pPr>
      <w:spacing w:after="0" w:line="240" w:lineRule="auto"/>
      <w:ind w:firstLine="567"/>
      <w:jc w:val="both"/>
    </w:pPr>
    <w:rPr>
      <w:rFonts w:ascii="CharterCTT" w:eastAsia="Times New Roman" w:hAnsi="CharterCTT" w:cs="Times New Roman"/>
      <w:sz w:val="24"/>
      <w:szCs w:val="24"/>
      <w:lang w:eastAsia="ru-RU"/>
    </w:rPr>
  </w:style>
  <w:style w:type="character" w:customStyle="1" w:styleId="afffffa">
    <w:name w:val="Бланк Текст по Ширине Знак"/>
    <w:link w:val="afffff9"/>
    <w:rsid w:val="00F43A8F"/>
    <w:rPr>
      <w:rFonts w:ascii="CharterCTT" w:eastAsia="Times New Roman" w:hAnsi="CharterCTT" w:cs="Times New Roman"/>
      <w:sz w:val="24"/>
      <w:szCs w:val="24"/>
      <w:lang w:eastAsia="ru-RU"/>
    </w:rPr>
  </w:style>
  <w:style w:type="paragraph" w:customStyle="1" w:styleId="Times12">
    <w:name w:val="Times 12"/>
    <w:basedOn w:val="af0"/>
    <w:rsid w:val="00F43A8F"/>
    <w:pPr>
      <w:suppressAutoHyphens/>
      <w:overflowPunct w:val="0"/>
      <w:autoSpaceDE w:val="0"/>
      <w:spacing w:after="0" w:line="240" w:lineRule="auto"/>
      <w:ind w:firstLine="567"/>
      <w:jc w:val="both"/>
    </w:pPr>
    <w:rPr>
      <w:rFonts w:ascii="Times New Roman" w:eastAsia="Times New Roman" w:hAnsi="Times New Roman" w:cs="Times New Roman"/>
      <w:bCs/>
      <w:sz w:val="24"/>
      <w:lang w:eastAsia="ar-SA"/>
    </w:rPr>
  </w:style>
  <w:style w:type="paragraph" w:customStyle="1" w:styleId="afffffb">
    <w:name w:val="Пункт б/н"/>
    <w:basedOn w:val="af0"/>
    <w:rsid w:val="00F43A8F"/>
    <w:pPr>
      <w:tabs>
        <w:tab w:val="left" w:pos="1134"/>
      </w:tabs>
      <w:suppressAutoHyphens/>
      <w:spacing w:after="0" w:line="360" w:lineRule="auto"/>
      <w:ind w:firstLine="567"/>
      <w:jc w:val="both"/>
    </w:pPr>
    <w:rPr>
      <w:rFonts w:ascii="Times New Roman" w:eastAsia="Times New Roman" w:hAnsi="Times New Roman" w:cs="Times New Roman"/>
      <w:bCs/>
      <w:lang w:eastAsia="ar-SA"/>
    </w:rPr>
  </w:style>
  <w:style w:type="character" w:customStyle="1" w:styleId="afffff8">
    <w:name w:val="Абзац списка Знак"/>
    <w:aliases w:val="Абзац маркированнный Знак,Нумерованый список Знак,List Paragraph1 Знак,Table-Normal Знак,RSHB_Table-Normal Знак,ПАРАГРАФ Знак,1 Знак"/>
    <w:basedOn w:val="af1"/>
    <w:link w:val="afffff7"/>
    <w:uiPriority w:val="34"/>
    <w:locked/>
    <w:rsid w:val="00F43A8F"/>
  </w:style>
  <w:style w:type="paragraph" w:customStyle="1" w:styleId="30">
    <w:name w:val="Основной текст уровня 3"/>
    <w:basedOn w:val="af0"/>
    <w:link w:val="3f"/>
    <w:qFormat/>
    <w:rsid w:val="00F43A8F"/>
    <w:pPr>
      <w:numPr>
        <w:ilvl w:val="3"/>
        <w:numId w:val="35"/>
      </w:numPr>
      <w:tabs>
        <w:tab w:val="left" w:pos="-219"/>
        <w:tab w:val="left" w:pos="576"/>
      </w:tabs>
      <w:spacing w:before="180" w:after="120" w:line="240" w:lineRule="auto"/>
      <w:outlineLvl w:val="1"/>
    </w:pPr>
    <w:rPr>
      <w:rFonts w:ascii="Times New Roman" w:eastAsia="Times New Roman" w:hAnsi="Times New Roman" w:cs="Times New Roman"/>
      <w:sz w:val="24"/>
      <w:szCs w:val="24"/>
      <w:lang w:eastAsia="ru-RU"/>
    </w:rPr>
  </w:style>
  <w:style w:type="paragraph" w:customStyle="1" w:styleId="4">
    <w:name w:val="Основной текст уровня 4"/>
    <w:basedOn w:val="af0"/>
    <w:qFormat/>
    <w:rsid w:val="00F43A8F"/>
    <w:pPr>
      <w:numPr>
        <w:ilvl w:val="4"/>
        <w:numId w:val="35"/>
      </w:numPr>
      <w:tabs>
        <w:tab w:val="left" w:pos="-219"/>
        <w:tab w:val="left" w:pos="576"/>
      </w:tabs>
      <w:spacing w:before="180" w:after="120" w:line="240" w:lineRule="auto"/>
      <w:outlineLvl w:val="1"/>
    </w:pPr>
    <w:rPr>
      <w:rFonts w:ascii="Times New Roman" w:eastAsia="Times New Roman" w:hAnsi="Times New Roman" w:cs="Times New Roman"/>
      <w:sz w:val="24"/>
      <w:szCs w:val="24"/>
      <w:lang w:eastAsia="ru-RU"/>
    </w:rPr>
  </w:style>
  <w:style w:type="paragraph" w:customStyle="1" w:styleId="21">
    <w:name w:val="Заголовок уровня 2"/>
    <w:basedOn w:val="27"/>
    <w:link w:val="2f9"/>
    <w:qFormat/>
    <w:rsid w:val="00F43A8F"/>
    <w:pPr>
      <w:keepNext w:val="0"/>
      <w:widowControl w:val="0"/>
      <w:numPr>
        <w:ilvl w:val="1"/>
        <w:numId w:val="35"/>
      </w:numPr>
      <w:tabs>
        <w:tab w:val="left" w:pos="0"/>
        <w:tab w:val="left" w:pos="576"/>
      </w:tabs>
      <w:suppressAutoHyphens/>
      <w:autoSpaceDE w:val="0"/>
      <w:spacing w:line="240" w:lineRule="auto"/>
    </w:pPr>
    <w:rPr>
      <w:rFonts w:ascii="Times New Roman" w:hAnsi="Times New Roman"/>
      <w:i w:val="0"/>
      <w:lang w:eastAsia="ar-SA"/>
    </w:rPr>
  </w:style>
  <w:style w:type="character" w:customStyle="1" w:styleId="2f9">
    <w:name w:val="Заголовок уровня 2 Знак"/>
    <w:basedOn w:val="af1"/>
    <w:link w:val="21"/>
    <w:rsid w:val="00F43A8F"/>
    <w:rPr>
      <w:rFonts w:ascii="Times New Roman" w:eastAsia="Times New Roman" w:hAnsi="Times New Roman" w:cs="Times New Roman"/>
      <w:b/>
      <w:bCs/>
      <w:iCs/>
      <w:sz w:val="28"/>
      <w:szCs w:val="28"/>
      <w:lang w:eastAsia="ar-SA"/>
    </w:rPr>
  </w:style>
  <w:style w:type="paragraph" w:customStyle="1" w:styleId="1">
    <w:name w:val="Заголовок уровня 1"/>
    <w:basedOn w:val="11"/>
    <w:next w:val="21"/>
    <w:link w:val="1b"/>
    <w:qFormat/>
    <w:rsid w:val="00F43A8F"/>
    <w:pPr>
      <w:widowControl w:val="0"/>
      <w:numPr>
        <w:numId w:val="35"/>
      </w:numPr>
      <w:tabs>
        <w:tab w:val="left" w:pos="432"/>
      </w:tabs>
      <w:suppressAutoHyphens/>
      <w:autoSpaceDE w:val="0"/>
      <w:spacing w:after="120"/>
      <w:jc w:val="center"/>
    </w:pPr>
    <w:rPr>
      <w:caps/>
      <w:kern w:val="1"/>
      <w:sz w:val="28"/>
      <w:szCs w:val="26"/>
      <w:lang w:val="ru-RU" w:eastAsia="ar-SA"/>
    </w:rPr>
  </w:style>
  <w:style w:type="paragraph" w:customStyle="1" w:styleId="22">
    <w:name w:val="Основной текст уровня 2"/>
    <w:basedOn w:val="af0"/>
    <w:next w:val="30"/>
    <w:link w:val="2fa"/>
    <w:qFormat/>
    <w:rsid w:val="00F43A8F"/>
    <w:pPr>
      <w:numPr>
        <w:ilvl w:val="2"/>
        <w:numId w:val="35"/>
      </w:numPr>
      <w:tabs>
        <w:tab w:val="left" w:pos="-219"/>
        <w:tab w:val="left" w:pos="576"/>
      </w:tabs>
      <w:spacing w:before="180" w:after="60" w:line="240" w:lineRule="auto"/>
      <w:outlineLvl w:val="1"/>
    </w:pPr>
    <w:rPr>
      <w:rFonts w:ascii="Times New Roman" w:eastAsia="Times New Roman" w:hAnsi="Times New Roman" w:cs="Times New Roman"/>
      <w:sz w:val="24"/>
      <w:szCs w:val="24"/>
      <w:lang w:eastAsia="ru-RU"/>
    </w:rPr>
  </w:style>
  <w:style w:type="paragraph" w:customStyle="1" w:styleId="headertext">
    <w:name w:val="headertext"/>
    <w:basedOn w:val="af0"/>
    <w:rsid w:val="007769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c">
    <w:name w:val="No Spacing"/>
    <w:aliases w:val="Колонтитул"/>
    <w:uiPriority w:val="1"/>
    <w:qFormat/>
    <w:rsid w:val="0018261B"/>
    <w:pPr>
      <w:spacing w:after="0" w:line="240" w:lineRule="auto"/>
    </w:pPr>
  </w:style>
  <w:style w:type="character" w:customStyle="1" w:styleId="1b">
    <w:name w:val="Заголовок уровня 1 Знак"/>
    <w:basedOn w:val="af1"/>
    <w:link w:val="1"/>
    <w:rsid w:val="0093550A"/>
    <w:rPr>
      <w:rFonts w:ascii="Times New Roman" w:eastAsia="Times New Roman" w:hAnsi="Times New Roman" w:cs="Times New Roman"/>
      <w:b/>
      <w:bCs/>
      <w:caps/>
      <w:kern w:val="1"/>
      <w:sz w:val="28"/>
      <w:szCs w:val="26"/>
      <w:lang w:eastAsia="ar-SA"/>
    </w:rPr>
  </w:style>
  <w:style w:type="character" w:customStyle="1" w:styleId="3f">
    <w:name w:val="Основной текст уровня 3 Знак"/>
    <w:basedOn w:val="af1"/>
    <w:link w:val="30"/>
    <w:rsid w:val="0093550A"/>
    <w:rPr>
      <w:rFonts w:ascii="Times New Roman" w:eastAsia="Times New Roman" w:hAnsi="Times New Roman" w:cs="Times New Roman"/>
      <w:sz w:val="24"/>
      <w:szCs w:val="24"/>
      <w:lang w:eastAsia="ru-RU"/>
    </w:rPr>
  </w:style>
  <w:style w:type="character" w:customStyle="1" w:styleId="2fa">
    <w:name w:val="Основной текст уровня 2 Знак"/>
    <w:basedOn w:val="af1"/>
    <w:link w:val="22"/>
    <w:rsid w:val="0093550A"/>
    <w:rPr>
      <w:rFonts w:ascii="Times New Roman" w:eastAsia="Times New Roman" w:hAnsi="Times New Roman" w:cs="Times New Roman"/>
      <w:sz w:val="24"/>
      <w:szCs w:val="24"/>
      <w:lang w:eastAsia="ru-RU"/>
    </w:rPr>
  </w:style>
  <w:style w:type="paragraph" w:customStyle="1" w:styleId="212">
    <w:name w:val="21"/>
    <w:basedOn w:val="af0"/>
    <w:rsid w:val="009355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12">
    <w:name w:val="31"/>
    <w:basedOn w:val="af0"/>
    <w:rsid w:val="009355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c">
    <w:name w:val="Ненумерованный список 1 Знак"/>
    <w:basedOn w:val="af1"/>
    <w:link w:val="10"/>
    <w:rsid w:val="0093550A"/>
    <w:rPr>
      <w:rFonts w:cstheme="minorHAnsi"/>
      <w:sz w:val="24"/>
      <w:szCs w:val="24"/>
    </w:rPr>
  </w:style>
  <w:style w:type="paragraph" w:customStyle="1" w:styleId="10">
    <w:name w:val="Ненумерованный список 1"/>
    <w:basedOn w:val="afffff7"/>
    <w:link w:val="1c"/>
    <w:qFormat/>
    <w:rsid w:val="0093550A"/>
    <w:pPr>
      <w:numPr>
        <w:numId w:val="38"/>
      </w:numPr>
      <w:spacing w:after="200" w:line="276" w:lineRule="auto"/>
      <w:jc w:val="both"/>
    </w:pPr>
    <w:rPr>
      <w:rFonts w:cstheme="minorHAnsi"/>
      <w:sz w:val="24"/>
      <w:szCs w:val="24"/>
    </w:rPr>
  </w:style>
  <w:style w:type="character" w:customStyle="1" w:styleId="affb">
    <w:name w:val="Название объекта Знак"/>
    <w:aliases w:val="## Знак"/>
    <w:link w:val="affa"/>
    <w:uiPriority w:val="35"/>
    <w:rsid w:val="0093550A"/>
    <w:rPr>
      <w:rFonts w:ascii="Times New Roman" w:eastAsia="Times New Roman" w:hAnsi="Times New Roman" w:cs="Times New Roman"/>
      <w:bCs/>
      <w:sz w:val="20"/>
      <w:szCs w:val="20"/>
    </w:rPr>
  </w:style>
  <w:style w:type="paragraph" w:customStyle="1" w:styleId="afffffd">
    <w:name w:val="Без отступа"/>
    <w:basedOn w:val="af0"/>
    <w:qFormat/>
    <w:rsid w:val="0093550A"/>
    <w:pPr>
      <w:tabs>
        <w:tab w:val="right" w:pos="9526"/>
      </w:tabs>
      <w:spacing w:after="0" w:line="360" w:lineRule="auto"/>
    </w:pPr>
    <w:rPr>
      <w:rFonts w:ascii="Times New Roman" w:hAnsi="Times New Roman"/>
      <w:sz w:val="24"/>
    </w:rPr>
  </w:style>
  <w:style w:type="character" w:customStyle="1" w:styleId="afffffe">
    <w:name w:val="СтильГостА"/>
    <w:basedOn w:val="af1"/>
    <w:uiPriority w:val="1"/>
    <w:qFormat/>
    <w:rsid w:val="0093550A"/>
    <w:rPr>
      <w:rFonts w:ascii="GOST type A" w:hAnsi="GOST type A"/>
      <w:i/>
      <w:sz w:val="28"/>
    </w:rPr>
  </w:style>
  <w:style w:type="paragraph" w:customStyle="1" w:styleId="affffff">
    <w:name w:val="По центру"/>
    <w:basedOn w:val="af0"/>
    <w:qFormat/>
    <w:rsid w:val="0093550A"/>
    <w:pPr>
      <w:spacing w:after="0" w:line="360" w:lineRule="auto"/>
      <w:jc w:val="center"/>
    </w:pPr>
    <w:rPr>
      <w:rFonts w:ascii="Times New Roman" w:hAnsi="Times New Roman"/>
      <w:sz w:val="24"/>
    </w:rPr>
  </w:style>
  <w:style w:type="character" w:styleId="affffff0">
    <w:name w:val="Intense Emphasis"/>
    <w:basedOn w:val="af1"/>
    <w:uiPriority w:val="21"/>
    <w:qFormat/>
    <w:rsid w:val="0093550A"/>
    <w:rPr>
      <w:b/>
      <w:i w:val="0"/>
      <w:iCs/>
      <w:caps/>
      <w:smallCaps w:val="0"/>
      <w:strike w:val="0"/>
      <w:dstrike w:val="0"/>
      <w:vanish w:val="0"/>
      <w:color w:val="auto"/>
      <w:vertAlign w:val="baseline"/>
    </w:rPr>
  </w:style>
  <w:style w:type="table" w:customStyle="1" w:styleId="affffff1">
    <w:name w:val="Таблица документа"/>
    <w:basedOn w:val="af2"/>
    <w:uiPriority w:val="99"/>
    <w:rsid w:val="0093550A"/>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right w:w="113" w:type="dxa"/>
      </w:tblCellMar>
    </w:tblPr>
    <w:trPr>
      <w:cantSplit/>
    </w:trPr>
    <w:tblStylePr w:type="firstRow">
      <w:rPr>
        <w:rFonts w:ascii="Times New Roman" w:hAnsi="Times New Roman"/>
        <w:b w:val="0"/>
        <w:i w:val="0"/>
        <w:caps w:val="0"/>
        <w:smallCaps w:val="0"/>
        <w:strike w:val="0"/>
        <w:dstrike w:val="0"/>
        <w:vanish w:val="0"/>
        <w:color w:val="auto"/>
        <w:spacing w:val="0"/>
        <w:position w:val="0"/>
        <w:sz w:val="24"/>
        <w:u w:val="none"/>
        <w:vertAlign w:val="baseline"/>
      </w:rPr>
      <w:tblPr/>
      <w:trPr>
        <w:tblHeader/>
      </w:trPr>
    </w:tblStylePr>
  </w:style>
  <w:style w:type="numbering" w:customStyle="1" w:styleId="a8">
    <w:name w:val="Нумератор заголовков"/>
    <w:uiPriority w:val="99"/>
    <w:rsid w:val="0093550A"/>
    <w:pPr>
      <w:numPr>
        <w:numId w:val="39"/>
      </w:numPr>
    </w:pPr>
  </w:style>
  <w:style w:type="numbering" w:customStyle="1" w:styleId="a3">
    <w:name w:val="Нумератор списка"/>
    <w:uiPriority w:val="99"/>
    <w:rsid w:val="0093550A"/>
    <w:pPr>
      <w:numPr>
        <w:numId w:val="40"/>
      </w:numPr>
    </w:pPr>
  </w:style>
  <w:style w:type="paragraph" w:customStyle="1" w:styleId="affffff2">
    <w:name w:val="Надпись таблицы"/>
    <w:basedOn w:val="af0"/>
    <w:next w:val="afffffd"/>
    <w:qFormat/>
    <w:rsid w:val="0093550A"/>
    <w:pPr>
      <w:keepNext/>
      <w:keepLines/>
      <w:spacing w:before="120" w:after="0" w:line="360" w:lineRule="auto"/>
      <w:ind w:left="720"/>
      <w:jc w:val="right"/>
    </w:pPr>
    <w:rPr>
      <w:rFonts w:ascii="Times New Roman" w:hAnsi="Times New Roman"/>
      <w:sz w:val="24"/>
    </w:rPr>
  </w:style>
  <w:style w:type="paragraph" w:customStyle="1" w:styleId="affffff3">
    <w:name w:val="Рисунок"/>
    <w:basedOn w:val="affffff"/>
    <w:next w:val="affffff4"/>
    <w:qFormat/>
    <w:rsid w:val="0093550A"/>
    <w:pPr>
      <w:keepNext/>
      <w:spacing w:before="120"/>
    </w:pPr>
  </w:style>
  <w:style w:type="paragraph" w:customStyle="1" w:styleId="affffff4">
    <w:name w:val="Надпись рисунка"/>
    <w:basedOn w:val="affffff"/>
    <w:qFormat/>
    <w:rsid w:val="0093550A"/>
    <w:pPr>
      <w:spacing w:after="120"/>
      <w:ind w:left="720" w:right="720"/>
    </w:pPr>
  </w:style>
  <w:style w:type="numbering" w:customStyle="1" w:styleId="a5">
    <w:name w:val="Нумератор в таблице"/>
    <w:uiPriority w:val="99"/>
    <w:rsid w:val="0093550A"/>
    <w:pPr>
      <w:numPr>
        <w:numId w:val="42"/>
      </w:numPr>
    </w:pPr>
  </w:style>
  <w:style w:type="paragraph" w:customStyle="1" w:styleId="a6">
    <w:name w:val="Номер в таблице"/>
    <w:basedOn w:val="afffffd"/>
    <w:next w:val="afffffd"/>
    <w:qFormat/>
    <w:rsid w:val="0093550A"/>
    <w:pPr>
      <w:numPr>
        <w:numId w:val="44"/>
      </w:numPr>
    </w:pPr>
  </w:style>
  <w:style w:type="paragraph" w:styleId="58">
    <w:name w:val="toc 5"/>
    <w:basedOn w:val="af0"/>
    <w:next w:val="af0"/>
    <w:autoRedefine/>
    <w:uiPriority w:val="39"/>
    <w:unhideWhenUsed/>
    <w:rsid w:val="0093550A"/>
    <w:pPr>
      <w:spacing w:after="0" w:line="360" w:lineRule="auto"/>
      <w:ind w:left="960" w:firstLine="720"/>
    </w:pPr>
    <w:rPr>
      <w:sz w:val="18"/>
      <w:szCs w:val="18"/>
    </w:rPr>
  </w:style>
  <w:style w:type="paragraph" w:styleId="66">
    <w:name w:val="toc 6"/>
    <w:basedOn w:val="af0"/>
    <w:next w:val="af0"/>
    <w:autoRedefine/>
    <w:uiPriority w:val="39"/>
    <w:unhideWhenUsed/>
    <w:rsid w:val="0093550A"/>
    <w:pPr>
      <w:spacing w:after="0" w:line="360" w:lineRule="auto"/>
      <w:ind w:left="1200" w:firstLine="720"/>
    </w:pPr>
    <w:rPr>
      <w:sz w:val="18"/>
      <w:szCs w:val="18"/>
    </w:rPr>
  </w:style>
  <w:style w:type="paragraph" w:styleId="71">
    <w:name w:val="toc 7"/>
    <w:basedOn w:val="af0"/>
    <w:next w:val="af0"/>
    <w:autoRedefine/>
    <w:uiPriority w:val="39"/>
    <w:unhideWhenUsed/>
    <w:rsid w:val="0093550A"/>
    <w:pPr>
      <w:spacing w:after="0" w:line="360" w:lineRule="auto"/>
      <w:ind w:left="1440" w:firstLine="720"/>
    </w:pPr>
    <w:rPr>
      <w:sz w:val="18"/>
      <w:szCs w:val="18"/>
    </w:rPr>
  </w:style>
  <w:style w:type="paragraph" w:styleId="81">
    <w:name w:val="toc 8"/>
    <w:basedOn w:val="af0"/>
    <w:next w:val="af0"/>
    <w:autoRedefine/>
    <w:uiPriority w:val="39"/>
    <w:unhideWhenUsed/>
    <w:rsid w:val="0093550A"/>
    <w:pPr>
      <w:spacing w:after="0" w:line="360" w:lineRule="auto"/>
      <w:ind w:left="1680" w:firstLine="720"/>
    </w:pPr>
    <w:rPr>
      <w:sz w:val="18"/>
      <w:szCs w:val="18"/>
    </w:rPr>
  </w:style>
  <w:style w:type="paragraph" w:styleId="91">
    <w:name w:val="toc 9"/>
    <w:basedOn w:val="af0"/>
    <w:next w:val="af0"/>
    <w:autoRedefine/>
    <w:uiPriority w:val="39"/>
    <w:unhideWhenUsed/>
    <w:rsid w:val="0093550A"/>
    <w:pPr>
      <w:spacing w:after="0" w:line="360" w:lineRule="auto"/>
      <w:ind w:left="1920" w:firstLine="720"/>
    </w:pPr>
    <w:rPr>
      <w:sz w:val="18"/>
      <w:szCs w:val="18"/>
    </w:rPr>
  </w:style>
  <w:style w:type="character" w:customStyle="1" w:styleId="affffff5">
    <w:name w:val="Команда"/>
    <w:basedOn w:val="af1"/>
    <w:uiPriority w:val="1"/>
    <w:qFormat/>
    <w:rsid w:val="0093550A"/>
    <w:rPr>
      <w:rFonts w:ascii="Courier New" w:hAnsi="Courier New"/>
      <w:sz w:val="22"/>
      <w:lang w:val="en-US"/>
    </w:rPr>
  </w:style>
  <w:style w:type="paragraph" w:customStyle="1" w:styleId="1d">
    <w:name w:val="Интервал 1 без отступа"/>
    <w:basedOn w:val="afffffd"/>
    <w:qFormat/>
    <w:rsid w:val="0093550A"/>
    <w:pPr>
      <w:spacing w:line="240" w:lineRule="auto"/>
    </w:pPr>
  </w:style>
  <w:style w:type="paragraph" w:styleId="2fb">
    <w:name w:val="Quote"/>
    <w:basedOn w:val="af0"/>
    <w:next w:val="af0"/>
    <w:link w:val="2fc"/>
    <w:uiPriority w:val="29"/>
    <w:qFormat/>
    <w:rsid w:val="0093550A"/>
    <w:pPr>
      <w:spacing w:before="200" w:line="360" w:lineRule="auto"/>
      <w:ind w:left="864" w:right="864" w:firstLine="720"/>
      <w:jc w:val="center"/>
    </w:pPr>
    <w:rPr>
      <w:rFonts w:ascii="Times New Roman" w:hAnsi="Times New Roman"/>
      <w:i/>
      <w:iCs/>
      <w:color w:val="404040" w:themeColor="text1" w:themeTint="BF"/>
      <w:sz w:val="24"/>
    </w:rPr>
  </w:style>
  <w:style w:type="character" w:customStyle="1" w:styleId="2fc">
    <w:name w:val="Цитата 2 Знак"/>
    <w:basedOn w:val="af1"/>
    <w:link w:val="2fb"/>
    <w:uiPriority w:val="29"/>
    <w:rsid w:val="0093550A"/>
    <w:rPr>
      <w:rFonts w:ascii="Times New Roman" w:hAnsi="Times New Roman"/>
      <w:i/>
      <w:iCs/>
      <w:color w:val="404040" w:themeColor="text1" w:themeTint="BF"/>
      <w:sz w:val="24"/>
    </w:rPr>
  </w:style>
  <w:style w:type="paragraph" w:styleId="affffff6">
    <w:name w:val="Intense Quote"/>
    <w:basedOn w:val="af0"/>
    <w:next w:val="af0"/>
    <w:link w:val="affffff7"/>
    <w:uiPriority w:val="30"/>
    <w:qFormat/>
    <w:rsid w:val="0093550A"/>
    <w:pPr>
      <w:pBdr>
        <w:top w:val="single" w:sz="4" w:space="10" w:color="5B9BD5" w:themeColor="accent1"/>
        <w:bottom w:val="single" w:sz="4" w:space="10" w:color="5B9BD5" w:themeColor="accent1"/>
      </w:pBdr>
      <w:spacing w:before="360" w:after="360" w:line="360" w:lineRule="auto"/>
      <w:ind w:left="864" w:right="864" w:firstLine="720"/>
      <w:jc w:val="center"/>
    </w:pPr>
    <w:rPr>
      <w:rFonts w:ascii="Times New Roman" w:hAnsi="Times New Roman"/>
      <w:i/>
      <w:iCs/>
      <w:color w:val="5B9BD5" w:themeColor="accent1"/>
      <w:sz w:val="24"/>
    </w:rPr>
  </w:style>
  <w:style w:type="character" w:customStyle="1" w:styleId="affffff7">
    <w:name w:val="Выделенная цитата Знак"/>
    <w:basedOn w:val="af1"/>
    <w:link w:val="affffff6"/>
    <w:uiPriority w:val="30"/>
    <w:rsid w:val="0093550A"/>
    <w:rPr>
      <w:rFonts w:ascii="Times New Roman" w:hAnsi="Times New Roman"/>
      <w:i/>
      <w:iCs/>
      <w:color w:val="5B9BD5" w:themeColor="accent1"/>
      <w:sz w:val="24"/>
    </w:rPr>
  </w:style>
  <w:style w:type="character" w:styleId="affffff8">
    <w:name w:val="Subtle Emphasis"/>
    <w:basedOn w:val="af1"/>
    <w:uiPriority w:val="19"/>
    <w:qFormat/>
    <w:rsid w:val="0093550A"/>
    <w:rPr>
      <w:i/>
      <w:iCs/>
      <w:color w:val="404040" w:themeColor="text1" w:themeTint="BF"/>
    </w:rPr>
  </w:style>
  <w:style w:type="character" w:styleId="affffff9">
    <w:name w:val="Subtle Reference"/>
    <w:basedOn w:val="af1"/>
    <w:uiPriority w:val="31"/>
    <w:qFormat/>
    <w:rsid w:val="0093550A"/>
    <w:rPr>
      <w:smallCaps/>
      <w:color w:val="5A5A5A" w:themeColor="text1" w:themeTint="A5"/>
    </w:rPr>
  </w:style>
  <w:style w:type="character" w:styleId="affffffa">
    <w:name w:val="Intense Reference"/>
    <w:basedOn w:val="af1"/>
    <w:uiPriority w:val="32"/>
    <w:qFormat/>
    <w:rsid w:val="0093550A"/>
    <w:rPr>
      <w:b/>
      <w:bCs/>
      <w:smallCaps/>
      <w:color w:val="5B9BD5" w:themeColor="accent1"/>
      <w:spacing w:val="5"/>
    </w:rPr>
  </w:style>
  <w:style w:type="character" w:styleId="affffffb">
    <w:name w:val="Book Title"/>
    <w:basedOn w:val="af1"/>
    <w:uiPriority w:val="33"/>
    <w:qFormat/>
    <w:rsid w:val="0093550A"/>
    <w:rPr>
      <w:b/>
      <w:bCs/>
      <w:i/>
      <w:iCs/>
      <w:spacing w:val="5"/>
    </w:rPr>
  </w:style>
  <w:style w:type="paragraph" w:styleId="affffffc">
    <w:name w:val="TOC Heading"/>
    <w:basedOn w:val="11"/>
    <w:next w:val="af0"/>
    <w:uiPriority w:val="39"/>
    <w:semiHidden/>
    <w:unhideWhenUsed/>
    <w:qFormat/>
    <w:rsid w:val="0093550A"/>
    <w:pPr>
      <w:keepLines/>
      <w:numPr>
        <w:numId w:val="0"/>
      </w:numPr>
      <w:spacing w:after="0" w:line="360" w:lineRule="auto"/>
      <w:ind w:firstLine="720"/>
      <w:jc w:val="both"/>
      <w:outlineLvl w:val="9"/>
    </w:pPr>
    <w:rPr>
      <w:rFonts w:asciiTheme="majorHAnsi" w:eastAsiaTheme="majorEastAsia" w:hAnsiTheme="majorHAnsi" w:cstheme="majorBidi"/>
      <w:b w:val="0"/>
      <w:bCs w:val="0"/>
      <w:color w:val="2E74B5" w:themeColor="accent1" w:themeShade="BF"/>
      <w:kern w:val="0"/>
      <w:lang w:val="ru-RU" w:eastAsia="en-US"/>
    </w:rPr>
  </w:style>
  <w:style w:type="paragraph" w:customStyle="1" w:styleId="affffffd">
    <w:name w:val="рамка колонтитула"/>
    <w:link w:val="affffffe"/>
    <w:qFormat/>
    <w:rsid w:val="0093550A"/>
    <w:rPr>
      <w:noProof/>
      <w:sz w:val="18"/>
      <w:lang w:eastAsia="ru-RU"/>
    </w:rPr>
  </w:style>
  <w:style w:type="character" w:customStyle="1" w:styleId="affffffe">
    <w:name w:val="рамка колонтитула Знак"/>
    <w:basedOn w:val="af1"/>
    <w:link w:val="affffffd"/>
    <w:rsid w:val="0093550A"/>
    <w:rPr>
      <w:noProof/>
      <w:sz w:val="18"/>
      <w:lang w:eastAsia="ru-RU"/>
    </w:rPr>
  </w:style>
  <w:style w:type="paragraph" w:customStyle="1" w:styleId="afffffff">
    <w:name w:val="_Титул_НЮГК"/>
    <w:basedOn w:val="af0"/>
    <w:rsid w:val="0093550A"/>
    <w:pPr>
      <w:widowControl w:val="0"/>
      <w:autoSpaceDN w:val="0"/>
      <w:adjustRightInd w:val="0"/>
      <w:spacing w:before="200" w:after="0" w:line="360" w:lineRule="atLeast"/>
      <w:jc w:val="center"/>
      <w:textAlignment w:val="baseline"/>
    </w:pPr>
    <w:rPr>
      <w:rFonts w:ascii="Times New Roman" w:eastAsia="Times New Roman" w:hAnsi="Times New Roman" w:cs="Times New Roman"/>
      <w:sz w:val="28"/>
      <w:szCs w:val="20"/>
      <w:lang w:eastAsia="ru-RU"/>
    </w:rPr>
  </w:style>
  <w:style w:type="paragraph" w:customStyle="1" w:styleId="afffffff0">
    <w:name w:val="Содержание"/>
    <w:basedOn w:val="af0"/>
    <w:rsid w:val="0093550A"/>
    <w:pPr>
      <w:spacing w:after="0" w:line="480" w:lineRule="auto"/>
      <w:jc w:val="center"/>
    </w:pPr>
    <w:rPr>
      <w:rFonts w:ascii="Arial" w:eastAsia="Times New Roman" w:hAnsi="Arial" w:cs="Times New Roman"/>
      <w:b/>
      <w:sz w:val="28"/>
      <w:szCs w:val="20"/>
      <w:lang w:eastAsia="ru-RU"/>
    </w:rPr>
  </w:style>
  <w:style w:type="paragraph" w:customStyle="1" w:styleId="afffffff1">
    <w:name w:val="Табличный"/>
    <w:basedOn w:val="af0"/>
    <w:next w:val="af0"/>
    <w:rsid w:val="0093550A"/>
    <w:pPr>
      <w:spacing w:after="0" w:line="360" w:lineRule="auto"/>
    </w:pPr>
    <w:rPr>
      <w:rFonts w:ascii="Arial" w:eastAsia="Times New Roman" w:hAnsi="Arial" w:cs="Times New Roman"/>
      <w:snapToGrid w:val="0"/>
      <w:sz w:val="20"/>
      <w:szCs w:val="20"/>
      <w:lang w:eastAsia="ru-RU"/>
    </w:rPr>
  </w:style>
  <w:style w:type="paragraph" w:styleId="afffffff2">
    <w:name w:val="Revision"/>
    <w:hidden/>
    <w:uiPriority w:val="99"/>
    <w:semiHidden/>
    <w:rsid w:val="0093550A"/>
    <w:pPr>
      <w:spacing w:after="0" w:line="240" w:lineRule="auto"/>
    </w:pPr>
    <w:rPr>
      <w:rFonts w:ascii="Times New Roman" w:hAnsi="Times New Roman"/>
      <w:sz w:val="24"/>
    </w:rPr>
  </w:style>
  <w:style w:type="paragraph" w:customStyle="1" w:styleId="afffffff3">
    <w:name w:val="ИВП_Таблица"/>
    <w:basedOn w:val="af0"/>
    <w:link w:val="afffffff4"/>
    <w:qFormat/>
    <w:rsid w:val="0093550A"/>
    <w:pPr>
      <w:keepLines/>
      <w:tabs>
        <w:tab w:val="right" w:pos="9638"/>
      </w:tabs>
      <w:spacing w:after="0" w:line="360" w:lineRule="auto"/>
    </w:pPr>
    <w:rPr>
      <w:rFonts w:ascii="Times New Roman" w:eastAsia="Calibri" w:hAnsi="Times New Roman" w:cs="Times New Roman"/>
      <w:sz w:val="24"/>
    </w:rPr>
  </w:style>
  <w:style w:type="character" w:customStyle="1" w:styleId="afffffff4">
    <w:name w:val="ИВП_Таблица Знак"/>
    <w:link w:val="afffffff3"/>
    <w:rsid w:val="0093550A"/>
    <w:rPr>
      <w:rFonts w:ascii="Times New Roman" w:eastAsia="Calibri" w:hAnsi="Times New Roman" w:cs="Times New Roman"/>
      <w:sz w:val="24"/>
    </w:rPr>
  </w:style>
  <w:style w:type="paragraph" w:customStyle="1" w:styleId="afffffff5">
    <w:name w:val="Название рисунка"/>
    <w:basedOn w:val="af0"/>
    <w:next w:val="af0"/>
    <w:link w:val="afffffff6"/>
    <w:qFormat/>
    <w:rsid w:val="0093550A"/>
    <w:pPr>
      <w:keepLines/>
      <w:spacing w:after="180" w:line="240" w:lineRule="auto"/>
      <w:jc w:val="center"/>
    </w:pPr>
    <w:rPr>
      <w:rFonts w:ascii="Times New Roman" w:hAnsi="Times New Roman"/>
      <w:b/>
    </w:rPr>
  </w:style>
  <w:style w:type="character" w:customStyle="1" w:styleId="afffffff6">
    <w:name w:val="Название рисунка Знак"/>
    <w:basedOn w:val="af1"/>
    <w:link w:val="afffffff5"/>
    <w:rsid w:val="0093550A"/>
    <w:rPr>
      <w:rFonts w:ascii="Times New Roman" w:hAnsi="Times New Roman"/>
      <w:b/>
    </w:rPr>
  </w:style>
  <w:style w:type="paragraph" w:customStyle="1" w:styleId="ae">
    <w:name w:val="Отч. Маркир. Список"/>
    <w:basedOn w:val="af0"/>
    <w:rsid w:val="0093550A"/>
    <w:pPr>
      <w:numPr>
        <w:numId w:val="47"/>
      </w:numPr>
      <w:spacing w:after="0" w:line="240" w:lineRule="auto"/>
    </w:pPr>
    <w:rPr>
      <w:rFonts w:ascii="Times New Roman" w:hAnsi="Times New Roman" w:cs="Times New Roman"/>
      <w:sz w:val="20"/>
      <w:szCs w:val="20"/>
    </w:rPr>
  </w:style>
  <w:style w:type="paragraph" w:customStyle="1" w:styleId="ad">
    <w:name w:val="Нумерованый"/>
    <w:basedOn w:val="af0"/>
    <w:link w:val="Char"/>
    <w:qFormat/>
    <w:rsid w:val="0093550A"/>
    <w:pPr>
      <w:numPr>
        <w:numId w:val="50"/>
      </w:numPr>
      <w:spacing w:after="120" w:line="240" w:lineRule="auto"/>
      <w:ind w:left="1134" w:hanging="425"/>
      <w:jc w:val="both"/>
    </w:pPr>
    <w:rPr>
      <w:rFonts w:ascii="Times New Roman" w:eastAsia="Times New Roman" w:hAnsi="Times New Roman" w:cs="Times New Roman"/>
      <w:sz w:val="24"/>
      <w:szCs w:val="24"/>
      <w:lang w:val="ru" w:eastAsia="ru-RU"/>
    </w:rPr>
  </w:style>
  <w:style w:type="paragraph" w:customStyle="1" w:styleId="a4">
    <w:name w:val="Булетовый"/>
    <w:basedOn w:val="af0"/>
    <w:link w:val="Char0"/>
    <w:qFormat/>
    <w:rsid w:val="0093550A"/>
    <w:pPr>
      <w:numPr>
        <w:ilvl w:val="1"/>
        <w:numId w:val="49"/>
      </w:numPr>
      <w:spacing w:after="120" w:line="240" w:lineRule="auto"/>
      <w:ind w:left="1559" w:hanging="425"/>
      <w:jc w:val="both"/>
    </w:pPr>
    <w:rPr>
      <w:rFonts w:ascii="Times New Roman" w:eastAsia="Times New Roman" w:hAnsi="Times New Roman" w:cs="Times New Roman"/>
      <w:sz w:val="24"/>
      <w:szCs w:val="24"/>
      <w:lang w:val="ru" w:eastAsia="ru-RU"/>
    </w:rPr>
  </w:style>
  <w:style w:type="character" w:customStyle="1" w:styleId="Char">
    <w:name w:val="Нумерованый Char"/>
    <w:basedOn w:val="af1"/>
    <w:link w:val="ad"/>
    <w:rsid w:val="0093550A"/>
    <w:rPr>
      <w:rFonts w:ascii="Times New Roman" w:eastAsia="Times New Roman" w:hAnsi="Times New Roman" w:cs="Times New Roman"/>
      <w:sz w:val="24"/>
      <w:szCs w:val="24"/>
      <w:lang w:val="ru" w:eastAsia="ru-RU"/>
    </w:rPr>
  </w:style>
  <w:style w:type="character" w:customStyle="1" w:styleId="Char0">
    <w:name w:val="Булетовый Char"/>
    <w:basedOn w:val="af1"/>
    <w:link w:val="a4"/>
    <w:rsid w:val="0093550A"/>
    <w:rPr>
      <w:rFonts w:ascii="Times New Roman" w:eastAsia="Times New Roman" w:hAnsi="Times New Roman" w:cs="Times New Roman"/>
      <w:sz w:val="24"/>
      <w:szCs w:val="24"/>
      <w:lang w:val="ru" w:eastAsia="ru-RU"/>
    </w:rPr>
  </w:style>
  <w:style w:type="paragraph" w:styleId="afffffff7">
    <w:name w:val="Document Map"/>
    <w:basedOn w:val="af0"/>
    <w:link w:val="afffffff8"/>
    <w:uiPriority w:val="99"/>
    <w:semiHidden/>
    <w:unhideWhenUsed/>
    <w:rsid w:val="0093550A"/>
    <w:pPr>
      <w:spacing w:after="0" w:line="240" w:lineRule="auto"/>
    </w:pPr>
    <w:rPr>
      <w:rFonts w:ascii="Times New Roman" w:hAnsi="Times New Roman" w:cs="Times New Roman"/>
      <w:sz w:val="24"/>
      <w:szCs w:val="24"/>
    </w:rPr>
  </w:style>
  <w:style w:type="character" w:customStyle="1" w:styleId="afffffff8">
    <w:name w:val="Схема документа Знак"/>
    <w:basedOn w:val="af1"/>
    <w:link w:val="afffffff7"/>
    <w:uiPriority w:val="99"/>
    <w:semiHidden/>
    <w:rsid w:val="0093550A"/>
    <w:rPr>
      <w:rFonts w:ascii="Times New Roman" w:hAnsi="Times New Roman" w:cs="Times New Roman"/>
      <w:sz w:val="24"/>
      <w:szCs w:val="24"/>
    </w:rPr>
  </w:style>
  <w:style w:type="paragraph" w:customStyle="1" w:styleId="afffffff9">
    <w:name w:val="Таблица текст"/>
    <w:basedOn w:val="af0"/>
    <w:link w:val="afffffffa"/>
    <w:rsid w:val="006D5F5E"/>
    <w:pPr>
      <w:spacing w:before="40" w:after="40" w:line="240" w:lineRule="auto"/>
      <w:ind w:left="57" w:right="57"/>
    </w:pPr>
    <w:rPr>
      <w:rFonts w:ascii="Times New Roman" w:eastAsia="Times New Roman" w:hAnsi="Times New Roman" w:cs="Times New Roman"/>
      <w:sz w:val="24"/>
      <w:szCs w:val="20"/>
      <w:lang w:eastAsia="ru-RU"/>
    </w:rPr>
  </w:style>
  <w:style w:type="character" w:customStyle="1" w:styleId="afffffffa">
    <w:name w:val="Таблица текст Знак"/>
    <w:link w:val="afffffff9"/>
    <w:rsid w:val="006D5F5E"/>
    <w:rPr>
      <w:rFonts w:ascii="Times New Roman" w:eastAsia="Times New Roman" w:hAnsi="Times New Roman" w:cs="Times New Roman"/>
      <w:sz w:val="24"/>
      <w:szCs w:val="20"/>
      <w:lang w:eastAsia="ru-RU"/>
    </w:rPr>
  </w:style>
  <w:style w:type="character" w:customStyle="1" w:styleId="FontStyle21">
    <w:name w:val="Font Style21"/>
    <w:uiPriority w:val="99"/>
    <w:rsid w:val="00D7669C"/>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992628">
      <w:bodyDiv w:val="1"/>
      <w:marLeft w:val="0"/>
      <w:marRight w:val="0"/>
      <w:marTop w:val="0"/>
      <w:marBottom w:val="0"/>
      <w:divBdr>
        <w:top w:val="none" w:sz="0" w:space="0" w:color="auto"/>
        <w:left w:val="none" w:sz="0" w:space="0" w:color="auto"/>
        <w:bottom w:val="none" w:sz="0" w:space="0" w:color="auto"/>
        <w:right w:val="none" w:sz="0" w:space="0" w:color="auto"/>
      </w:divBdr>
    </w:div>
    <w:div w:id="465271144">
      <w:bodyDiv w:val="1"/>
      <w:marLeft w:val="0"/>
      <w:marRight w:val="0"/>
      <w:marTop w:val="0"/>
      <w:marBottom w:val="0"/>
      <w:divBdr>
        <w:top w:val="none" w:sz="0" w:space="0" w:color="auto"/>
        <w:left w:val="none" w:sz="0" w:space="0" w:color="auto"/>
        <w:bottom w:val="none" w:sz="0" w:space="0" w:color="auto"/>
        <w:right w:val="none" w:sz="0" w:space="0" w:color="auto"/>
      </w:divBdr>
    </w:div>
    <w:div w:id="827866208">
      <w:bodyDiv w:val="1"/>
      <w:marLeft w:val="0"/>
      <w:marRight w:val="0"/>
      <w:marTop w:val="0"/>
      <w:marBottom w:val="0"/>
      <w:divBdr>
        <w:top w:val="none" w:sz="0" w:space="0" w:color="auto"/>
        <w:left w:val="none" w:sz="0" w:space="0" w:color="auto"/>
        <w:bottom w:val="none" w:sz="0" w:space="0" w:color="auto"/>
        <w:right w:val="none" w:sz="0" w:space="0" w:color="auto"/>
      </w:divBdr>
    </w:div>
    <w:div w:id="970205341">
      <w:bodyDiv w:val="1"/>
      <w:marLeft w:val="0"/>
      <w:marRight w:val="0"/>
      <w:marTop w:val="0"/>
      <w:marBottom w:val="0"/>
      <w:divBdr>
        <w:top w:val="none" w:sz="0" w:space="0" w:color="auto"/>
        <w:left w:val="none" w:sz="0" w:space="0" w:color="auto"/>
        <w:bottom w:val="none" w:sz="0" w:space="0" w:color="auto"/>
        <w:right w:val="none" w:sz="0" w:space="0" w:color="auto"/>
      </w:divBdr>
    </w:div>
    <w:div w:id="1863010220">
      <w:bodyDiv w:val="1"/>
      <w:marLeft w:val="0"/>
      <w:marRight w:val="0"/>
      <w:marTop w:val="0"/>
      <w:marBottom w:val="0"/>
      <w:divBdr>
        <w:top w:val="none" w:sz="0" w:space="0" w:color="auto"/>
        <w:left w:val="none" w:sz="0" w:space="0" w:color="auto"/>
        <w:bottom w:val="none" w:sz="0" w:space="0" w:color="auto"/>
        <w:right w:val="none" w:sz="0" w:space="0" w:color="auto"/>
      </w:divBdr>
    </w:div>
    <w:div w:id="1922369829">
      <w:bodyDiv w:val="1"/>
      <w:marLeft w:val="0"/>
      <w:marRight w:val="0"/>
      <w:marTop w:val="0"/>
      <w:marBottom w:val="0"/>
      <w:divBdr>
        <w:top w:val="none" w:sz="0" w:space="0" w:color="auto"/>
        <w:left w:val="none" w:sz="0" w:space="0" w:color="auto"/>
        <w:bottom w:val="none" w:sz="0" w:space="0" w:color="auto"/>
        <w:right w:val="none" w:sz="0" w:space="0" w:color="auto"/>
      </w:divBdr>
    </w:div>
    <w:div w:id="2023774613">
      <w:bodyDiv w:val="1"/>
      <w:marLeft w:val="0"/>
      <w:marRight w:val="0"/>
      <w:marTop w:val="0"/>
      <w:marBottom w:val="0"/>
      <w:divBdr>
        <w:top w:val="none" w:sz="0" w:space="0" w:color="auto"/>
        <w:left w:val="none" w:sz="0" w:space="0" w:color="auto"/>
        <w:bottom w:val="none" w:sz="0" w:space="0" w:color="auto"/>
        <w:right w:val="none" w:sz="0" w:space="0" w:color="auto"/>
      </w:divBdr>
    </w:div>
    <w:div w:id="203110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osseti.ru/about/anticorruptionpolicy/policy/index.php" TargetMode="External"/><Relationship Id="rId13" Type="http://schemas.openxmlformats.org/officeDocument/2006/relationships/hyperlink" Target="http://www.rosseti.ru/"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rosseti.ru/investors/capital/share/"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osseti.ru/investors/capital/share/"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1935E9-6E40-465A-ADAC-04756AB7A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15782</Words>
  <Characters>89960</Characters>
  <Application>Microsoft Office Word</Application>
  <DocSecurity>0</DocSecurity>
  <Lines>749</Lines>
  <Paragraphs>211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Тарасова Наталья Евгеньевна</dc:creator>
  <cp:lastModifiedBy>Секрет Светлана Игоревна</cp:lastModifiedBy>
  <cp:revision>2</cp:revision>
  <cp:lastPrinted>2018-12-04T05:45:00Z</cp:lastPrinted>
  <dcterms:created xsi:type="dcterms:W3CDTF">2018-12-05T06:55:00Z</dcterms:created>
  <dcterms:modified xsi:type="dcterms:W3CDTF">2018-12-05T06:55:00Z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calFileProperties">
    <vt:lpwstr>2C:56:DC:95:13:8C</vt:lpwstr>
  </property>
</Properties>
</file>